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F47CEC" w14:textId="77777777" w:rsidR="00F1407A" w:rsidRPr="00BE0C0B" w:rsidRDefault="00F1407A">
      <w:bookmarkStart w:id="0" w:name="_Toc449331990"/>
    </w:p>
    <w:p w14:paraId="41696524" w14:textId="77777777" w:rsidR="00F1407A" w:rsidRPr="00BE0C0B" w:rsidRDefault="00F1407A">
      <w:pPr>
        <w:jc w:val="center"/>
        <w:rPr>
          <w:sz w:val="54"/>
          <w:u w:val="single"/>
        </w:rPr>
      </w:pPr>
      <w:r w:rsidRPr="00BE0C0B">
        <w:rPr>
          <w:sz w:val="54"/>
          <w:u w:val="single"/>
        </w:rPr>
        <w:t>Kartoffelbau</w:t>
      </w:r>
    </w:p>
    <w:p w14:paraId="0359F624" w14:textId="77777777" w:rsidR="00F1407A" w:rsidRPr="00BE0C0B" w:rsidRDefault="00F1407A">
      <w:pPr>
        <w:jc w:val="center"/>
        <w:rPr>
          <w:sz w:val="36"/>
        </w:rPr>
      </w:pPr>
      <w:r w:rsidRPr="00BE0C0B">
        <w:rPr>
          <w:sz w:val="36"/>
        </w:rPr>
        <w:t>Markt</w:t>
      </w:r>
      <w:r w:rsidR="00D06090" w:rsidRPr="00BE0C0B">
        <w:rPr>
          <w:sz w:val="36"/>
        </w:rPr>
        <w:t xml:space="preserve"> und </w:t>
      </w:r>
      <w:r w:rsidRPr="00BE0C0B">
        <w:rPr>
          <w:sz w:val="36"/>
        </w:rPr>
        <w:t>Produktionstechnik</w:t>
      </w:r>
    </w:p>
    <w:p w14:paraId="2D44714F" w14:textId="7CA525A7" w:rsidR="00F1407A" w:rsidRPr="00947C39" w:rsidRDefault="00F1407A">
      <w:pPr>
        <w:jc w:val="center"/>
      </w:pPr>
      <w:r w:rsidRPr="00BE0C0B">
        <w:t xml:space="preserve">Stand: </w:t>
      </w:r>
      <w:r w:rsidR="00AD2C47">
        <w:t>Frühjahr</w:t>
      </w:r>
      <w:r w:rsidR="002241A0" w:rsidRPr="00BE0C0B">
        <w:t xml:space="preserve"> 20</w:t>
      </w:r>
      <w:r w:rsidR="0052452C">
        <w:t>1</w:t>
      </w:r>
      <w:r w:rsidR="00C06072">
        <w:t>3</w:t>
      </w:r>
    </w:p>
    <w:p w14:paraId="35BBC050" w14:textId="77777777" w:rsidR="00F1407A" w:rsidRPr="00BE0C0B" w:rsidRDefault="00F1407A"/>
    <w:p w14:paraId="7ECD8404" w14:textId="77777777" w:rsidR="00F1407A" w:rsidRPr="00BE0C0B" w:rsidRDefault="00F1407A">
      <w:pPr>
        <w:jc w:val="center"/>
        <w:rPr>
          <w:sz w:val="28"/>
        </w:rPr>
      </w:pPr>
      <w:r w:rsidRPr="00BE0C0B">
        <w:rPr>
          <w:sz w:val="28"/>
        </w:rPr>
        <w:t xml:space="preserve">Unterrichtsleitfaden an der </w:t>
      </w:r>
    </w:p>
    <w:p w14:paraId="2D4E8E2E" w14:textId="77777777" w:rsidR="00F1407A" w:rsidRPr="00BE0C0B" w:rsidRDefault="00F1407A">
      <w:pPr>
        <w:jc w:val="center"/>
        <w:rPr>
          <w:sz w:val="28"/>
        </w:rPr>
      </w:pPr>
      <w:r w:rsidRPr="00BE0C0B">
        <w:rPr>
          <w:sz w:val="28"/>
        </w:rPr>
        <w:t>Technikerschule für Agrarwirtschaft</w:t>
      </w:r>
      <w:r w:rsidR="00D06090" w:rsidRPr="00BE0C0B">
        <w:rPr>
          <w:sz w:val="28"/>
        </w:rPr>
        <w:t xml:space="preserve"> </w:t>
      </w:r>
      <w:r w:rsidRPr="00BE0C0B">
        <w:rPr>
          <w:sz w:val="28"/>
        </w:rPr>
        <w:t>Triesdorf</w:t>
      </w:r>
    </w:p>
    <w:p w14:paraId="39B156F3" w14:textId="77777777" w:rsidR="00D06090" w:rsidRPr="00BE0C0B" w:rsidRDefault="00D06090">
      <w:pPr>
        <w:jc w:val="center"/>
        <w:rPr>
          <w:sz w:val="18"/>
        </w:rPr>
      </w:pPr>
    </w:p>
    <w:p w14:paraId="636172C1" w14:textId="77777777" w:rsidR="00897ADD" w:rsidRPr="00BE0C0B" w:rsidRDefault="00D06090" w:rsidP="00D06090">
      <w:pPr>
        <w:jc w:val="center"/>
        <w:rPr>
          <w:sz w:val="24"/>
        </w:rPr>
      </w:pPr>
      <w:r w:rsidRPr="00BE0C0B">
        <w:rPr>
          <w:sz w:val="24"/>
        </w:rPr>
        <w:t>Mit ergänzenden Links aus dem Internet</w:t>
      </w:r>
      <w:r w:rsidR="00897ADD" w:rsidRPr="00BE0C0B">
        <w:rPr>
          <w:sz w:val="24"/>
        </w:rPr>
        <w:t xml:space="preserve"> wie…</w:t>
      </w:r>
    </w:p>
    <w:p w14:paraId="2C7C4515" w14:textId="59C2CF8A" w:rsidR="00497498" w:rsidRDefault="00000000" w:rsidP="00D06090">
      <w:pPr>
        <w:jc w:val="center"/>
        <w:rPr>
          <w:sz w:val="24"/>
        </w:rPr>
      </w:pPr>
      <w:hyperlink r:id="rId8" w:history="1">
        <w:r w:rsidR="00051EEC" w:rsidRPr="00BF4675">
          <w:rPr>
            <w:rStyle w:val="Hyperlink"/>
            <w:sz w:val="24"/>
          </w:rPr>
          <w:t>http://www.lfl.bayern.de/ips/blattfruechte_mais/</w:t>
        </w:r>
      </w:hyperlink>
      <w:r w:rsidR="00051EEC">
        <w:rPr>
          <w:sz w:val="24"/>
        </w:rPr>
        <w:t xml:space="preserve"> </w:t>
      </w:r>
      <w:r w:rsidR="00051EEC">
        <w:rPr>
          <w:sz w:val="24"/>
        </w:rPr>
        <w:br/>
      </w:r>
      <w:hyperlink r:id="rId9" w:history="1">
        <w:r w:rsidR="00051EEC" w:rsidRPr="00BF4675">
          <w:rPr>
            <w:rStyle w:val="Hyperlink"/>
            <w:sz w:val="24"/>
          </w:rPr>
          <w:t>http://www.lfl.bayern.de/ipz/kartoffeln/</w:t>
        </w:r>
      </w:hyperlink>
      <w:r w:rsidR="00051EEC">
        <w:rPr>
          <w:sz w:val="24"/>
        </w:rPr>
        <w:t xml:space="preserve"> </w:t>
      </w:r>
      <w:r w:rsidR="00D875B6">
        <w:rPr>
          <w:sz w:val="24"/>
        </w:rPr>
        <w:br/>
      </w:r>
      <w:hyperlink r:id="rId10" w:history="1">
        <w:r w:rsidR="00A06243" w:rsidRPr="00A06243">
          <w:rPr>
            <w:rStyle w:val="Hyperlink"/>
            <w:sz w:val="24"/>
          </w:rPr>
          <w:t>LTZ Baden-Württemberg</w:t>
        </w:r>
      </w:hyperlink>
      <w:r w:rsidR="005E3A60">
        <w:rPr>
          <w:sz w:val="24"/>
        </w:rPr>
        <w:t xml:space="preserve"> (</w:t>
      </w:r>
      <w:hyperlink r:id="rId11" w:history="1">
        <w:r w:rsidR="005E3A60" w:rsidRPr="005E3A60">
          <w:rPr>
            <w:rStyle w:val="Hyperlink"/>
            <w:sz w:val="24"/>
          </w:rPr>
          <w:t>Merkblatt</w:t>
        </w:r>
      </w:hyperlink>
      <w:r w:rsidR="005E3A60">
        <w:rPr>
          <w:sz w:val="24"/>
        </w:rPr>
        <w:t>)</w:t>
      </w:r>
      <w:r w:rsidR="00051EEC">
        <w:rPr>
          <w:sz w:val="24"/>
        </w:rPr>
        <w:br/>
      </w:r>
      <w:hyperlink r:id="rId12" w:history="1">
        <w:r w:rsidR="00051EEC" w:rsidRPr="0052452C">
          <w:rPr>
            <w:rStyle w:val="Hyperlink"/>
            <w:sz w:val="24"/>
          </w:rPr>
          <w:t>http://www.agravis.de</w:t>
        </w:r>
      </w:hyperlink>
      <w:r w:rsidR="00051EEC" w:rsidRPr="0052452C">
        <w:rPr>
          <w:sz w:val="24"/>
        </w:rPr>
        <w:t>/</w:t>
      </w:r>
      <w:r w:rsidR="00051EEC">
        <w:rPr>
          <w:sz w:val="24"/>
        </w:rPr>
        <w:t xml:space="preserve"> </w:t>
      </w:r>
    </w:p>
    <w:p w14:paraId="367310D8" w14:textId="5348119A" w:rsidR="00D06090" w:rsidRPr="00BE0C0B" w:rsidRDefault="00000000" w:rsidP="00D06090">
      <w:pPr>
        <w:jc w:val="center"/>
        <w:rPr>
          <w:sz w:val="24"/>
        </w:rPr>
      </w:pPr>
      <w:hyperlink r:id="rId13" w:history="1">
        <w:r w:rsidR="00497498" w:rsidRPr="00497498">
          <w:rPr>
            <w:rStyle w:val="Hyperlink"/>
            <w:sz w:val="24"/>
          </w:rPr>
          <w:t>ER- Rundschreiben Augsburg</w:t>
        </w:r>
      </w:hyperlink>
      <w:r w:rsidR="00497498">
        <w:rPr>
          <w:sz w:val="24"/>
        </w:rPr>
        <w:br/>
      </w:r>
      <w:hyperlink r:id="rId14" w:history="1">
        <w:r w:rsidR="00497498" w:rsidRPr="000B7194">
          <w:rPr>
            <w:rStyle w:val="Hyperlink"/>
            <w:sz w:val="24"/>
          </w:rPr>
          <w:t xml:space="preserve">Newsletter </w:t>
        </w:r>
        <w:r w:rsidR="00497498" w:rsidRPr="00497498">
          <w:rPr>
            <w:rStyle w:val="Hyperlink"/>
            <w:sz w:val="24"/>
          </w:rPr>
          <w:t>Dethlingen</w:t>
        </w:r>
      </w:hyperlink>
      <w:r w:rsidR="00567780" w:rsidRPr="00567780">
        <w:rPr>
          <w:sz w:val="24"/>
        </w:rPr>
        <w:t xml:space="preserve"> (LfL </w:t>
      </w:r>
      <w:hyperlink r:id="rId15" w:history="1">
        <w:r w:rsidR="00567780" w:rsidRPr="00567780">
          <w:rPr>
            <w:rStyle w:val="Hyperlink"/>
            <w:sz w:val="24"/>
          </w:rPr>
          <w:t>Bayern</w:t>
        </w:r>
      </w:hyperlink>
      <w:r w:rsidR="00567780" w:rsidRPr="00567780">
        <w:rPr>
          <w:sz w:val="24"/>
        </w:rPr>
        <w:t>)</w:t>
      </w:r>
      <w:r w:rsidR="00567780">
        <w:rPr>
          <w:sz w:val="24"/>
        </w:rPr>
        <w:br/>
        <w:t>Fa. Grimme (</w:t>
      </w:r>
      <w:hyperlink r:id="rId16" w:history="1">
        <w:r w:rsidR="00567780" w:rsidRPr="00567780">
          <w:rPr>
            <w:rStyle w:val="Hyperlink"/>
            <w:sz w:val="24"/>
          </w:rPr>
          <w:t>Videos, Bilder</w:t>
        </w:r>
      </w:hyperlink>
      <w:r w:rsidR="00567780">
        <w:rPr>
          <w:sz w:val="24"/>
        </w:rPr>
        <w:t>)</w:t>
      </w:r>
    </w:p>
    <w:p w14:paraId="7759FC9E" w14:textId="77777777" w:rsidR="00D06090" w:rsidRPr="00BE0C0B" w:rsidRDefault="00D06090" w:rsidP="00D06090">
      <w:pPr>
        <w:jc w:val="center"/>
        <w:rPr>
          <w:sz w:val="24"/>
        </w:rPr>
      </w:pPr>
      <w:r w:rsidRPr="00BE0C0B">
        <w:rPr>
          <w:sz w:val="24"/>
        </w:rPr>
        <w:t>Herzlichen Dank an die Quellenautoren!</w:t>
      </w:r>
    </w:p>
    <w:p w14:paraId="523D248C" w14:textId="77777777" w:rsidR="00F1407A" w:rsidRPr="00BE0C0B" w:rsidRDefault="00F1407A">
      <w:pPr>
        <w:jc w:val="center"/>
        <w:rPr>
          <w:sz w:val="10"/>
        </w:rPr>
      </w:pPr>
    </w:p>
    <w:p w14:paraId="0EAFDF1C" w14:textId="77777777" w:rsidR="00F1407A" w:rsidRPr="00BE0C0B" w:rsidRDefault="00F1407A">
      <w:pPr>
        <w:jc w:val="center"/>
      </w:pPr>
    </w:p>
    <w:p w14:paraId="0C0EFD42" w14:textId="77777777" w:rsidR="00D06090" w:rsidRPr="00BE0C0B" w:rsidRDefault="00D06090" w:rsidP="00D06090">
      <w:pPr>
        <w:jc w:val="center"/>
        <w:rPr>
          <w:b/>
          <w:bCs/>
          <w:sz w:val="24"/>
        </w:rPr>
      </w:pPr>
      <w:r w:rsidRPr="00BE0C0B">
        <w:rPr>
          <w:b/>
          <w:bCs/>
          <w:sz w:val="24"/>
        </w:rPr>
        <w:t>Autor und Kopierrechte:</w:t>
      </w:r>
    </w:p>
    <w:p w14:paraId="3616766A" w14:textId="77777777" w:rsidR="000C2CA2" w:rsidRPr="00BE0C0B" w:rsidRDefault="00D06090" w:rsidP="00184AAA">
      <w:pPr>
        <w:jc w:val="center"/>
        <w:rPr>
          <w:b/>
          <w:bCs/>
          <w:sz w:val="24"/>
        </w:rPr>
      </w:pPr>
      <w:r w:rsidRPr="00BE0C0B">
        <w:rPr>
          <w:b/>
          <w:bCs/>
          <w:sz w:val="24"/>
        </w:rPr>
        <w:t>Helmut Rogler</w:t>
      </w:r>
    </w:p>
    <w:p w14:paraId="16C98525" w14:textId="77777777" w:rsidR="00184AAA" w:rsidRPr="00BE0C0B" w:rsidRDefault="00267952" w:rsidP="00184AAA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 </w:t>
      </w:r>
    </w:p>
    <w:p w14:paraId="4C059E9A" w14:textId="77777777" w:rsidR="00184AAA" w:rsidRDefault="00184AAA" w:rsidP="00E46C59"/>
    <w:p w14:paraId="0EA262B3" w14:textId="77777777" w:rsidR="00067580" w:rsidRDefault="00067580" w:rsidP="00E46C59"/>
    <w:p w14:paraId="06B11DF6" w14:textId="77777777" w:rsidR="00F1407A" w:rsidRPr="00BE0C0B" w:rsidRDefault="00F1407A">
      <w:pPr>
        <w:rPr>
          <w:b/>
          <w:bCs/>
          <w:u w:val="single"/>
        </w:rPr>
      </w:pPr>
      <w:r w:rsidRPr="00BE0C0B">
        <w:rPr>
          <w:b/>
          <w:bCs/>
          <w:u w:val="single"/>
        </w:rPr>
        <w:t>Inhaltsverzeichnis:</w:t>
      </w:r>
    </w:p>
    <w:p w14:paraId="3468A2EB" w14:textId="71325356" w:rsidR="003A1D2C" w:rsidRDefault="001625C1">
      <w:pPr>
        <w:pStyle w:val="Verzeichnis1"/>
        <w:tabs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168487530" w:history="1">
        <w:r w:rsidR="003A1D2C" w:rsidRPr="00231164">
          <w:rPr>
            <w:rStyle w:val="Hyperlink"/>
            <w:noProof/>
          </w:rPr>
          <w:t>Bodenbearbeitung und Saatverfahren</w:t>
        </w:r>
        <w:r w:rsidR="003A1D2C">
          <w:rPr>
            <w:noProof/>
            <w:webHidden/>
          </w:rPr>
          <w:tab/>
        </w:r>
        <w:r w:rsidR="003A1D2C">
          <w:rPr>
            <w:noProof/>
            <w:webHidden/>
          </w:rPr>
          <w:fldChar w:fldCharType="begin"/>
        </w:r>
        <w:r w:rsidR="003A1D2C">
          <w:rPr>
            <w:noProof/>
            <w:webHidden/>
          </w:rPr>
          <w:instrText xml:space="preserve"> PAGEREF _Toc168487530 \h </w:instrText>
        </w:r>
        <w:r w:rsidR="003A1D2C">
          <w:rPr>
            <w:noProof/>
            <w:webHidden/>
          </w:rPr>
        </w:r>
        <w:r w:rsidR="003A1D2C">
          <w:rPr>
            <w:noProof/>
            <w:webHidden/>
          </w:rPr>
          <w:fldChar w:fldCharType="separate"/>
        </w:r>
        <w:r w:rsidR="003A1D2C">
          <w:rPr>
            <w:noProof/>
            <w:webHidden/>
          </w:rPr>
          <w:t>4</w:t>
        </w:r>
        <w:r w:rsidR="003A1D2C">
          <w:rPr>
            <w:noProof/>
            <w:webHidden/>
          </w:rPr>
          <w:fldChar w:fldCharType="end"/>
        </w:r>
      </w:hyperlink>
    </w:p>
    <w:p w14:paraId="2D3EF195" w14:textId="1004E3DA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31" w:history="1">
        <w:r w:rsidRPr="00231164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Auf problemlosen „leichten“ Kartoffelböden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2C69D4B" w14:textId="509BEFDB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32" w:history="1">
        <w:r w:rsidRPr="00231164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Mehrphasiges Anbauverfahren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88D40FA" w14:textId="0CC2F299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33" w:history="1">
        <w:r w:rsidRPr="00231164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Verfahren „All in One“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E02A4E3" w14:textId="1DAE5599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34" w:history="1">
        <w:r w:rsidRPr="00231164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Grundsätzliche Anforderungen an Dammaufbau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67C923A" w14:textId="6ACB7B4B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35" w:history="1">
        <w:r w:rsidRPr="00231164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Reihenabstand und Beetanbau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40274EB" w14:textId="180DC931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36" w:history="1">
        <w:r w:rsidRPr="00231164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Fahrgassen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D4C178A" w14:textId="0DC87E63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37" w:history="1">
        <w:r w:rsidRPr="00231164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Legetermin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B2FDD81" w14:textId="39D3082F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38" w:history="1">
        <w:r w:rsidRPr="00231164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Pflanzdichte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6516591" w14:textId="6BA30E98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39" w:history="1">
        <w:r w:rsidRPr="00231164">
          <w:rPr>
            <w:rStyle w:val="Hyperlink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Technik der Legemaschinen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BB2655C" w14:textId="32EDC910" w:rsidR="003A1D2C" w:rsidRDefault="003A1D2C">
      <w:pPr>
        <w:pStyle w:val="Verzeichnis1"/>
        <w:tabs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8487540" w:history="1">
        <w:r w:rsidRPr="00231164">
          <w:rPr>
            <w:rStyle w:val="Hyperlink"/>
            <w:noProof/>
          </w:rPr>
          <w:t>Pflanzgut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5E753A9" w14:textId="54D1E1E7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41" w:history="1">
        <w:r w:rsidRPr="00231164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Pflanzgutqualität und ihre Bedeutung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681610B" w14:textId="3541C4AD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42" w:history="1">
        <w:r w:rsidRPr="00231164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Qualitätsfaktoren und Pflanzgutvorbereitung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C74DD5A" w14:textId="0E79D36F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43" w:history="1">
        <w:r w:rsidRPr="00231164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Verfahren "Keimstimmung"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A5CB75D" w14:textId="295B61BD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44" w:history="1">
        <w:r w:rsidRPr="00231164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Verfahren "Vorkeimen"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1F33351" w14:textId="1C146F48" w:rsidR="003A1D2C" w:rsidRDefault="003A1D2C">
      <w:pPr>
        <w:pStyle w:val="Verzeichnis1"/>
        <w:tabs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8487545" w:history="1">
        <w:r w:rsidRPr="00231164">
          <w:rPr>
            <w:rStyle w:val="Hyperlink"/>
            <w:noProof/>
          </w:rPr>
          <w:t>Düngung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A047DAD" w14:textId="588681A4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46" w:history="1">
        <w:r w:rsidRPr="00231164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Stickstoffaufnahmeverhalten und Ertragsbildung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95601C1" w14:textId="438506A8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47" w:history="1">
        <w:r w:rsidRPr="00231164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Magnesiumdüngung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38E33E3" w14:textId="305F0DBE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48" w:history="1">
        <w:r w:rsidRPr="00231164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Kalkdüngung und Schorfbefall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1695F16" w14:textId="79477740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49" w:history="1">
        <w:r w:rsidRPr="00231164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Schwarzfleckigkeit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2719DBD" w14:textId="4A4F6513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50" w:history="1">
        <w:r w:rsidRPr="00231164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Einflussfaktoren und Gegenmaßnahmen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BBD5831" w14:textId="4F97BA47" w:rsidR="003A1D2C" w:rsidRDefault="003A1D2C">
      <w:pPr>
        <w:pStyle w:val="Verzeichnis1"/>
        <w:tabs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8487551" w:history="1">
        <w:r w:rsidRPr="00231164">
          <w:rPr>
            <w:rStyle w:val="Hyperlink"/>
            <w:noProof/>
          </w:rPr>
          <w:t>Krankheiten und Qualitätsschäden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9ED254B" w14:textId="26027C21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52" w:history="1">
        <w:r w:rsidRPr="00231164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Kraut- und Knollenfäule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9BC91C0" w14:textId="70775C80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53" w:history="1">
        <w:r w:rsidRPr="00231164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Infektionswege und Schadbilder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23054FB" w14:textId="755B5217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54" w:history="1">
        <w:r w:rsidRPr="00231164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Indirekte Bekämpfung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339000A" w14:textId="199C806D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55" w:history="1">
        <w:r w:rsidRPr="00231164">
          <w:rPr>
            <w:rStyle w:val="Hyperlink"/>
            <w:noProof/>
          </w:rPr>
          <w:t>1.2.1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Sortenwahl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CC37E2F" w14:textId="0929ACCC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56" w:history="1">
        <w:r w:rsidRPr="00231164">
          <w:rPr>
            <w:rStyle w:val="Hyperlink"/>
            <w:noProof/>
          </w:rPr>
          <w:t>1.2.2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Wachstum fördern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2CCC956" w14:textId="77F0F37F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57" w:history="1">
        <w:r w:rsidRPr="00231164">
          <w:rPr>
            <w:rStyle w:val="Hyperlink"/>
            <w:noProof/>
          </w:rPr>
          <w:t>1.2.3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Verletzungen vermeiden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554B040" w14:textId="3CA07728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58" w:history="1">
        <w:r w:rsidRPr="00231164">
          <w:rPr>
            <w:rStyle w:val="Hyperlink"/>
            <w:noProof/>
          </w:rPr>
          <w:t>1.2.4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Ausgewogene Düngung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CFA5015" w14:textId="5A621537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59" w:history="1">
        <w:r w:rsidRPr="00231164">
          <w:rPr>
            <w:rStyle w:val="Hyperlink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Chemische Bekämpfung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9DEFE62" w14:textId="234234FA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60" w:history="1">
        <w:r w:rsidRPr="00231164">
          <w:rPr>
            <w:rStyle w:val="Hyperlink"/>
            <w:noProof/>
          </w:rPr>
          <w:t>1.3.1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Warndienst nach Phytophtora- Modell Weihenstephan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AD1DDC1" w14:textId="4968C30B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61" w:history="1">
        <w:r w:rsidRPr="00231164">
          <w:rPr>
            <w:rStyle w:val="Hyperlink"/>
            <w:noProof/>
          </w:rPr>
          <w:t>1.3.2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Fungizide 2012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034FB05" w14:textId="2E3FA646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62" w:history="1">
        <w:r w:rsidRPr="00231164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Viruskrankheiten im Kartoffelbau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B8EDAB7" w14:textId="2B5EC6E1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63" w:history="1">
        <w:r w:rsidRPr="00231164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Schadbilder und Übertragung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2696789" w14:textId="7F107C28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64" w:history="1">
        <w:r w:rsidRPr="00231164">
          <w:rPr>
            <w:rStyle w:val="Hyperlink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X-Virus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0B5D06E" w14:textId="084E41A4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65" w:history="1">
        <w:r w:rsidRPr="00231164">
          <w:rPr>
            <w:rStyle w:val="Hyperlink"/>
            <w:noProof/>
          </w:rPr>
          <w:t>2.1.2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A-Virus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A09E7BF" w14:textId="73F555F4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66" w:history="1">
        <w:r w:rsidRPr="00231164">
          <w:rPr>
            <w:rStyle w:val="Hyperlink"/>
            <w:noProof/>
          </w:rPr>
          <w:t>2.1.3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Blattrollvirus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90C77C7" w14:textId="747BC6A1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67" w:history="1">
        <w:r w:rsidRPr="00231164">
          <w:rPr>
            <w:rStyle w:val="Hyperlink"/>
            <w:noProof/>
          </w:rPr>
          <w:t>2.1.4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Y-Virus (Strichelkrankheit, „Strichler“)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E5C14FC" w14:textId="4912F694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68" w:history="1">
        <w:r w:rsidRPr="00231164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Infektionsverhalten und Bekämpfungsprobleme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D9E05F3" w14:textId="7E9CA8EC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69" w:history="1">
        <w:r w:rsidRPr="00231164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Rhizoctonia solani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257259B" w14:textId="149158B8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70" w:history="1">
        <w:r w:rsidRPr="00231164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Schadbilder und Lebensweise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44A551F" w14:textId="5ECDDD9C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71" w:history="1">
        <w:r w:rsidRPr="00231164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Lebensweise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2B04760" w14:textId="36F0126B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72" w:history="1">
        <w:r w:rsidRPr="00231164">
          <w:rPr>
            <w:rStyle w:val="Hyperlink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Bekämpfung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FAF01CB" w14:textId="03BAC817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73" w:history="1">
        <w:r w:rsidRPr="00231164">
          <w:rPr>
            <w:rStyle w:val="Hyperlink"/>
            <w:noProof/>
          </w:rPr>
          <w:t>3.3.1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Pflanzenbauliche Maßnahmen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7E4B35E" w14:textId="7622D8A1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74" w:history="1">
        <w:r w:rsidRPr="00231164">
          <w:rPr>
            <w:rStyle w:val="Hyperlink"/>
            <w:noProof/>
          </w:rPr>
          <w:t>3.3.2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Beizung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BC20931" w14:textId="4C8F403E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75" w:history="1">
        <w:r w:rsidRPr="00231164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Bakterienkrankheiten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DE79A28" w14:textId="5ADA0785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76" w:history="1">
        <w:r w:rsidRPr="00231164">
          <w:rPr>
            <w:rStyle w:val="Hyperlink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Bakterielle Ringfäule und Schleimkrankheit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911C607" w14:textId="0F4E5973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77" w:history="1">
        <w:r w:rsidRPr="00231164">
          <w:rPr>
            <w:rStyle w:val="Hyperlink"/>
            <w:noProof/>
          </w:rPr>
          <w:t>4.1.1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Schadsymptome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9E6B7AF" w14:textId="25F70617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78" w:history="1">
        <w:r w:rsidRPr="00231164">
          <w:rPr>
            <w:rStyle w:val="Hyperlink"/>
            <w:noProof/>
          </w:rPr>
          <w:t>4.1.2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Übertragung und Schutzmaßnahmen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32196CF" w14:textId="299834F2" w:rsidR="003A1D2C" w:rsidRDefault="003A1D2C">
      <w:pPr>
        <w:pStyle w:val="Verzeichnis1"/>
        <w:tabs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8487579" w:history="1">
        <w:r w:rsidRPr="00231164">
          <w:rPr>
            <w:rStyle w:val="Hyperlink"/>
            <w:noProof/>
          </w:rPr>
          <w:t>Schädlinge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AA33BB2" w14:textId="7941C5B4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80" w:history="1">
        <w:r w:rsidRPr="00231164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Kartoffelkäfer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335F3DC" w14:textId="790F951E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81" w:history="1">
        <w:r w:rsidRPr="00231164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Schadbilder und Bedeutung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7D90162" w14:textId="715D87F4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82" w:history="1">
        <w:r w:rsidRPr="00231164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Bekämpfung nach Prognosemodell SIMPLEP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B16EADD" w14:textId="2E9384EB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83" w:history="1">
        <w:r w:rsidRPr="00231164">
          <w:rPr>
            <w:rStyle w:val="Hyperlink"/>
            <w:noProof/>
          </w:rPr>
          <w:t>1.2.1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Beziehung zwischen Fraßschäden und Ertragsverlust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93CE719" w14:textId="1446175D" w:rsidR="003A1D2C" w:rsidRDefault="003A1D2C">
      <w:pPr>
        <w:pStyle w:val="Verzeichnis4"/>
        <w:tabs>
          <w:tab w:val="left" w:pos="132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84" w:history="1">
        <w:r w:rsidRPr="00231164">
          <w:rPr>
            <w:rStyle w:val="Hyperlink"/>
            <w:noProof/>
          </w:rPr>
          <w:t>1.2.2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Beziehung zwischen Larvenanzahl pro Pflanze und Ertragsverlust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07A5026" w14:textId="2BA361C9" w:rsidR="003A1D2C" w:rsidRDefault="003A1D2C">
      <w:pPr>
        <w:pStyle w:val="Verzeichnis2"/>
        <w:tabs>
          <w:tab w:val="left" w:pos="440"/>
          <w:tab w:val="right" w:leader="dot" w:pos="9459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68487585" w:history="1">
        <w:r w:rsidRPr="00231164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Kartoffelnematoden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F617FC5" w14:textId="3C4B3E09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86" w:history="1">
        <w:r w:rsidRPr="00231164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Befallsbeobachtung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A6F8ABA" w14:textId="59C5B3FD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87" w:history="1">
        <w:r w:rsidRPr="00231164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Nematodenarten bzw. -rassen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429BEA2" w14:textId="54526D49" w:rsidR="003A1D2C" w:rsidRDefault="003A1D2C">
      <w:pPr>
        <w:pStyle w:val="Verzeichnis3"/>
        <w:tabs>
          <w:tab w:val="left" w:pos="880"/>
          <w:tab w:val="right" w:leader="dot" w:pos="9459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68487588" w:history="1">
        <w:r w:rsidRPr="00231164">
          <w:rPr>
            <w:rStyle w:val="Hyperlink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231164">
          <w:rPr>
            <w:rStyle w:val="Hyperlink"/>
            <w:noProof/>
          </w:rPr>
          <w:t>Lebensweise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_Toc168487588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1B8AAD9" w14:textId="00834E7B" w:rsidR="00F1407A" w:rsidRPr="00BE0C0B" w:rsidRDefault="001625C1">
      <w:r>
        <w:rPr>
          <w:szCs w:val="28"/>
        </w:rPr>
        <w:fldChar w:fldCharType="end"/>
      </w:r>
    </w:p>
    <w:p w14:paraId="447F0C84" w14:textId="77777777" w:rsidR="00F1407A" w:rsidRPr="00BE0C0B" w:rsidRDefault="00F1407A"/>
    <w:p w14:paraId="590FFAF2" w14:textId="77777777" w:rsidR="00F1407A" w:rsidRPr="00BE0C0B" w:rsidRDefault="00F1407A">
      <w:pPr>
        <w:sectPr w:rsidR="00F1407A" w:rsidRPr="00BE0C0B" w:rsidSect="00DD1885">
          <w:headerReference w:type="default" r:id="rId17"/>
          <w:footerReference w:type="default" r:id="rId18"/>
          <w:headerReference w:type="first" r:id="rId19"/>
          <w:footerReference w:type="first" r:id="rId20"/>
          <w:pgSz w:w="11907" w:h="16840" w:code="9"/>
          <w:pgMar w:top="1304" w:right="1134" w:bottom="1134" w:left="1304" w:header="340" w:footer="340" w:gutter="0"/>
          <w:cols w:space="720"/>
          <w:titlePg/>
        </w:sectPr>
      </w:pPr>
    </w:p>
    <w:p w14:paraId="551AEB55" w14:textId="186CDDBB" w:rsidR="00380972" w:rsidRPr="00BE0C0B" w:rsidRDefault="00480FC6" w:rsidP="00380972">
      <w:pPr>
        <w:rPr>
          <w:sz w:val="2"/>
        </w:rPr>
      </w:pPr>
      <w:bookmarkStart w:id="1" w:name="_Toc449331995"/>
      <w:bookmarkStart w:id="2" w:name="_Toc466211843"/>
      <w:bookmarkStart w:id="3" w:name="_Toc12263352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8D727F" wp14:editId="746316C1">
                <wp:simplePos x="0" y="0"/>
                <wp:positionH relativeFrom="column">
                  <wp:posOffset>5395595</wp:posOffset>
                </wp:positionH>
                <wp:positionV relativeFrom="paragraph">
                  <wp:posOffset>-25400</wp:posOffset>
                </wp:positionV>
                <wp:extent cx="571500" cy="228600"/>
                <wp:effectExtent l="0" t="0" r="0" b="0"/>
                <wp:wrapNone/>
                <wp:docPr id="1729488030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F47EA" w14:textId="2CCBBC79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8D727F" id="_x0000_t202" coordsize="21600,21600" o:spt="202" path="m,l,21600r21600,l21600,xe">
                <v:stroke joinstyle="miter"/>
                <v:path gradientshapeok="t" o:connecttype="rect"/>
              </v:shapetype>
              <v:shape id="Text Box 461" o:spid="_x0000_s1026" type="#_x0000_t202" style="position:absolute;margin-left:424.85pt;margin-top:-2pt;width:45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" filled="f" stroked="f">
                <v:textbox>
                  <w:txbxContent>
                    <w:p w14:paraId="35FF47EA" w14:textId="2CCBBC79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4C2F86B" w14:textId="77777777" w:rsidR="005410D9" w:rsidRPr="00BE0C0B" w:rsidRDefault="005410D9" w:rsidP="005410D9">
      <w:pPr>
        <w:rPr>
          <w:sz w:val="2"/>
        </w:rPr>
      </w:pPr>
      <w:bookmarkStart w:id="4" w:name="_Toc101527281"/>
    </w:p>
    <w:p w14:paraId="46C0E0DC" w14:textId="77777777" w:rsidR="00F1407A" w:rsidRPr="00BE0C0B" w:rsidRDefault="00AD7961" w:rsidP="00831852">
      <w:pPr>
        <w:pStyle w:val="berschrift1"/>
      </w:pPr>
      <w:bookmarkStart w:id="5" w:name="_Toc449332016"/>
      <w:bookmarkStart w:id="6" w:name="_Toc466211867"/>
      <w:bookmarkStart w:id="7" w:name="_Toc12263376"/>
      <w:bookmarkStart w:id="8" w:name="_Toc101527292"/>
      <w:bookmarkStart w:id="9" w:name="_Toc129694691"/>
      <w:bookmarkStart w:id="10" w:name="_Toc168487530"/>
      <w:bookmarkEnd w:id="1"/>
      <w:bookmarkEnd w:id="2"/>
      <w:bookmarkEnd w:id="3"/>
      <w:bookmarkEnd w:id="4"/>
      <w:r w:rsidRPr="00BE0C0B">
        <w:t>Bodenbearbeitung</w:t>
      </w:r>
      <w:bookmarkEnd w:id="5"/>
      <w:bookmarkEnd w:id="6"/>
      <w:bookmarkEnd w:id="7"/>
      <w:r w:rsidRPr="00BE0C0B">
        <w:t xml:space="preserve"> und </w:t>
      </w:r>
      <w:r w:rsidR="00336FE6" w:rsidRPr="00BE0C0B">
        <w:t>Saatverfahren</w:t>
      </w:r>
      <w:bookmarkEnd w:id="8"/>
      <w:bookmarkEnd w:id="9"/>
      <w:bookmarkEnd w:id="10"/>
    </w:p>
    <w:p w14:paraId="707F3667" w14:textId="0B7D8DC7" w:rsidR="00567780" w:rsidRPr="00567780" w:rsidRDefault="00831852" w:rsidP="00567780">
      <w:pPr>
        <w:jc w:val="center"/>
        <w:rPr>
          <w:sz w:val="20"/>
        </w:rPr>
      </w:pPr>
      <w:bookmarkStart w:id="11" w:name="_Toc449332017"/>
      <w:bookmarkStart w:id="12" w:name="_Toc466211868"/>
      <w:bookmarkStart w:id="13" w:name="_Toc12263377"/>
      <w:r w:rsidRPr="00567780">
        <w:rPr>
          <w:sz w:val="20"/>
        </w:rPr>
        <w:t>Produktionstechnik s.</w:t>
      </w:r>
      <w:r w:rsidR="00567780" w:rsidRPr="00567780">
        <w:rPr>
          <w:sz w:val="20"/>
        </w:rPr>
        <w:t xml:space="preserve"> </w:t>
      </w:r>
      <w:hyperlink r:id="rId21" w:history="1">
        <w:r w:rsidR="00567780" w:rsidRPr="00567780">
          <w:rPr>
            <w:rStyle w:val="Hyperlink"/>
            <w:sz w:val="20"/>
          </w:rPr>
          <w:t>Skript Thüringen</w:t>
        </w:r>
      </w:hyperlink>
      <w:r w:rsidR="00567780" w:rsidRPr="00567780">
        <w:rPr>
          <w:sz w:val="20"/>
        </w:rPr>
        <w:t xml:space="preserve">, aktuelle Infos: </w:t>
      </w:r>
      <w:hyperlink r:id="rId22" w:history="1">
        <w:r w:rsidR="00567780" w:rsidRPr="00567780">
          <w:rPr>
            <w:rStyle w:val="Hyperlink"/>
            <w:sz w:val="20"/>
          </w:rPr>
          <w:t>ER Schwaben</w:t>
        </w:r>
      </w:hyperlink>
      <w:r w:rsidR="00567780" w:rsidRPr="00567780">
        <w:rPr>
          <w:sz w:val="20"/>
        </w:rPr>
        <w:t xml:space="preserve">, </w:t>
      </w:r>
      <w:hyperlink r:id="rId23" w:history="1">
        <w:r w:rsidR="00567780" w:rsidRPr="00567780">
          <w:rPr>
            <w:rStyle w:val="Hyperlink"/>
            <w:sz w:val="20"/>
          </w:rPr>
          <w:t>Newsletter Dethlingen</w:t>
        </w:r>
      </w:hyperlink>
      <w:r w:rsidR="00567780" w:rsidRPr="00567780">
        <w:rPr>
          <w:sz w:val="20"/>
        </w:rPr>
        <w:t>,</w:t>
      </w:r>
    </w:p>
    <w:p w14:paraId="5B570F7E" w14:textId="77777777" w:rsidR="00831852" w:rsidRPr="00BE0C0B" w:rsidRDefault="00831852" w:rsidP="00B3291C">
      <w:pPr>
        <w:rPr>
          <w:color w:val="0000FF"/>
        </w:rPr>
      </w:pPr>
    </w:p>
    <w:p w14:paraId="35FA3B34" w14:textId="77777777" w:rsidR="00F1407A" w:rsidRPr="00BE0C0B" w:rsidRDefault="00F1407A" w:rsidP="00B3291C">
      <w:r w:rsidRPr="00BE0C0B">
        <w:rPr>
          <w:color w:val="0000FF"/>
        </w:rPr>
        <w:t>Wesentliche Ziele der Bodenbearbeitung</w:t>
      </w:r>
      <w:bookmarkEnd w:id="11"/>
      <w:bookmarkEnd w:id="12"/>
      <w:bookmarkEnd w:id="13"/>
      <w:r w:rsidR="00B3291C" w:rsidRPr="00BE0C0B">
        <w:t xml:space="preserve"> sind…</w:t>
      </w:r>
    </w:p>
    <w:p w14:paraId="5BBDF8FB" w14:textId="77777777" w:rsidR="00F1407A" w:rsidRPr="00BE0C0B" w:rsidRDefault="00F1407A" w:rsidP="005F1EF9">
      <w:pPr>
        <w:pStyle w:val="Aufzhlungszeichen2"/>
      </w:pPr>
      <w:r w:rsidRPr="00BE0C0B">
        <w:rPr>
          <w:color w:val="FF0000"/>
        </w:rPr>
        <w:t>Vermeidung von Verdichtungen</w:t>
      </w:r>
      <w:r w:rsidRPr="00BE0C0B">
        <w:t xml:space="preserve"> (unter oder neben den Dämmen).</w:t>
      </w:r>
      <w:r w:rsidRPr="00BE0C0B">
        <w:br/>
        <w:t>Verdichtungen behindern das Wachstum der Knollen</w:t>
      </w:r>
    </w:p>
    <w:p w14:paraId="22058CC7" w14:textId="77777777" w:rsidR="00F1407A" w:rsidRPr="00BE0C0B" w:rsidRDefault="00F1407A" w:rsidP="005F1EF9">
      <w:pPr>
        <w:pStyle w:val="Aufzhlungszeichen2"/>
      </w:pPr>
      <w:r w:rsidRPr="00BE0C0B">
        <w:t xml:space="preserve">Ein </w:t>
      </w:r>
      <w:r w:rsidRPr="00BE0C0B">
        <w:rPr>
          <w:color w:val="FF0000"/>
        </w:rPr>
        <w:t>klutenfreies Saatbett</w:t>
      </w:r>
      <w:r w:rsidRPr="00BE0C0B">
        <w:t>.</w:t>
      </w:r>
      <w:r w:rsidRPr="00BE0C0B">
        <w:br/>
        <w:t>Kluten verursachen Verletzungen bei der Ernte und Druckstellen (= Blaufleckigkeit)</w:t>
      </w:r>
    </w:p>
    <w:p w14:paraId="49F66EBB" w14:textId="77777777" w:rsidR="00F1407A" w:rsidRPr="00BE0C0B" w:rsidRDefault="00F1407A" w:rsidP="005F1EF9">
      <w:pPr>
        <w:pStyle w:val="Aufzhlungszeichen2"/>
      </w:pPr>
      <w:r w:rsidRPr="00BE0C0B">
        <w:t xml:space="preserve">Lockere, gut erwärmbare </w:t>
      </w:r>
      <w:r w:rsidRPr="00BE0C0B">
        <w:rPr>
          <w:color w:val="FF0000"/>
        </w:rPr>
        <w:t>Boden</w:t>
      </w:r>
      <w:r w:rsidR="00B3291C" w:rsidRPr="00BE0C0B">
        <w:rPr>
          <w:color w:val="FF0000"/>
        </w:rPr>
        <w:t>struktur</w:t>
      </w:r>
      <w:r w:rsidRPr="00BE0C0B">
        <w:br/>
        <w:t>Rasch erwärmbare Böden fördern den gleichmäßigen Feldaufgang</w:t>
      </w:r>
    </w:p>
    <w:p w14:paraId="0E02DDDE" w14:textId="77777777" w:rsidR="00F1407A" w:rsidRPr="00BE0C0B" w:rsidRDefault="00F1407A" w:rsidP="005F1EF9">
      <w:pPr>
        <w:pStyle w:val="Aufzhlungszeichen2"/>
      </w:pPr>
      <w:r w:rsidRPr="00BE0C0B">
        <w:rPr>
          <w:color w:val="FF0000"/>
        </w:rPr>
        <w:t>Erhaltung der Kapillaritä</w:t>
      </w:r>
      <w:r w:rsidRPr="00BE0C0B">
        <w:t>t (Bodenbearbeitung nur auf Pflanztiefe). Typische Kartoffelstandorte leiden meist unter Wassermangel (bodenabhängige niedrige nFk)</w:t>
      </w:r>
    </w:p>
    <w:p w14:paraId="1F0650A3" w14:textId="77777777" w:rsidR="00B3291C" w:rsidRPr="00BE0C0B" w:rsidRDefault="00B3291C" w:rsidP="00B3291C">
      <w:pPr>
        <w:pStyle w:val="Textkrper"/>
      </w:pPr>
      <w:r w:rsidRPr="00BE0C0B">
        <w:t>Grundsatz: möglichst wenig Fahrspuren</w:t>
      </w:r>
      <w:r w:rsidR="0089550D" w:rsidRPr="00BE0C0B">
        <w:t xml:space="preserve">, </w:t>
      </w:r>
      <w:r w:rsidRPr="00BE0C0B">
        <w:t>Verdichtungen</w:t>
      </w:r>
      <w:r w:rsidR="0089550D" w:rsidRPr="00BE0C0B">
        <w:t xml:space="preserve"> und Kluten!</w:t>
      </w:r>
    </w:p>
    <w:p w14:paraId="50503F87" w14:textId="77777777" w:rsidR="00AD7961" w:rsidRPr="00BE0C0B" w:rsidRDefault="00AD7961" w:rsidP="00AD7961"/>
    <w:p w14:paraId="31A1EE5E" w14:textId="77777777" w:rsidR="00AD7961" w:rsidRPr="00BE0C0B" w:rsidRDefault="00AD7961" w:rsidP="00AD7961">
      <w:r w:rsidRPr="00BE0C0B">
        <w:t>Zur Erreichung dieser Ziele sind standort- bzw. bodenabhängig</w:t>
      </w:r>
      <w:r w:rsidRPr="00BE0C0B">
        <w:rPr>
          <w:color w:val="FF0000"/>
        </w:rPr>
        <w:t xml:space="preserve"> </w:t>
      </w:r>
      <w:r w:rsidRPr="00BE0C0B">
        <w:t>verschiedene Vorgehensweisen wichtig:</w:t>
      </w:r>
    </w:p>
    <w:p w14:paraId="2C425B33" w14:textId="77777777" w:rsidR="00B3291C" w:rsidRPr="00BE0C0B" w:rsidRDefault="00B3291C"/>
    <w:p w14:paraId="08B17F35" w14:textId="77777777" w:rsidR="00AD7961" w:rsidRPr="00BE0C0B" w:rsidRDefault="00831852" w:rsidP="00831852">
      <w:pPr>
        <w:pStyle w:val="berschrift2"/>
      </w:pPr>
      <w:bookmarkStart w:id="14" w:name="_Toc101527293"/>
      <w:bookmarkStart w:id="15" w:name="_Toc129694692"/>
      <w:bookmarkStart w:id="16" w:name="_Toc168487531"/>
      <w:r w:rsidRPr="00BE0C0B">
        <w:t>A</w:t>
      </w:r>
      <w:r w:rsidR="00AD7961" w:rsidRPr="00BE0C0B">
        <w:t xml:space="preserve">uf </w:t>
      </w:r>
      <w:r w:rsidR="00A33F70">
        <w:t xml:space="preserve">problemlosen </w:t>
      </w:r>
      <w:r w:rsidR="00AD7961" w:rsidRPr="00BE0C0B">
        <w:t xml:space="preserve">„leichten“ </w:t>
      </w:r>
      <w:r w:rsidR="00A33F70">
        <w:t>Kartoffelb</w:t>
      </w:r>
      <w:r w:rsidR="00AD7961" w:rsidRPr="00BE0C0B">
        <w:t>öden</w:t>
      </w:r>
      <w:bookmarkEnd w:id="14"/>
      <w:bookmarkEnd w:id="15"/>
      <w:bookmarkEnd w:id="16"/>
    </w:p>
    <w:p w14:paraId="1C69D944" w14:textId="77777777" w:rsidR="00A33F70" w:rsidRDefault="00F27DC3" w:rsidP="00A33F70">
      <w:pPr>
        <w:pStyle w:val="berschrift3"/>
      </w:pPr>
      <w:bookmarkStart w:id="17" w:name="_Toc168487532"/>
      <w:r>
        <w:t>Mehrphasiges</w:t>
      </w:r>
      <w:r w:rsidR="00A33F70">
        <w:t xml:space="preserve"> Anbauverfahren</w:t>
      </w:r>
      <w:bookmarkEnd w:id="17"/>
    </w:p>
    <w:p w14:paraId="23C0C458" w14:textId="77777777" w:rsidR="00B3291C" w:rsidRPr="00BE0C0B" w:rsidRDefault="00B3291C" w:rsidP="00AD7961">
      <w:r w:rsidRPr="00BE0C0B">
        <w:t xml:space="preserve">Auf </w:t>
      </w:r>
      <w:r w:rsidR="00AD7961" w:rsidRPr="00BE0C0B">
        <w:t xml:space="preserve">gut schüttfähigen und befahrbaren </w:t>
      </w:r>
      <w:r w:rsidR="00606AEC" w:rsidRPr="00BE0C0B">
        <w:rPr>
          <w:color w:val="0000FF"/>
        </w:rPr>
        <w:t>lehmigen Sanden und sandigen Lehmb</w:t>
      </w:r>
      <w:r w:rsidRPr="00BE0C0B">
        <w:rPr>
          <w:color w:val="0000FF"/>
        </w:rPr>
        <w:t>öden</w:t>
      </w:r>
      <w:r w:rsidR="00606AEC" w:rsidRPr="00BE0C0B">
        <w:t>…</w:t>
      </w:r>
    </w:p>
    <w:p w14:paraId="3539381D" w14:textId="77777777" w:rsidR="00B3291C" w:rsidRDefault="00AD7961" w:rsidP="005F1EF9">
      <w:pPr>
        <w:pStyle w:val="Aufzhlungszeichen2"/>
      </w:pPr>
      <w:r w:rsidRPr="00BE0C0B">
        <w:tab/>
      </w:r>
      <w:r w:rsidR="00B3291C" w:rsidRPr="00BE0C0B">
        <w:rPr>
          <w:color w:val="FF0000"/>
        </w:rPr>
        <w:t>Frühjahrsfurche</w:t>
      </w:r>
      <w:r w:rsidR="00B3291C" w:rsidRPr="00BE0C0B">
        <w:t xml:space="preserve"> mit Nachläufer</w:t>
      </w:r>
      <w:r w:rsidRPr="00BE0C0B">
        <w:t xml:space="preserve"> (Rückverfestigung)</w:t>
      </w:r>
    </w:p>
    <w:p w14:paraId="6F2A89B3" w14:textId="77777777" w:rsidR="00144406" w:rsidRPr="00BE0C0B" w:rsidRDefault="00144406" w:rsidP="005F1EF9">
      <w:pPr>
        <w:pStyle w:val="Aufzhlungszeichen2"/>
      </w:pPr>
      <w:r>
        <w:t>evtl. Bodenlockerung mit Kreiselegge wenn erforderlich, ansonsten nur…</w:t>
      </w:r>
    </w:p>
    <w:p w14:paraId="4DF177B6" w14:textId="77777777" w:rsidR="00D47047" w:rsidRDefault="00AD7961" w:rsidP="005F1EF9">
      <w:pPr>
        <w:pStyle w:val="Aufzhlungszeichen2"/>
      </w:pPr>
      <w:r w:rsidRPr="00144406">
        <w:rPr>
          <w:color w:val="FF0000"/>
        </w:rPr>
        <w:t>Legen</w:t>
      </w:r>
      <w:r w:rsidRPr="00BE0C0B">
        <w:t xml:space="preserve"> mit</w:t>
      </w:r>
      <w:r w:rsidR="005E7E04">
        <w:t xml:space="preserve"> Dammausformung oder </w:t>
      </w:r>
      <w:r w:rsidR="00D47047">
        <w:t>…</w:t>
      </w:r>
    </w:p>
    <w:p w14:paraId="438A594F" w14:textId="77777777" w:rsidR="00B3291C" w:rsidRDefault="00D47047" w:rsidP="005F1EF9">
      <w:pPr>
        <w:pStyle w:val="Aufzhlungszeichen2"/>
      </w:pPr>
      <w:r>
        <w:t xml:space="preserve">nachfolgender </w:t>
      </w:r>
      <w:r w:rsidR="00AD7961" w:rsidRPr="00BE0C0B">
        <w:rPr>
          <w:color w:val="FF0000"/>
        </w:rPr>
        <w:t>Dammausformung</w:t>
      </w:r>
      <w:r>
        <w:rPr>
          <w:color w:val="FF0000"/>
        </w:rPr>
        <w:t xml:space="preserve"> </w:t>
      </w:r>
      <w:r w:rsidRPr="00D47047">
        <w:t>(Dammfräse)</w:t>
      </w:r>
    </w:p>
    <w:p w14:paraId="2D90FD86" w14:textId="77777777" w:rsidR="005E7E04" w:rsidRPr="005E7E04" w:rsidRDefault="005E7E04" w:rsidP="005E7E04">
      <w:pPr>
        <w:rPr>
          <w:sz w:val="12"/>
        </w:rPr>
      </w:pPr>
    </w:p>
    <w:p w14:paraId="2E5ABEA5" w14:textId="77777777" w:rsidR="00B3291C" w:rsidRDefault="005E7E04" w:rsidP="005E7E04">
      <w:pPr>
        <w:pStyle w:val="Beschriftung"/>
      </w:pPr>
      <w:r>
        <w:t xml:space="preserve">In den meisten Betrieben </w:t>
      </w:r>
      <w:r w:rsidR="00795E27">
        <w:t xml:space="preserve">ist dies das </w:t>
      </w:r>
      <w:r>
        <w:t>Standard</w:t>
      </w:r>
      <w:r w:rsidR="00795E27">
        <w:t>verfahren</w:t>
      </w:r>
    </w:p>
    <w:p w14:paraId="6A5085EC" w14:textId="77777777" w:rsidR="005E7E04" w:rsidRDefault="005E7E04" w:rsidP="00B3291C"/>
    <w:p w14:paraId="2E2EA19A" w14:textId="77777777" w:rsidR="005E7E04" w:rsidRDefault="005E7E04" w:rsidP="005E7E04">
      <w:pPr>
        <w:pStyle w:val="berschrift3"/>
      </w:pPr>
      <w:bookmarkStart w:id="18" w:name="_Toc168487533"/>
      <w:r>
        <w:t>Verfahren „All in One“</w:t>
      </w:r>
      <w:bookmarkEnd w:id="18"/>
    </w:p>
    <w:p w14:paraId="4DFA55E1" w14:textId="590DA741" w:rsidR="005E7E04" w:rsidRPr="004116F6" w:rsidRDefault="00480FC6" w:rsidP="005E7E04">
      <w:pPr>
        <w:rPr>
          <w:sz w:val="18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 wp14:anchorId="056E2FBB" wp14:editId="7EBAD051">
            <wp:simplePos x="0" y="0"/>
            <wp:positionH relativeFrom="column">
              <wp:align>left</wp:align>
            </wp:positionH>
            <wp:positionV relativeFrom="paragraph">
              <wp:posOffset>245110</wp:posOffset>
            </wp:positionV>
            <wp:extent cx="2080895" cy="1560830"/>
            <wp:effectExtent l="19050" t="19050" r="0" b="1270"/>
            <wp:wrapTight wrapText="right">
              <wp:wrapPolygon edited="0">
                <wp:start x="-198" y="-264"/>
                <wp:lineTo x="-198" y="21618"/>
                <wp:lineTo x="21554" y="21618"/>
                <wp:lineTo x="21554" y="-264"/>
                <wp:lineTo x="-198" y="-264"/>
              </wp:wrapPolygon>
            </wp:wrapTight>
            <wp:docPr id="282" name="Bild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560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E04" w:rsidRPr="004116F6">
        <w:rPr>
          <w:sz w:val="18"/>
        </w:rPr>
        <w:t xml:space="preserve">Quelle: </w:t>
      </w:r>
      <w:hyperlink r:id="rId25" w:history="1">
        <w:r w:rsidR="005E7E04" w:rsidRPr="004116F6">
          <w:rPr>
            <w:rStyle w:val="Hyperlink"/>
            <w:sz w:val="18"/>
          </w:rPr>
          <w:t>Firmen-Info</w:t>
        </w:r>
      </w:hyperlink>
      <w:r w:rsidR="004116F6" w:rsidRPr="004116F6">
        <w:rPr>
          <w:sz w:val="18"/>
        </w:rPr>
        <w:t xml:space="preserve"> und</w:t>
      </w:r>
      <w:r w:rsidR="005E7E04" w:rsidRPr="004116F6">
        <w:rPr>
          <w:sz w:val="18"/>
        </w:rPr>
        <w:t xml:space="preserve"> </w:t>
      </w:r>
      <w:hyperlink r:id="rId26" w:history="1">
        <w:r w:rsidR="005E7E04" w:rsidRPr="004116F6">
          <w:rPr>
            <w:rStyle w:val="Hyperlink"/>
            <w:sz w:val="18"/>
          </w:rPr>
          <w:t>LfL</w:t>
        </w:r>
      </w:hyperlink>
      <w:r w:rsidR="005E7E04" w:rsidRPr="004116F6">
        <w:rPr>
          <w:sz w:val="18"/>
        </w:rPr>
        <w:t>,</w:t>
      </w:r>
      <w:r w:rsidR="0056569F">
        <w:rPr>
          <w:sz w:val="18"/>
        </w:rPr>
        <w:t xml:space="preserve"> </w:t>
      </w:r>
      <w:r w:rsidR="005E7E04" w:rsidRPr="004116F6">
        <w:rPr>
          <w:sz w:val="18"/>
        </w:rPr>
        <w:t xml:space="preserve">weitere Links </w:t>
      </w:r>
      <w:r w:rsidR="004116F6" w:rsidRPr="004116F6">
        <w:rPr>
          <w:sz w:val="18"/>
        </w:rPr>
        <w:t>im</w:t>
      </w:r>
      <w:r w:rsidR="005E7E04" w:rsidRPr="004116F6">
        <w:rPr>
          <w:sz w:val="18"/>
        </w:rPr>
        <w:t xml:space="preserve"> </w:t>
      </w:r>
      <w:hyperlink r:id="rId27" w:history="1">
        <w:r w:rsidR="005E7E04" w:rsidRPr="004116F6">
          <w:rPr>
            <w:rStyle w:val="Hyperlink"/>
            <w:sz w:val="18"/>
          </w:rPr>
          <w:t xml:space="preserve">Roglernet </w:t>
        </w:r>
      </w:hyperlink>
      <w:r w:rsidR="004C6E4A">
        <w:rPr>
          <w:sz w:val="18"/>
        </w:rPr>
        <w:t xml:space="preserve"> und </w:t>
      </w:r>
      <w:hyperlink r:id="rId28" w:history="1">
        <w:r w:rsidR="004C6E4A" w:rsidRPr="00567780">
          <w:rPr>
            <w:rStyle w:val="Hyperlink"/>
            <w:sz w:val="18"/>
          </w:rPr>
          <w:t>You</w:t>
        </w:r>
        <w:r w:rsidR="00567780" w:rsidRPr="00567780">
          <w:rPr>
            <w:rStyle w:val="Hyperlink"/>
            <w:sz w:val="18"/>
          </w:rPr>
          <w:t xml:space="preserve"> </w:t>
        </w:r>
        <w:r w:rsidR="004C6E4A" w:rsidRPr="00567780">
          <w:rPr>
            <w:rStyle w:val="Hyperlink"/>
            <w:sz w:val="18"/>
          </w:rPr>
          <w:t>Tube</w:t>
        </w:r>
      </w:hyperlink>
    </w:p>
    <w:p w14:paraId="17BD76C7" w14:textId="77777777" w:rsidR="005E7E04" w:rsidRDefault="005E7E04" w:rsidP="005E7E04"/>
    <w:p w14:paraId="5A826232" w14:textId="77777777" w:rsidR="00E71048" w:rsidRDefault="00E71048" w:rsidP="005E7E04">
      <w:r>
        <w:t>Bauteile:</w:t>
      </w:r>
    </w:p>
    <w:p w14:paraId="56FDF0F4" w14:textId="77777777" w:rsidR="00F32FB4" w:rsidRDefault="00E71048" w:rsidP="00940249">
      <w:pPr>
        <w:pStyle w:val="Liste2"/>
      </w:pPr>
      <w:r>
        <w:t>Fahrwerk über ganze Maschinenbreite (Breitreifen),</w:t>
      </w:r>
      <w:r>
        <w:br/>
        <w:t>dadurch</w:t>
      </w:r>
      <w:r w:rsidR="00F32FB4">
        <w:t xml:space="preserve"> </w:t>
      </w:r>
      <w:r>
        <w:t>keine Bodenverdichtungen</w:t>
      </w:r>
    </w:p>
    <w:p w14:paraId="6711A3D8" w14:textId="77777777" w:rsidR="007549E2" w:rsidRDefault="00F32FB4" w:rsidP="00940249">
      <w:pPr>
        <w:pStyle w:val="Liste2"/>
      </w:pPr>
      <w:r>
        <w:t>Kreiselegge zur Saatbettbereitung</w:t>
      </w:r>
    </w:p>
    <w:p w14:paraId="2AC78231" w14:textId="77777777" w:rsidR="00F32FB4" w:rsidRDefault="00F32FB4" w:rsidP="00940249">
      <w:pPr>
        <w:pStyle w:val="Liste2"/>
      </w:pPr>
      <w:r>
        <w:t>Legeeinrichtung mit Doppelscheibenschar</w:t>
      </w:r>
    </w:p>
    <w:p w14:paraId="42DA5AC8" w14:textId="77777777" w:rsidR="00F32FB4" w:rsidRDefault="00F32FB4" w:rsidP="00940249">
      <w:pPr>
        <w:pStyle w:val="Liste2"/>
      </w:pPr>
      <w:r>
        <w:t>Aufhäufeln mit Dammformblech</w:t>
      </w:r>
    </w:p>
    <w:p w14:paraId="4DD98159" w14:textId="77777777" w:rsidR="007549E2" w:rsidRDefault="007549E2" w:rsidP="005E7E04"/>
    <w:p w14:paraId="2C44133E" w14:textId="77777777" w:rsidR="007549E2" w:rsidRDefault="007549E2" w:rsidP="005E7E04"/>
    <w:p w14:paraId="4AA2F82E" w14:textId="67F0B498" w:rsidR="007549E2" w:rsidRDefault="009C45F1" w:rsidP="005E7E04">
      <w:r w:rsidRPr="00795E27">
        <w:rPr>
          <w:b/>
          <w:color w:val="0000FF"/>
        </w:rPr>
        <w:t>Vorteile</w:t>
      </w:r>
      <w:r>
        <w:t xml:space="preserve"> nach Firmenangaben</w:t>
      </w:r>
      <w:r w:rsidR="00795E27">
        <w:t xml:space="preserve"> (s. auch </w:t>
      </w:r>
      <w:hyperlink r:id="rId29" w:history="1">
        <w:r w:rsidR="00795E27" w:rsidRPr="00795E27">
          <w:rPr>
            <w:rStyle w:val="Hyperlink"/>
          </w:rPr>
          <w:t>Diskussionsforum</w:t>
        </w:r>
      </w:hyperlink>
      <w:r w:rsidR="00795E27">
        <w:t>)</w:t>
      </w:r>
    </w:p>
    <w:p w14:paraId="6917E190" w14:textId="5E071F46" w:rsidR="00795E27" w:rsidRDefault="009C45F1" w:rsidP="005F1EF9">
      <w:pPr>
        <w:pStyle w:val="Aufzhlungszeichen2"/>
      </w:pPr>
      <w:r>
        <w:t>Höhere Schlagkraft</w:t>
      </w:r>
      <w:r w:rsidR="00795E27">
        <w:t xml:space="preserve">  (1-1,5 Stunden/ha) und damit geringere </w:t>
      </w:r>
      <w:hyperlink r:id="rId30" w:history="1">
        <w:r w:rsidR="00795E27" w:rsidRPr="00A11CF4">
          <w:rPr>
            <w:rStyle w:val="Hyperlink"/>
          </w:rPr>
          <w:t>Verfahrenkosten</w:t>
        </w:r>
      </w:hyperlink>
      <w:r w:rsidR="00CF3868">
        <w:t>:</w:t>
      </w:r>
      <w:r w:rsidR="00CF3868">
        <w:br/>
        <w:t>bei 1,3 h/ha und 9600 €/ha+Jahr (</w:t>
      </w:r>
      <w:r w:rsidR="00A11CF4">
        <w:t xml:space="preserve">16% von </w:t>
      </w:r>
      <w:r w:rsidR="00CF3868">
        <w:t>60.000 €)</w:t>
      </w:r>
      <w:r w:rsidR="00A11CF4">
        <w:t xml:space="preserve"> und 50ha = </w:t>
      </w:r>
      <w:r w:rsidR="00CF3868">
        <w:t xml:space="preserve"> 251 €/ha </w:t>
      </w:r>
    </w:p>
    <w:p w14:paraId="54353DE2" w14:textId="238DF15B" w:rsidR="009C45F1" w:rsidRDefault="00F27DC3" w:rsidP="005F1EF9">
      <w:pPr>
        <w:pStyle w:val="Aufzhlungszeichen2"/>
      </w:pPr>
      <w:r>
        <w:t xml:space="preserve">keine Bodenstrukturprobleme (sagt auch </w:t>
      </w:r>
      <w:hyperlink r:id="rId31" w:history="1">
        <w:r w:rsidRPr="00F27DC3">
          <w:rPr>
            <w:rStyle w:val="Hyperlink"/>
          </w:rPr>
          <w:t>LfL Bayern</w:t>
        </w:r>
      </w:hyperlink>
      <w:r>
        <w:t>)</w:t>
      </w:r>
    </w:p>
    <w:p w14:paraId="1993E883" w14:textId="77777777" w:rsidR="00A11CF4" w:rsidRPr="00A11CF4" w:rsidRDefault="00A11CF4" w:rsidP="00A11CF4">
      <w:pPr>
        <w:rPr>
          <w:sz w:val="12"/>
        </w:rPr>
      </w:pPr>
    </w:p>
    <w:p w14:paraId="683E63D7" w14:textId="5EA7064B" w:rsidR="0056569F" w:rsidRPr="00D77C1E" w:rsidRDefault="0056569F" w:rsidP="0056569F">
      <w:pPr>
        <w:rPr>
          <w:sz w:val="2"/>
        </w:rPr>
      </w:pPr>
    </w:p>
    <w:p w14:paraId="0F50BDBD" w14:textId="7D3939DB" w:rsidR="00F1407A" w:rsidRPr="00BF5AD9" w:rsidRDefault="00BF5AD9">
      <w:pPr>
        <w:rPr>
          <w:sz w:val="6"/>
        </w:rPr>
      </w:pPr>
      <w:bookmarkStart w:id="19" w:name="_Toc449332024"/>
      <w:bookmarkStart w:id="20" w:name="_Toc466211875"/>
      <w:r>
        <w:rPr>
          <w:sz w:val="6"/>
        </w:rPr>
        <w:br w:type="page"/>
      </w:r>
      <w:r w:rsidR="00480FC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0D8BBE0" wp14:editId="176D7ED2">
                <wp:simplePos x="0" y="0"/>
                <wp:positionH relativeFrom="column">
                  <wp:posOffset>5395595</wp:posOffset>
                </wp:positionH>
                <wp:positionV relativeFrom="paragraph">
                  <wp:posOffset>-25400</wp:posOffset>
                </wp:positionV>
                <wp:extent cx="571500" cy="228600"/>
                <wp:effectExtent l="0" t="0" r="0" b="0"/>
                <wp:wrapNone/>
                <wp:docPr id="941810324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D8B28" w14:textId="662C88E7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8BBE0" id="Text Box 472" o:spid="_x0000_s1027" type="#_x0000_t202" style="position:absolute;margin-left:424.85pt;margin-top:-2pt;width:4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" filled="f" stroked="f">
                <v:textbox>
                  <w:txbxContent>
                    <w:p w14:paraId="56BD8B28" w14:textId="662C88E7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2B639A8" w14:textId="77777777" w:rsidR="007E6B54" w:rsidRDefault="007E6B54"/>
    <w:p w14:paraId="13CEC218" w14:textId="77777777" w:rsidR="007E6B54" w:rsidRPr="00BE0C0B" w:rsidRDefault="007E6B54" w:rsidP="007E6B54">
      <w:pPr>
        <w:pStyle w:val="berschrift2"/>
      </w:pPr>
      <w:bookmarkStart w:id="21" w:name="_Toc101527300"/>
      <w:bookmarkStart w:id="22" w:name="_Toc129694699"/>
      <w:bookmarkStart w:id="23" w:name="_Toc320102475"/>
      <w:bookmarkStart w:id="24" w:name="_Toc168487534"/>
      <w:r>
        <w:t xml:space="preserve">Grundsätzliche </w:t>
      </w:r>
      <w:r w:rsidRPr="00BE0C0B">
        <w:t>Anforderungen an Dammaufbau</w:t>
      </w:r>
      <w:bookmarkEnd w:id="21"/>
      <w:bookmarkEnd w:id="22"/>
      <w:bookmarkEnd w:id="23"/>
      <w:bookmarkEnd w:id="24"/>
    </w:p>
    <w:p w14:paraId="7DF8C0F2" w14:textId="7EAA14F1" w:rsidR="007E6B54" w:rsidRDefault="007E6B54" w:rsidP="007E6B54">
      <w:r>
        <w:t xml:space="preserve">Quelle u.a. : ER </w:t>
      </w:r>
      <w:hyperlink r:id="rId32" w:history="1">
        <w:r w:rsidRPr="00951093">
          <w:rPr>
            <w:rStyle w:val="Hyperlink"/>
          </w:rPr>
          <w:t>Schwaben</w:t>
        </w:r>
      </w:hyperlink>
      <w:r>
        <w:t xml:space="preserve"> (pdf </w:t>
      </w:r>
      <w:hyperlink r:id="rId33" w:history="1">
        <w:r>
          <w:rPr>
            <w:rStyle w:val="Hyperlink"/>
          </w:rPr>
          <w:t>7</w:t>
        </w:r>
        <w:r w:rsidRPr="00B91BA8">
          <w:rPr>
            <w:rStyle w:val="Hyperlink"/>
          </w:rPr>
          <w:t>/12</w:t>
        </w:r>
      </w:hyperlink>
      <w:r>
        <w:t>),</w:t>
      </w:r>
    </w:p>
    <w:p w14:paraId="4B0F06E3" w14:textId="77777777" w:rsidR="007E6B54" w:rsidRPr="00BE0C0B" w:rsidRDefault="007E6B54" w:rsidP="007E6B54">
      <w:r w:rsidRPr="00BE0C0B">
        <w:t xml:space="preserve">Um die </w:t>
      </w:r>
      <w:r w:rsidRPr="00BE0C0B">
        <w:rPr>
          <w:color w:val="0000FF"/>
        </w:rPr>
        <w:t xml:space="preserve">kapillare Wasserversorgung und Bodenerwärmung </w:t>
      </w:r>
      <w:r w:rsidRPr="00BE0C0B">
        <w:t>zu garantieren</w:t>
      </w:r>
      <w:r w:rsidRPr="00BE0C0B">
        <w:rPr>
          <w:color w:val="0000FF"/>
        </w:rPr>
        <w:t xml:space="preserve">, </w:t>
      </w:r>
      <w:r w:rsidRPr="00BE0C0B">
        <w:t xml:space="preserve">sollte die Kartoffel auf </w:t>
      </w:r>
    </w:p>
    <w:p w14:paraId="1A881FCA" w14:textId="77777777" w:rsidR="007E6B54" w:rsidRPr="00BE0C0B" w:rsidRDefault="007E6B54" w:rsidP="007E6B54">
      <w:pPr>
        <w:pStyle w:val="Aufzhlungszeichen3"/>
      </w:pPr>
      <w:r w:rsidRPr="00BE0C0B">
        <w:rPr>
          <w:color w:val="FF0000"/>
        </w:rPr>
        <w:t>abgesetztem</w:t>
      </w:r>
      <w:r w:rsidRPr="00BE0C0B">
        <w:t xml:space="preserve"> bzw. nicht bearbeitetem Boden abgelegt werden.</w:t>
      </w:r>
    </w:p>
    <w:p w14:paraId="73383C61" w14:textId="77777777" w:rsidR="007E6B54" w:rsidRPr="00BE0C0B" w:rsidRDefault="007E6B54" w:rsidP="007E6B54">
      <w:pPr>
        <w:pStyle w:val="Aufzhlungszeichen3"/>
      </w:pPr>
      <w:r w:rsidRPr="00BE0C0B">
        <w:t>Der darüber liegende</w:t>
      </w:r>
      <w:r w:rsidRPr="00BE0C0B">
        <w:rPr>
          <w:color w:val="FF0000"/>
        </w:rPr>
        <w:t xml:space="preserve"> lockere, voluminöse Damm</w:t>
      </w:r>
      <w:r w:rsidRPr="00BE0C0B">
        <w:t xml:space="preserve"> gewährleistet eine gute Erwärmung (Keimtemperatur 6-8°C) und ausreichenden Platz für die Knollen</w:t>
      </w:r>
    </w:p>
    <w:p w14:paraId="4F7157B0" w14:textId="77777777" w:rsidR="007E6B54" w:rsidRPr="001B2619" w:rsidRDefault="007E6B54" w:rsidP="007E6B54">
      <w:pPr>
        <w:rPr>
          <w:sz w:val="6"/>
        </w:rPr>
      </w:pPr>
    </w:p>
    <w:p w14:paraId="4A3DDDEB" w14:textId="77777777" w:rsidR="007E6B54" w:rsidRPr="00BE0C0B" w:rsidRDefault="007E6B54" w:rsidP="007E6B54">
      <w:pPr>
        <w:rPr>
          <w:b/>
          <w:color w:val="0000FF"/>
        </w:rPr>
      </w:pPr>
      <w:r w:rsidRPr="00BE0C0B">
        <w:rPr>
          <w:b/>
          <w:color w:val="0000FF"/>
        </w:rPr>
        <w:t>Ziel ist ein Damm der...</w:t>
      </w:r>
    </w:p>
    <w:p w14:paraId="42775830" w14:textId="77777777" w:rsidR="007E6B54" w:rsidRPr="00BE0C0B" w:rsidRDefault="007E6B54" w:rsidP="007E6B54">
      <w:pPr>
        <w:pStyle w:val="Aufzhlungszeichen2"/>
      </w:pPr>
      <w:r w:rsidRPr="00BE0C0B">
        <w:rPr>
          <w:color w:val="FF0000"/>
        </w:rPr>
        <w:t>Platz</w:t>
      </w:r>
      <w:r w:rsidRPr="00BE0C0B">
        <w:t xml:space="preserve"> bietet und für ausreichende Bodenbedeckung sorgt:</w:t>
      </w:r>
      <w:r w:rsidRPr="00BE0C0B">
        <w:br/>
        <w:t>Vermeidung von grünen Knollen</w:t>
      </w:r>
    </w:p>
    <w:p w14:paraId="777EFEC7" w14:textId="77777777" w:rsidR="007E6B54" w:rsidRPr="00BE0C0B" w:rsidRDefault="007E6B54" w:rsidP="007E6B54">
      <w:pPr>
        <w:pStyle w:val="Aufzhlungszeichen2"/>
      </w:pPr>
      <w:r w:rsidRPr="00BE0C0B">
        <w:rPr>
          <w:color w:val="FF0000"/>
        </w:rPr>
        <w:t>gut durchlüftet</w:t>
      </w:r>
      <w:r w:rsidRPr="00BE0C0B">
        <w:t xml:space="preserve"> und rasch erwärmbar ist: </w:t>
      </w:r>
      <w:r w:rsidRPr="00BE0C0B">
        <w:br/>
        <w:t>Rascher Feldaufgang.</w:t>
      </w:r>
    </w:p>
    <w:p w14:paraId="5E011439" w14:textId="77777777" w:rsidR="007E6B54" w:rsidRPr="00BE0C0B" w:rsidRDefault="007E6B54" w:rsidP="007E6B54">
      <w:pPr>
        <w:pStyle w:val="Aufzhlungszeichen2"/>
      </w:pPr>
      <w:r w:rsidRPr="00BE0C0B">
        <w:rPr>
          <w:color w:val="FF0000"/>
        </w:rPr>
        <w:t>klutenfrei</w:t>
      </w:r>
      <w:r w:rsidRPr="00BE0C0B">
        <w:t xml:space="preserve"> ist und keine Verdichtungen zeigt </w:t>
      </w:r>
      <w:r w:rsidRPr="00BE0C0B">
        <w:br/>
        <w:t>Förderung des Knollenansatzes.</w:t>
      </w:r>
    </w:p>
    <w:p w14:paraId="6A71B954" w14:textId="77777777" w:rsidR="007E6B54" w:rsidRPr="00BE0C0B" w:rsidRDefault="007E6B54" w:rsidP="007E6B54">
      <w:pPr>
        <w:pStyle w:val="Aufzhlungszeichen2"/>
      </w:pPr>
      <w:r w:rsidRPr="00BE0C0B">
        <w:t xml:space="preserve">insbesondere bei chemischer Unkrautbekämpfung im VA </w:t>
      </w:r>
      <w:r w:rsidRPr="00BE0C0B">
        <w:rPr>
          <w:color w:val="FF0000"/>
        </w:rPr>
        <w:t>nicht zu steile Dammflanken</w:t>
      </w:r>
      <w:r w:rsidRPr="00BE0C0B">
        <w:t xml:space="preserve"> aufweist (sonst Wirkungsminderung der Bodenherbizide durch Abrutschungen)</w:t>
      </w:r>
    </w:p>
    <w:p w14:paraId="27DFB790" w14:textId="77777777" w:rsidR="007E6B54" w:rsidRPr="00BE0C0B" w:rsidRDefault="007E6B54" w:rsidP="007E6B54">
      <w:pPr>
        <w:pStyle w:val="Aufzhlungszeichen2"/>
      </w:pPr>
      <w:r w:rsidRPr="00BE0C0B">
        <w:t xml:space="preserve">oben </w:t>
      </w:r>
      <w:r w:rsidRPr="00BE0C0B">
        <w:rPr>
          <w:color w:val="FF0000"/>
        </w:rPr>
        <w:t>abgeflachter Damm</w:t>
      </w:r>
      <w:r w:rsidRPr="00BE0C0B">
        <w:t>, damit Niederschläge besser einsickern können.</w:t>
      </w:r>
    </w:p>
    <w:p w14:paraId="4C91E64E" w14:textId="77777777" w:rsidR="007E6B54" w:rsidRPr="00BE0C0B" w:rsidRDefault="007E6B54" w:rsidP="007E6B54">
      <w:pPr>
        <w:pStyle w:val="Beschriftung"/>
      </w:pPr>
      <w:r w:rsidRPr="00BE0C0B">
        <w:t>Derzeitiger Standard und Optimalforderung:  75cm- Reihe !!!!</w:t>
      </w:r>
    </w:p>
    <w:p w14:paraId="143D13C2" w14:textId="77777777" w:rsidR="007E6B54" w:rsidRPr="00BE0C0B" w:rsidRDefault="007E6B54" w:rsidP="007E6B54"/>
    <w:p w14:paraId="062BAFA7" w14:textId="3484D058" w:rsidR="007E6B54" w:rsidRPr="00BE0C0B" w:rsidRDefault="00480FC6" w:rsidP="007E6B54">
      <w:pPr>
        <w:rPr>
          <w:b/>
        </w:rPr>
      </w:pPr>
      <w:r w:rsidRPr="00BE0C0B">
        <w:rPr>
          <w:b/>
          <w:noProof/>
          <w:color w:val="0000FF"/>
        </w:rPr>
        <w:drawing>
          <wp:anchor distT="0" distB="0" distL="114300" distR="114300" simplePos="0" relativeHeight="251723264" behindDoc="1" locked="0" layoutInCell="1" allowOverlap="1" wp14:anchorId="55AC49A7" wp14:editId="73C054DE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2844800" cy="1354455"/>
            <wp:effectExtent l="19050" t="19050" r="0" b="0"/>
            <wp:wrapTight wrapText="right">
              <wp:wrapPolygon edited="0">
                <wp:start x="-145" y="-304"/>
                <wp:lineTo x="-145" y="21570"/>
                <wp:lineTo x="21552" y="21570"/>
                <wp:lineTo x="21552" y="-304"/>
                <wp:lineTo x="-145" y="-304"/>
              </wp:wrapPolygon>
            </wp:wrapTight>
            <wp:docPr id="544" name="Bild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354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54" w:rsidRPr="00BE0C0B">
        <w:rPr>
          <w:b/>
          <w:color w:val="0000FF"/>
        </w:rPr>
        <w:t>Optimalforderungen</w:t>
      </w:r>
      <w:r w:rsidR="007E6B54" w:rsidRPr="00BE0C0B">
        <w:rPr>
          <w:b/>
        </w:rPr>
        <w:t>:</w:t>
      </w:r>
    </w:p>
    <w:p w14:paraId="54FE59A8" w14:textId="77777777" w:rsidR="007E6B54" w:rsidRPr="00BE0C0B" w:rsidRDefault="007E6B54" w:rsidP="007E6B54"/>
    <w:p w14:paraId="3CC26084" w14:textId="77777777" w:rsidR="007E6B54" w:rsidRPr="00BE0C0B" w:rsidRDefault="007E6B54" w:rsidP="007E6B54">
      <w:pPr>
        <w:pStyle w:val="Liste2"/>
        <w:numPr>
          <w:ilvl w:val="0"/>
          <w:numId w:val="26"/>
        </w:numPr>
        <w:tabs>
          <w:tab w:val="num" w:pos="360"/>
        </w:tabs>
        <w:ind w:left="1135" w:hanging="284"/>
      </w:pPr>
      <w:r w:rsidRPr="00BE0C0B">
        <w:t>Die Oberkante der Knolle soll sich etwa auf der Höhe des ehemaligen Ackerniveaus befinden (siehe Grafik),</w:t>
      </w:r>
    </w:p>
    <w:p w14:paraId="07FD83AB" w14:textId="77777777" w:rsidR="007E6B54" w:rsidRPr="00BE0C0B" w:rsidRDefault="007E6B54" w:rsidP="007E6B54">
      <w:pPr>
        <w:pStyle w:val="Liste2"/>
        <w:numPr>
          <w:ilvl w:val="0"/>
          <w:numId w:val="26"/>
        </w:numPr>
        <w:tabs>
          <w:tab w:val="num" w:pos="360"/>
        </w:tabs>
        <w:ind w:left="1135" w:hanging="284"/>
      </w:pPr>
      <w:r w:rsidRPr="00BE0C0B">
        <w:t xml:space="preserve">dadurch kapillare Wasserversorgung und Platz </w:t>
      </w:r>
      <w:r>
        <w:tab/>
      </w:r>
      <w:r w:rsidRPr="00BE0C0B">
        <w:t xml:space="preserve">für Wurzeln und Tochterknollen. </w:t>
      </w:r>
    </w:p>
    <w:p w14:paraId="23B0F730" w14:textId="77777777" w:rsidR="007E6B54" w:rsidRPr="00F902A7" w:rsidRDefault="007E6B54" w:rsidP="007E6B54">
      <w:pPr>
        <w:rPr>
          <w:sz w:val="8"/>
        </w:rPr>
      </w:pPr>
    </w:p>
    <w:p w14:paraId="5707AB87" w14:textId="77777777" w:rsidR="007E6B54" w:rsidRPr="00BE0C0B" w:rsidRDefault="007E6B54" w:rsidP="007E6B54">
      <w:pPr>
        <w:rPr>
          <w:sz w:val="20"/>
        </w:rPr>
      </w:pPr>
      <w:r w:rsidRPr="00BE0C0B">
        <w:rPr>
          <w:sz w:val="20"/>
        </w:rPr>
        <w:t xml:space="preserve">Quelle: </w:t>
      </w:r>
      <w:r w:rsidRPr="00F86EE1">
        <w:rPr>
          <w:sz w:val="20"/>
        </w:rPr>
        <w:t>Europlant</w:t>
      </w:r>
    </w:p>
    <w:p w14:paraId="5C4C31A2" w14:textId="56346FCC" w:rsidR="007E6B54" w:rsidRPr="00BE0C0B" w:rsidRDefault="00480FC6" w:rsidP="007E6B54">
      <w:pPr>
        <w:rPr>
          <w:sz w:val="12"/>
        </w:rPr>
      </w:pPr>
      <w:r w:rsidRPr="00BE0C0B">
        <w:rPr>
          <w:noProof/>
          <w:sz w:val="12"/>
        </w:rPr>
        <w:drawing>
          <wp:anchor distT="0" distB="0" distL="114300" distR="114300" simplePos="0" relativeHeight="251724288" behindDoc="1" locked="0" layoutInCell="1" allowOverlap="1" wp14:anchorId="4D927E3C" wp14:editId="2C2153D3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2844800" cy="920750"/>
            <wp:effectExtent l="19050" t="19050" r="0" b="0"/>
            <wp:wrapTight wrapText="right">
              <wp:wrapPolygon edited="0">
                <wp:start x="-145" y="-447"/>
                <wp:lineTo x="-145" y="21451"/>
                <wp:lineTo x="21552" y="21451"/>
                <wp:lineTo x="21552" y="-447"/>
                <wp:lineTo x="-145" y="-447"/>
              </wp:wrapPolygon>
            </wp:wrapTight>
            <wp:docPr id="545" name="Bild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920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8FAA7" w14:textId="77777777" w:rsidR="007E6B54" w:rsidRPr="00BE0C0B" w:rsidRDefault="007E6B54" w:rsidP="007E6B54">
      <w:r>
        <w:rPr>
          <w:color w:val="0000FF"/>
        </w:rPr>
        <w:t>Dammabmessungen</w:t>
      </w:r>
      <w:r w:rsidRPr="00BE0C0B">
        <w:t xml:space="preserve"> (s.links):</w:t>
      </w:r>
    </w:p>
    <w:p w14:paraId="4354BA99" w14:textId="77777777" w:rsidR="007E6B54" w:rsidRPr="00BE0C0B" w:rsidRDefault="007E6B54" w:rsidP="007E6B54">
      <w:r w:rsidRPr="00BE0C0B">
        <w:t xml:space="preserve">Für gute </w:t>
      </w:r>
      <w:r w:rsidRPr="00BE0C0B">
        <w:rPr>
          <w:u w:val="single"/>
        </w:rPr>
        <w:t>Knollenqualität</w:t>
      </w:r>
      <w:r w:rsidRPr="00BE0C0B">
        <w:t xml:space="preserve"> wichtig…</w:t>
      </w:r>
    </w:p>
    <w:p w14:paraId="24876902" w14:textId="77777777" w:rsidR="007E6B54" w:rsidRPr="00BE0C0B" w:rsidRDefault="007E6B54" w:rsidP="007E6B54">
      <w:pPr>
        <w:rPr>
          <w:sz w:val="10"/>
        </w:rPr>
      </w:pPr>
    </w:p>
    <w:p w14:paraId="79D43B01" w14:textId="77777777" w:rsidR="007E6B54" w:rsidRDefault="007E6B54" w:rsidP="007E6B54">
      <w:pPr>
        <w:pStyle w:val="Beschriftung"/>
        <w:rPr>
          <w:b w:val="0"/>
          <w:sz w:val="20"/>
        </w:rPr>
      </w:pPr>
      <w:r w:rsidRPr="00F902A7">
        <w:rPr>
          <w:color w:val="FF0000"/>
        </w:rPr>
        <w:t xml:space="preserve">Voluminöser Damm mit breiter Dammkrone </w:t>
      </w:r>
      <w:r>
        <w:br/>
      </w:r>
      <w:r w:rsidRPr="00BE0C0B">
        <w:rPr>
          <w:b w:val="0"/>
          <w:sz w:val="20"/>
        </w:rPr>
        <w:t xml:space="preserve">(Eindringen des Regenwassers) </w:t>
      </w:r>
    </w:p>
    <w:p w14:paraId="5DE887ED" w14:textId="77777777" w:rsidR="007E6B54" w:rsidRPr="007E6B54" w:rsidRDefault="007E6B54" w:rsidP="007E6B54">
      <w:pPr>
        <w:rPr>
          <w:sz w:val="12"/>
        </w:rPr>
      </w:pPr>
    </w:p>
    <w:p w14:paraId="3CB384F6" w14:textId="77777777" w:rsidR="007E6B54" w:rsidRPr="00F902A7" w:rsidRDefault="007E6B54" w:rsidP="007E6B54">
      <w:pPr>
        <w:rPr>
          <w:sz w:val="6"/>
        </w:rPr>
      </w:pPr>
      <w:r>
        <w:rPr>
          <w:sz w:val="6"/>
        </w:rPr>
        <w:br w:type="page"/>
      </w:r>
    </w:p>
    <w:p w14:paraId="4E00A07E" w14:textId="258B8255" w:rsidR="007E6B54" w:rsidRDefault="00480FC6" w:rsidP="007E6B54">
      <w:pPr>
        <w:rPr>
          <w:color w:val="0000FF"/>
        </w:rPr>
      </w:pPr>
      <w:r>
        <w:rPr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8019339" wp14:editId="6CB98E0D">
                <wp:simplePos x="0" y="0"/>
                <wp:positionH relativeFrom="column">
                  <wp:posOffset>5395595</wp:posOffset>
                </wp:positionH>
                <wp:positionV relativeFrom="paragraph">
                  <wp:posOffset>-107315</wp:posOffset>
                </wp:positionV>
                <wp:extent cx="571500" cy="228600"/>
                <wp:effectExtent l="0" t="0" r="0" b="0"/>
                <wp:wrapNone/>
                <wp:docPr id="2048006099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82B9C" w14:textId="1C64B9A1" w:rsidR="00800658" w:rsidRPr="00FE6E14" w:rsidRDefault="00000000" w:rsidP="007E6B5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19339" id="Text Box 550" o:spid="_x0000_s1028" type="#_x0000_t202" style="position:absolute;margin-left:424.85pt;margin-top:-8.45pt;width:45pt;height:18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" filled="f" stroked="f">
                <v:textbox>
                  <w:txbxContent>
                    <w:p w14:paraId="46082B9C" w14:textId="1C64B9A1" w:rsidR="00800658" w:rsidRPr="00FE6E14" w:rsidRDefault="00000000" w:rsidP="007E6B5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832D94">
        <w:rPr>
          <w:noProof/>
          <w:color w:val="0000FF"/>
        </w:rPr>
        <w:drawing>
          <wp:anchor distT="0" distB="0" distL="114300" distR="114300" simplePos="0" relativeHeight="251725312" behindDoc="1" locked="0" layoutInCell="1" allowOverlap="1" wp14:anchorId="3F79B9DD" wp14:editId="7EA6C060">
            <wp:simplePos x="0" y="0"/>
            <wp:positionH relativeFrom="column">
              <wp:posOffset>4787900</wp:posOffset>
            </wp:positionH>
            <wp:positionV relativeFrom="paragraph">
              <wp:posOffset>325120</wp:posOffset>
            </wp:positionV>
            <wp:extent cx="1216660" cy="954405"/>
            <wp:effectExtent l="0" t="0" r="0" b="0"/>
            <wp:wrapTight wrapText="left">
              <wp:wrapPolygon edited="0">
                <wp:start x="0" y="0"/>
                <wp:lineTo x="0" y="21557"/>
                <wp:lineTo x="21307" y="21557"/>
                <wp:lineTo x="21307" y="0"/>
                <wp:lineTo x="0" y="0"/>
              </wp:wrapPolygon>
            </wp:wrapTight>
            <wp:docPr id="546" name="Bild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54" w:rsidRPr="00832D94">
        <w:rPr>
          <w:color w:val="0000FF"/>
        </w:rPr>
        <w:t xml:space="preserve">Bewährte Technik für eine gute </w:t>
      </w:r>
      <w:r w:rsidR="007E6B54" w:rsidRPr="00832D94">
        <w:rPr>
          <w:b/>
          <w:color w:val="0000FF"/>
          <w:u w:val="single"/>
        </w:rPr>
        <w:t>Dammausformung</w:t>
      </w:r>
      <w:r w:rsidR="007E6B54" w:rsidRPr="00832D94">
        <w:rPr>
          <w:color w:val="0000FF"/>
        </w:rPr>
        <w:t>…</w:t>
      </w:r>
    </w:p>
    <w:p w14:paraId="0919D46C" w14:textId="370D8AEF" w:rsidR="007E6B54" w:rsidRPr="00832D94" w:rsidRDefault="00480FC6" w:rsidP="007E6B54">
      <w:pPr>
        <w:rPr>
          <w:color w:val="0000FF"/>
        </w:rPr>
      </w:pPr>
      <w:r w:rsidRPr="00832D94">
        <w:rPr>
          <w:noProof/>
          <w:color w:val="0000FF"/>
        </w:rPr>
        <w:drawing>
          <wp:anchor distT="0" distB="0" distL="114300" distR="114300" simplePos="0" relativeHeight="251722240" behindDoc="1" locked="0" layoutInCell="1" allowOverlap="1" wp14:anchorId="3BDC2A0D" wp14:editId="27F9D92E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1828800" cy="1343660"/>
            <wp:effectExtent l="0" t="0" r="0" b="0"/>
            <wp:wrapTight wrapText="right">
              <wp:wrapPolygon edited="0">
                <wp:start x="0" y="0"/>
                <wp:lineTo x="0" y="21437"/>
                <wp:lineTo x="21375" y="21437"/>
                <wp:lineTo x="21375" y="0"/>
                <wp:lineTo x="0" y="0"/>
              </wp:wrapPolygon>
            </wp:wrapTight>
            <wp:docPr id="543" name="Bild 543" descr="Dammfrä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Dammfräse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3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6F41F" w14:textId="35834789" w:rsidR="007E6B54" w:rsidRPr="00BE0C0B" w:rsidRDefault="007E6B54" w:rsidP="007E6B54">
      <w:pPr>
        <w:pStyle w:val="Aufzhlungszeichen"/>
        <w:numPr>
          <w:ilvl w:val="0"/>
          <w:numId w:val="4"/>
        </w:numPr>
        <w:rPr>
          <w:sz w:val="18"/>
        </w:rPr>
      </w:pPr>
      <w:r w:rsidRPr="00BE0C0B">
        <w:rPr>
          <w:color w:val="FF0000"/>
          <w:u w:val="single"/>
        </w:rPr>
        <w:t>Reihenfräse</w:t>
      </w:r>
      <w:r w:rsidRPr="00BE0C0B">
        <w:t xml:space="preserve"> mit Dammformer </w:t>
      </w:r>
      <w:r w:rsidRPr="00BE0C0B">
        <w:br/>
        <w:t xml:space="preserve">Sie gewährleistet eine </w:t>
      </w:r>
      <w:r w:rsidRPr="00BE0C0B">
        <w:rPr>
          <w:u w:val="single"/>
        </w:rPr>
        <w:t>optimale Dammform</w:t>
      </w:r>
      <w:r w:rsidRPr="00BE0C0B">
        <w:t xml:space="preserve"> </w:t>
      </w:r>
      <w:r w:rsidRPr="00BE0C0B">
        <w:rPr>
          <w:sz w:val="18"/>
        </w:rPr>
        <w:t xml:space="preserve">(Quelle: </w:t>
      </w:r>
      <w:hyperlink r:id="rId40" w:history="1">
        <w:r w:rsidRPr="00B509AD">
          <w:rPr>
            <w:rStyle w:val="Hyperlink"/>
            <w:sz w:val="18"/>
          </w:rPr>
          <w:t>Grimme</w:t>
        </w:r>
      </w:hyperlink>
      <w:r w:rsidRPr="00BE0C0B">
        <w:rPr>
          <w:sz w:val="18"/>
        </w:rPr>
        <w:t>)</w:t>
      </w:r>
    </w:p>
    <w:p w14:paraId="23002EA4" w14:textId="516AA263" w:rsidR="007E6B54" w:rsidRPr="00AB1F94" w:rsidRDefault="007E6B54" w:rsidP="007E6B54">
      <w:pPr>
        <w:pStyle w:val="Aufzhlungszeichen"/>
        <w:numPr>
          <w:ilvl w:val="0"/>
          <w:numId w:val="4"/>
        </w:numPr>
      </w:pPr>
      <w:r w:rsidRPr="00BE0C0B">
        <w:rPr>
          <w:color w:val="FF0000"/>
          <w:u w:val="single"/>
        </w:rPr>
        <w:t>Streichbleche</w:t>
      </w:r>
      <w:r w:rsidRPr="00BE0C0B">
        <w:t xml:space="preserve"> bei Häufelgeräten </w:t>
      </w:r>
      <w:r w:rsidRPr="00BE0C0B">
        <w:br/>
      </w:r>
      <w:r w:rsidRPr="00AB1F94">
        <w:rPr>
          <w:sz w:val="18"/>
          <w:szCs w:val="18"/>
        </w:rPr>
        <w:t xml:space="preserve">(Quelle: </w:t>
      </w:r>
      <w:r w:rsidRPr="00AB1F94">
        <w:rPr>
          <w:b/>
          <w:sz w:val="18"/>
          <w:szCs w:val="18"/>
        </w:rPr>
        <w:t xml:space="preserve">Grimme: </w:t>
      </w:r>
      <w:hyperlink r:id="rId41" w:history="1">
        <w:r w:rsidRPr="00AB1F94">
          <w:rPr>
            <w:rStyle w:val="Hyperlink"/>
            <w:b/>
            <w:sz w:val="18"/>
            <w:szCs w:val="18"/>
          </w:rPr>
          <w:t>Videos und Bilder</w:t>
        </w:r>
      </w:hyperlink>
      <w:r w:rsidRPr="00AB1F94">
        <w:rPr>
          <w:sz w:val="18"/>
          <w:szCs w:val="18"/>
        </w:rPr>
        <w:t>)</w:t>
      </w:r>
    </w:p>
    <w:p w14:paraId="590A1A33" w14:textId="639165EE" w:rsidR="007E6B54" w:rsidRPr="00BE0C0B" w:rsidRDefault="007E6B54" w:rsidP="007E6B54">
      <w:pPr>
        <w:pStyle w:val="Aufzhlungszeichen"/>
        <w:numPr>
          <w:ilvl w:val="0"/>
          <w:numId w:val="4"/>
        </w:numPr>
      </w:pPr>
      <w:r>
        <w:rPr>
          <w:color w:val="FF0000"/>
          <w:u w:val="single"/>
        </w:rPr>
        <w:t xml:space="preserve">Stabwalze </w:t>
      </w:r>
      <w:r w:rsidRPr="00AB1F94">
        <w:t xml:space="preserve">s. </w:t>
      </w:r>
      <w:hyperlink r:id="rId42" w:history="1">
        <w:r w:rsidRPr="00AB1F94">
          <w:rPr>
            <w:rStyle w:val="Hyperlink"/>
          </w:rPr>
          <w:t>Dethlingen</w:t>
        </w:r>
      </w:hyperlink>
      <w:r>
        <w:t xml:space="preserve">  (</w:t>
      </w:r>
      <w:hyperlink r:id="rId43" w:history="1">
        <w:r w:rsidRPr="00AB1F94">
          <w:rPr>
            <w:rStyle w:val="Hyperlink"/>
            <w:lang w:val="en-US"/>
          </w:rPr>
          <w:t>Newsletter</w:t>
        </w:r>
      </w:hyperlink>
      <w:r>
        <w:t>)</w:t>
      </w:r>
    </w:p>
    <w:p w14:paraId="739C0172" w14:textId="77777777" w:rsidR="007E6B54" w:rsidRDefault="007E6B54" w:rsidP="007E6B54"/>
    <w:p w14:paraId="42F07A56" w14:textId="79EAEFB5" w:rsidR="007E6B54" w:rsidRDefault="00480FC6" w:rsidP="007E6B54">
      <w:pPr>
        <w:rPr>
          <w:sz w:val="16"/>
        </w:rPr>
      </w:pPr>
      <w:r w:rsidRPr="00730970">
        <w:rPr>
          <w:noProof/>
          <w:sz w:val="16"/>
        </w:rPr>
        <w:drawing>
          <wp:anchor distT="0" distB="0" distL="114300" distR="114300" simplePos="0" relativeHeight="251728384" behindDoc="1" locked="0" layoutInCell="1" allowOverlap="0" wp14:anchorId="08461B9A" wp14:editId="64FDDBED">
            <wp:simplePos x="0" y="0"/>
            <wp:positionH relativeFrom="column">
              <wp:posOffset>23495</wp:posOffset>
            </wp:positionH>
            <wp:positionV relativeFrom="paragraph">
              <wp:posOffset>158115</wp:posOffset>
            </wp:positionV>
            <wp:extent cx="2052320" cy="1191895"/>
            <wp:effectExtent l="19050" t="19050" r="5080" b="8255"/>
            <wp:wrapTight wrapText="right">
              <wp:wrapPolygon edited="0">
                <wp:start x="-200" y="-345"/>
                <wp:lineTo x="-200" y="21750"/>
                <wp:lineTo x="21653" y="21750"/>
                <wp:lineTo x="21653" y="-345"/>
                <wp:lineTo x="-200" y="-345"/>
              </wp:wrapPolygon>
            </wp:wrapTight>
            <wp:docPr id="549" name="Bild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191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1FBE7" w14:textId="77777777" w:rsidR="007E6B54" w:rsidRDefault="007E6B54" w:rsidP="007E6B54">
      <w:r w:rsidRPr="00D43F69">
        <w:rPr>
          <w:b/>
          <w:color w:val="0000FF"/>
        </w:rPr>
        <w:t>Eigenschaften der Stabwalzen</w:t>
      </w:r>
      <w:r>
        <w:t xml:space="preserve"> gegenüber Streichblechen …:</w:t>
      </w:r>
    </w:p>
    <w:p w14:paraId="61798B68" w14:textId="77777777" w:rsidR="007E6B54" w:rsidRDefault="007E6B54" w:rsidP="007E6B54">
      <w:pPr>
        <w:pStyle w:val="Liste2"/>
        <w:numPr>
          <w:ilvl w:val="0"/>
          <w:numId w:val="27"/>
        </w:numPr>
        <w:tabs>
          <w:tab w:val="num" w:pos="360"/>
        </w:tabs>
        <w:ind w:left="1135" w:hanging="284"/>
      </w:pPr>
      <w:r>
        <w:t>schaffen raue und krümelige Oberfläche, welche die Wasseraufnahme im Damm unterstützt.</w:t>
      </w:r>
    </w:p>
    <w:p w14:paraId="0EE6015B" w14:textId="77777777" w:rsidR="007E6B54" w:rsidRDefault="007E6B54" w:rsidP="007E6B54">
      <w:pPr>
        <w:pStyle w:val="Liste2"/>
        <w:numPr>
          <w:ilvl w:val="0"/>
          <w:numId w:val="27"/>
        </w:numPr>
        <w:tabs>
          <w:tab w:val="num" w:pos="360"/>
        </w:tabs>
        <w:ind w:left="1135" w:hanging="284"/>
      </w:pPr>
      <w:r>
        <w:t>Sind leichtzügiger (abrollend...)</w:t>
      </w:r>
    </w:p>
    <w:p w14:paraId="28CEBB1B" w14:textId="77777777" w:rsidR="007E6B54" w:rsidRDefault="007E6B54" w:rsidP="007E6B54">
      <w:pPr>
        <w:pStyle w:val="Liste2"/>
        <w:numPr>
          <w:ilvl w:val="0"/>
          <w:numId w:val="27"/>
        </w:numPr>
        <w:tabs>
          <w:tab w:val="num" w:pos="360"/>
        </w:tabs>
        <w:ind w:left="1135" w:hanging="284"/>
      </w:pPr>
      <w:r>
        <w:t>Benötigen größeren Bodenvorrat, vorgeschaltete Häufelkörper müssen mehr leisten</w:t>
      </w:r>
    </w:p>
    <w:p w14:paraId="1DECB362" w14:textId="1137438F" w:rsidR="007E6B54" w:rsidRPr="00596F3C" w:rsidRDefault="007E6B54" w:rsidP="007E6B54">
      <w:pPr>
        <w:rPr>
          <w:sz w:val="12"/>
        </w:rPr>
      </w:pPr>
      <w:r w:rsidRPr="00AB1F94">
        <w:rPr>
          <w:sz w:val="18"/>
          <w:szCs w:val="18"/>
        </w:rPr>
        <w:t xml:space="preserve">(Quelle: </w:t>
      </w:r>
      <w:r w:rsidRPr="00AB1F94">
        <w:rPr>
          <w:b/>
          <w:sz w:val="18"/>
          <w:szCs w:val="18"/>
        </w:rPr>
        <w:t xml:space="preserve">Grimme: </w:t>
      </w:r>
      <w:hyperlink r:id="rId45" w:history="1">
        <w:r w:rsidRPr="00AB1F94">
          <w:rPr>
            <w:rStyle w:val="Hyperlink"/>
            <w:b/>
            <w:sz w:val="18"/>
            <w:szCs w:val="18"/>
          </w:rPr>
          <w:t>Videos und Bilder</w:t>
        </w:r>
      </w:hyperlink>
      <w:r w:rsidRPr="00AB1F94">
        <w:rPr>
          <w:sz w:val="18"/>
          <w:szCs w:val="18"/>
        </w:rPr>
        <w:t>)</w:t>
      </w:r>
    </w:p>
    <w:p w14:paraId="1CAA6F66" w14:textId="77777777" w:rsidR="007E6B54" w:rsidRPr="00596F3C" w:rsidRDefault="007E6B54" w:rsidP="007E6B54">
      <w:pPr>
        <w:rPr>
          <w:sz w:val="6"/>
        </w:rPr>
      </w:pPr>
    </w:p>
    <w:p w14:paraId="518069C1" w14:textId="561E3571" w:rsidR="007E6B54" w:rsidRPr="00570FD3" w:rsidRDefault="00480FC6" w:rsidP="007E6B54">
      <w:pPr>
        <w:rPr>
          <w:b/>
          <w:color w:val="0000FF"/>
        </w:rPr>
      </w:pPr>
      <w:r>
        <w:rPr>
          <w:noProof/>
        </w:rPr>
        <w:drawing>
          <wp:anchor distT="0" distB="0" distL="114300" distR="114300" simplePos="0" relativeHeight="251727360" behindDoc="1" locked="0" layoutInCell="1" allowOverlap="0" wp14:anchorId="049DA57C" wp14:editId="45FB4D01">
            <wp:simplePos x="0" y="0"/>
            <wp:positionH relativeFrom="column">
              <wp:posOffset>23495</wp:posOffset>
            </wp:positionH>
            <wp:positionV relativeFrom="paragraph">
              <wp:posOffset>267970</wp:posOffset>
            </wp:positionV>
            <wp:extent cx="2628900" cy="1337310"/>
            <wp:effectExtent l="19050" t="19050" r="0" b="0"/>
            <wp:wrapTight wrapText="right">
              <wp:wrapPolygon edited="0">
                <wp:start x="-157" y="-308"/>
                <wp:lineTo x="-157" y="21538"/>
                <wp:lineTo x="21600" y="21538"/>
                <wp:lineTo x="21600" y="-308"/>
                <wp:lineTo x="-157" y="-308"/>
              </wp:wrapPolygon>
            </wp:wrapTight>
            <wp:docPr id="548" name="Bild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37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54">
        <w:rPr>
          <w:b/>
          <w:color w:val="0000FF"/>
        </w:rPr>
        <w:t xml:space="preserve">Querdammhäufler oder Dyker </w:t>
      </w:r>
      <w:r w:rsidR="007E6B54" w:rsidRPr="00B17BD4">
        <w:t xml:space="preserve">(Fa. Grimme, </w:t>
      </w:r>
      <w:hyperlink r:id="rId47" w:history="1">
        <w:r w:rsidR="007E6B54" w:rsidRPr="00B17BD4">
          <w:rPr>
            <w:rStyle w:val="Hyperlink"/>
          </w:rPr>
          <w:t>pdf</w:t>
        </w:r>
      </w:hyperlink>
      <w:r w:rsidR="007E6B54" w:rsidRPr="00B17BD4">
        <w:t>)…</w:t>
      </w:r>
    </w:p>
    <w:p w14:paraId="4665F8D0" w14:textId="77777777" w:rsidR="007E6B54" w:rsidRDefault="007E6B54" w:rsidP="007E6B54"/>
    <w:p w14:paraId="51072C63" w14:textId="77777777" w:rsidR="007E6B54" w:rsidRDefault="007E6B54" w:rsidP="007E6B54">
      <w:r>
        <w:t>Unebenes Furchenprofil, dadurch…</w:t>
      </w:r>
    </w:p>
    <w:p w14:paraId="1B3EB03A" w14:textId="77777777" w:rsidR="007E6B54" w:rsidRDefault="007E6B54" w:rsidP="007E6B54">
      <w:pPr>
        <w:pStyle w:val="Liste2"/>
        <w:numPr>
          <w:ilvl w:val="0"/>
          <w:numId w:val="28"/>
        </w:numPr>
        <w:tabs>
          <w:tab w:val="num" w:pos="360"/>
        </w:tabs>
        <w:ind w:left="1135" w:hanging="284"/>
      </w:pPr>
      <w:r>
        <w:t>Erosionsschutz (Dammreißen…)</w:t>
      </w:r>
    </w:p>
    <w:p w14:paraId="4EFB67E1" w14:textId="77777777" w:rsidR="007E6B54" w:rsidRDefault="007E6B54" w:rsidP="007E6B54">
      <w:pPr>
        <w:pStyle w:val="Liste2"/>
        <w:numPr>
          <w:ilvl w:val="0"/>
          <w:numId w:val="28"/>
        </w:numPr>
        <w:tabs>
          <w:tab w:val="num" w:pos="360"/>
        </w:tabs>
        <w:ind w:left="1135" w:hanging="284"/>
      </w:pPr>
      <w:r>
        <w:t>höhere Regenversickerungsleistung</w:t>
      </w:r>
    </w:p>
    <w:p w14:paraId="1DCCEF2B" w14:textId="77777777" w:rsidR="007E6B54" w:rsidRDefault="007E6B54" w:rsidP="007E6B54"/>
    <w:p w14:paraId="5A000296" w14:textId="77777777" w:rsidR="007E6B54" w:rsidRDefault="007E6B54" w:rsidP="007E6B54"/>
    <w:p w14:paraId="4D7016A6" w14:textId="77777777" w:rsidR="007E6B54" w:rsidRDefault="007E6B54" w:rsidP="007E6B54">
      <w:r>
        <w:t>Bild: Kartoffelbau 3/2011</w:t>
      </w:r>
    </w:p>
    <w:p w14:paraId="6021B632" w14:textId="77777777" w:rsidR="007E6B54" w:rsidRDefault="007E6B54" w:rsidP="007E6B54"/>
    <w:p w14:paraId="0857787B" w14:textId="77777777" w:rsidR="007E6B54" w:rsidRPr="00C93FC5" w:rsidRDefault="007E6B54" w:rsidP="007E6B54">
      <w:pPr>
        <w:rPr>
          <w:sz w:val="16"/>
        </w:rPr>
      </w:pPr>
    </w:p>
    <w:p w14:paraId="1EB5B1C5" w14:textId="77777777" w:rsidR="007E6B54" w:rsidRPr="00BE0C0B" w:rsidRDefault="007E6B54" w:rsidP="007E6B54">
      <w:pPr>
        <w:rPr>
          <w:sz w:val="4"/>
        </w:rPr>
      </w:pPr>
      <w:bookmarkStart w:id="25" w:name="_Toc12263386"/>
    </w:p>
    <w:p w14:paraId="3B71970D" w14:textId="77777777" w:rsidR="007E6B54" w:rsidRPr="00BE0C0B" w:rsidRDefault="007E6B54" w:rsidP="007E6B54">
      <w:pPr>
        <w:pStyle w:val="berschrift2"/>
      </w:pPr>
      <w:bookmarkStart w:id="26" w:name="_Toc466211888"/>
      <w:bookmarkStart w:id="27" w:name="_Toc12263398"/>
      <w:bookmarkStart w:id="28" w:name="_Toc101527301"/>
      <w:bookmarkStart w:id="29" w:name="_Toc129694700"/>
      <w:bookmarkStart w:id="30" w:name="_Toc320102476"/>
      <w:bookmarkStart w:id="31" w:name="_Toc168487535"/>
      <w:r w:rsidRPr="00BE0C0B">
        <w:t>Reihenabstand</w:t>
      </w:r>
      <w:bookmarkEnd w:id="26"/>
      <w:bookmarkEnd w:id="27"/>
      <w:r w:rsidRPr="00BE0C0B">
        <w:t xml:space="preserve"> und Beetanbau</w:t>
      </w:r>
      <w:bookmarkEnd w:id="28"/>
      <w:bookmarkEnd w:id="29"/>
      <w:bookmarkEnd w:id="30"/>
      <w:bookmarkEnd w:id="31"/>
    </w:p>
    <w:p w14:paraId="0FBCA850" w14:textId="77777777" w:rsidR="007E6B54" w:rsidRPr="00BE0C0B" w:rsidRDefault="007E6B54" w:rsidP="007E6B54">
      <w:r>
        <w:t xml:space="preserve">Reihenabstand bei </w:t>
      </w:r>
      <w:r w:rsidRPr="00FE3FDE">
        <w:rPr>
          <w:b/>
          <w:color w:val="0000FF"/>
          <w:u w:val="single"/>
        </w:rPr>
        <w:t>konventionellem Dammanbau</w:t>
      </w:r>
      <w:r>
        <w:t xml:space="preserve">: </w:t>
      </w:r>
    </w:p>
    <w:p w14:paraId="5391CFB1" w14:textId="77777777" w:rsidR="007E6B54" w:rsidRDefault="007E6B54" w:rsidP="007E6B54">
      <w:pPr>
        <w:pStyle w:val="Beschriftung"/>
        <w:rPr>
          <w:sz w:val="16"/>
        </w:rPr>
      </w:pPr>
      <w:r w:rsidRPr="00BE0C0B">
        <w:rPr>
          <w:color w:val="FF0000"/>
        </w:rPr>
        <w:t>75 cm- Reihe Standard!</w:t>
      </w:r>
      <w:r w:rsidRPr="00BE0C0B">
        <w:rPr>
          <w:color w:val="FF0000"/>
        </w:rPr>
        <w:br/>
      </w:r>
      <w:r w:rsidRPr="00BE0C0B">
        <w:rPr>
          <w:sz w:val="16"/>
        </w:rPr>
        <w:t xml:space="preserve">(bei meist 4-Reihern </w:t>
      </w:r>
      <w:r>
        <w:rPr>
          <w:sz w:val="16"/>
        </w:rPr>
        <w:t xml:space="preserve">und </w:t>
      </w:r>
      <w:r w:rsidRPr="00BE0C0B">
        <w:rPr>
          <w:sz w:val="16"/>
        </w:rPr>
        <w:t>damit 3m Arbeitsbreite)</w:t>
      </w:r>
    </w:p>
    <w:p w14:paraId="1BD98FD8" w14:textId="77777777" w:rsidR="007E6B54" w:rsidRPr="00596F3C" w:rsidRDefault="007E6B54" w:rsidP="007E6B54">
      <w:pPr>
        <w:rPr>
          <w:sz w:val="12"/>
        </w:rPr>
      </w:pPr>
    </w:p>
    <w:bookmarkEnd w:id="25"/>
    <w:p w14:paraId="04702372" w14:textId="1FC1C8B3" w:rsidR="007E6B54" w:rsidRDefault="00480FC6" w:rsidP="007E6B54">
      <w:r w:rsidRPr="00BE0C0B">
        <w:rPr>
          <w:noProof/>
        </w:rPr>
        <w:drawing>
          <wp:anchor distT="0" distB="0" distL="114300" distR="114300" simplePos="0" relativeHeight="251726336" behindDoc="1" locked="0" layoutInCell="1" allowOverlap="1" wp14:anchorId="2EE244EA" wp14:editId="4B6C95F6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3223895" cy="1048385"/>
            <wp:effectExtent l="19050" t="19050" r="0" b="0"/>
            <wp:wrapTight wrapText="right">
              <wp:wrapPolygon edited="0">
                <wp:start x="-128" y="-392"/>
                <wp:lineTo x="-128" y="21587"/>
                <wp:lineTo x="21570" y="21587"/>
                <wp:lineTo x="21570" y="-392"/>
                <wp:lineTo x="-128" y="-392"/>
              </wp:wrapPolygon>
            </wp:wrapTight>
            <wp:docPr id="547" name="Bild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048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2" w:name="_Toc449332026"/>
      <w:bookmarkStart w:id="33" w:name="_Toc466211877"/>
      <w:bookmarkStart w:id="34" w:name="_Toc12263387"/>
      <w:r w:rsidR="007E6B54" w:rsidRPr="00BE0C0B">
        <w:rPr>
          <w:b/>
          <w:color w:val="0000FF"/>
          <w:u w:val="single"/>
        </w:rPr>
        <w:t>Beetanbau</w:t>
      </w:r>
      <w:bookmarkEnd w:id="32"/>
      <w:bookmarkEnd w:id="33"/>
      <w:bookmarkEnd w:id="34"/>
      <w:r w:rsidR="007E6B54" w:rsidRPr="00BE0C0B">
        <w:t>:</w:t>
      </w:r>
      <w:r w:rsidR="007E6B54">
        <w:t xml:space="preserve"> hat</w:t>
      </w:r>
      <w:r w:rsidR="007E6B54" w:rsidRPr="00BE0C0B">
        <w:t xml:space="preserve"> in der Praxis noch wenig Bedeutung. </w:t>
      </w:r>
      <w:r w:rsidR="007E6B54" w:rsidRPr="00BE0C0B">
        <w:rPr>
          <w:color w:val="0000FF"/>
        </w:rPr>
        <w:t>Vorteile</w:t>
      </w:r>
      <w:r w:rsidR="007E6B54" w:rsidRPr="00BE0C0B">
        <w:t>…</w:t>
      </w:r>
    </w:p>
    <w:p w14:paraId="5D0C74F3" w14:textId="77777777" w:rsidR="007E6B54" w:rsidRPr="00B17BD4" w:rsidRDefault="007E6B54" w:rsidP="007E6B54"/>
    <w:p w14:paraId="41EF7262" w14:textId="77777777" w:rsidR="007E6B54" w:rsidRPr="00BE0C0B" w:rsidRDefault="007E6B54" w:rsidP="007E6B54">
      <w:pPr>
        <w:pStyle w:val="Liste2"/>
        <w:numPr>
          <w:ilvl w:val="0"/>
          <w:numId w:val="29"/>
        </w:numPr>
        <w:tabs>
          <w:tab w:val="num" w:pos="360"/>
        </w:tabs>
        <w:ind w:left="1135" w:hanging="284"/>
      </w:pPr>
      <w:r w:rsidRPr="00BE0C0B">
        <w:rPr>
          <w:color w:val="FF0000"/>
        </w:rPr>
        <w:t>Voluminöser Damm</w:t>
      </w:r>
      <w:r w:rsidRPr="00BE0C0B">
        <w:t>, bessere Knollenqualität?</w:t>
      </w:r>
    </w:p>
    <w:p w14:paraId="1A03E6DB" w14:textId="77777777" w:rsidR="007E6B54" w:rsidRPr="00BE0C0B" w:rsidRDefault="007E6B54" w:rsidP="007E6B54">
      <w:pPr>
        <w:pStyle w:val="Liste2"/>
        <w:numPr>
          <w:ilvl w:val="0"/>
          <w:numId w:val="29"/>
        </w:numPr>
        <w:tabs>
          <w:tab w:val="num" w:pos="360"/>
        </w:tabs>
        <w:ind w:left="1135" w:hanging="284"/>
      </w:pPr>
      <w:r w:rsidRPr="00BE0C0B">
        <w:t xml:space="preserve">Bessere </w:t>
      </w:r>
      <w:r>
        <w:t>Versickerungsleistung</w:t>
      </w:r>
      <w:r w:rsidRPr="00BE0C0B">
        <w:t>…</w:t>
      </w:r>
    </w:p>
    <w:p w14:paraId="22BC1D74" w14:textId="77777777" w:rsidR="007E6B54" w:rsidRDefault="007E6B54" w:rsidP="007E6B54"/>
    <w:p w14:paraId="25C29FF8" w14:textId="77777777" w:rsidR="007E6B54" w:rsidRDefault="007E6B54" w:rsidP="007E6B54"/>
    <w:p w14:paraId="367FA2BE" w14:textId="77777777" w:rsidR="007E6B54" w:rsidRDefault="007E6B54" w:rsidP="007E6B54">
      <w:r>
        <w:t>Anlageformen:</w:t>
      </w:r>
    </w:p>
    <w:p w14:paraId="59932EF6" w14:textId="77777777" w:rsidR="007E6B54" w:rsidRDefault="007E6B54" w:rsidP="007E6B54">
      <w:pPr>
        <w:pStyle w:val="Liste2"/>
        <w:numPr>
          <w:ilvl w:val="0"/>
          <w:numId w:val="30"/>
        </w:numPr>
        <w:tabs>
          <w:tab w:val="num" w:pos="360"/>
        </w:tabs>
        <w:ind w:left="1135" w:hanging="284"/>
      </w:pPr>
      <w:r w:rsidRPr="00BE0C0B">
        <w:t>Beet mit zwei „Reihen“ Kartoffeln</w:t>
      </w:r>
      <w:r>
        <w:t xml:space="preserve"> (Quelle </w:t>
      </w:r>
      <w:r w:rsidRPr="00D712B3">
        <w:t>Fa. Grimme</w:t>
      </w:r>
      <w:r>
        <w:t>, s. oben)</w:t>
      </w:r>
    </w:p>
    <w:p w14:paraId="7E7D6855" w14:textId="77777777" w:rsidR="007E6B54" w:rsidRPr="00BE0C0B" w:rsidRDefault="007E6B54" w:rsidP="007E6B54">
      <w:pPr>
        <w:pStyle w:val="Liste2"/>
        <w:numPr>
          <w:ilvl w:val="0"/>
          <w:numId w:val="30"/>
        </w:numPr>
        <w:tabs>
          <w:tab w:val="num" w:pos="360"/>
        </w:tabs>
        <w:ind w:left="1135" w:hanging="284"/>
      </w:pPr>
      <w:r w:rsidRPr="00BE0C0B">
        <w:t xml:space="preserve">Beet mit drei „Reihen“ Kartoffeln nebeneinander ohne dazwischen liegender Furche </w:t>
      </w:r>
    </w:p>
    <w:p w14:paraId="2C188455" w14:textId="77777777" w:rsidR="007E6B54" w:rsidRPr="00C93FC5" w:rsidRDefault="007E6B54" w:rsidP="007E6B54">
      <w:pPr>
        <w:rPr>
          <w:sz w:val="10"/>
        </w:rPr>
      </w:pPr>
    </w:p>
    <w:p w14:paraId="439989AB" w14:textId="77777777" w:rsidR="007E6B54" w:rsidRPr="00BE0C0B" w:rsidRDefault="007E6B54" w:rsidP="007E6B54">
      <w:r w:rsidRPr="00BE0C0B">
        <w:t>Ergebnisse (älterer) norddeutscher Versuche zeigten</w:t>
      </w:r>
      <w:r>
        <w:t>…</w:t>
      </w:r>
    </w:p>
    <w:p w14:paraId="74434853" w14:textId="77777777" w:rsidR="007E6B54" w:rsidRDefault="007E6B54" w:rsidP="007E6B54">
      <w:pPr>
        <w:pStyle w:val="Beschriftung"/>
      </w:pPr>
      <w:r w:rsidRPr="00BE0C0B">
        <w:t>keine Ertragsvorteile im Beetanbau.</w:t>
      </w:r>
      <w:r w:rsidRPr="00BE0C0B">
        <w:br/>
      </w:r>
      <w:r w:rsidRPr="00BE0C0B">
        <w:rPr>
          <w:sz w:val="18"/>
        </w:rPr>
        <w:t>(auch kostenintensive Technik)</w:t>
      </w:r>
    </w:p>
    <w:bookmarkEnd w:id="19"/>
    <w:bookmarkEnd w:id="20"/>
    <w:p w14:paraId="543A84DF" w14:textId="77777777" w:rsidR="00895C95" w:rsidRPr="00F5697D" w:rsidRDefault="00F5697D">
      <w:pPr>
        <w:rPr>
          <w:sz w:val="6"/>
        </w:rPr>
      </w:pPr>
      <w:r>
        <w:br w:type="page"/>
      </w:r>
    </w:p>
    <w:p w14:paraId="64084E6E" w14:textId="062E56EA" w:rsidR="00B43CF6" w:rsidRPr="00BE0C0B" w:rsidRDefault="00480FC6" w:rsidP="00831852">
      <w:pPr>
        <w:pStyle w:val="berschrift2"/>
      </w:pPr>
      <w:bookmarkStart w:id="35" w:name="_Toc101527302"/>
      <w:bookmarkStart w:id="36" w:name="_Toc129694701"/>
      <w:bookmarkStart w:id="37" w:name="_Toc168487536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97A87B2" wp14:editId="02A81B5C">
                <wp:simplePos x="0" y="0"/>
                <wp:positionH relativeFrom="column">
                  <wp:posOffset>5395595</wp:posOffset>
                </wp:positionH>
                <wp:positionV relativeFrom="paragraph">
                  <wp:posOffset>-107315</wp:posOffset>
                </wp:positionV>
                <wp:extent cx="571500" cy="228600"/>
                <wp:effectExtent l="0" t="0" r="0" b="0"/>
                <wp:wrapNone/>
                <wp:docPr id="1505783481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6F305" w14:textId="1E9171C4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A87B2" id="Text Box 474" o:spid="_x0000_s1029" type="#_x0000_t202" style="position:absolute;left:0;text-align:left;margin-left:424.85pt;margin-top:-8.45pt;width:45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" filled="f" stroked="f">
                <v:textbox>
                  <w:txbxContent>
                    <w:p w14:paraId="1BF6F305" w14:textId="1E9171C4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80ECE" w:rsidRPr="00BE0C0B">
        <w:t>Fahrgassen</w:t>
      </w:r>
      <w:bookmarkEnd w:id="35"/>
      <w:bookmarkEnd w:id="36"/>
      <w:bookmarkEnd w:id="37"/>
    </w:p>
    <w:p w14:paraId="2DB5AF9F" w14:textId="55868D23" w:rsidR="000C6F30" w:rsidRPr="00BE0C0B" w:rsidRDefault="00480FC6" w:rsidP="000C6F30">
      <w:pPr>
        <w:rPr>
          <w:sz w:val="18"/>
        </w:rPr>
      </w:pPr>
      <w:r w:rsidRPr="00BE0C0B">
        <w:rPr>
          <w:noProof/>
        </w:rPr>
        <w:drawing>
          <wp:anchor distT="0" distB="0" distL="114300" distR="114300" simplePos="0" relativeHeight="251579904" behindDoc="1" locked="0" layoutInCell="1" allowOverlap="1" wp14:anchorId="2CB48478" wp14:editId="359B1B1A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2309495" cy="1435100"/>
            <wp:effectExtent l="19050" t="19050" r="0" b="0"/>
            <wp:wrapTight wrapText="right">
              <wp:wrapPolygon edited="0">
                <wp:start x="-178" y="-287"/>
                <wp:lineTo x="-178" y="21504"/>
                <wp:lineTo x="21558" y="21504"/>
                <wp:lineTo x="21558" y="-287"/>
                <wp:lineTo x="-178" y="-287"/>
              </wp:wrapPolygon>
            </wp:wrapTight>
            <wp:docPr id="106" name="Bild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435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F30" w:rsidRPr="00BE0C0B">
        <w:rPr>
          <w:sz w:val="18"/>
        </w:rPr>
        <w:t>Quelle: Skript Thüringen (</w:t>
      </w:r>
      <w:hyperlink r:id="rId50" w:history="1">
        <w:r w:rsidR="000C6F30" w:rsidRPr="00BE0C0B">
          <w:rPr>
            <w:rStyle w:val="Hyperlink"/>
            <w:sz w:val="18"/>
          </w:rPr>
          <w:t>pdf</w:t>
        </w:r>
      </w:hyperlink>
      <w:r w:rsidR="000C6F30" w:rsidRPr="00BE0C0B">
        <w:rPr>
          <w:sz w:val="18"/>
        </w:rPr>
        <w:t xml:space="preserve">) </w:t>
      </w:r>
    </w:p>
    <w:p w14:paraId="2E1F428D" w14:textId="77777777" w:rsidR="000C6F30" w:rsidRPr="00FE3FDE" w:rsidRDefault="000C6F30" w:rsidP="000C6F30">
      <w:pPr>
        <w:rPr>
          <w:sz w:val="14"/>
        </w:rPr>
      </w:pPr>
    </w:p>
    <w:p w14:paraId="0048E242" w14:textId="77777777" w:rsidR="00680ECE" w:rsidRPr="00BE0C0B" w:rsidRDefault="00680ECE" w:rsidP="00680ECE">
      <w:r w:rsidRPr="00BE0C0B">
        <w:t xml:space="preserve">In intensiven, großflächigen Anbau bringen Fahrgassen </w:t>
      </w:r>
      <w:r w:rsidRPr="00BE0C0B">
        <w:rPr>
          <w:color w:val="0000FF"/>
        </w:rPr>
        <w:t>Vorteile</w:t>
      </w:r>
      <w:r w:rsidRPr="00BE0C0B">
        <w:t>:</w:t>
      </w:r>
    </w:p>
    <w:p w14:paraId="071CB8F3" w14:textId="77777777" w:rsidR="00680ECE" w:rsidRPr="00BE0C0B" w:rsidRDefault="00680ECE" w:rsidP="00940249">
      <w:pPr>
        <w:pStyle w:val="Liste2"/>
      </w:pPr>
      <w:r w:rsidRPr="00BE0C0B">
        <w:rPr>
          <w:color w:val="FF0000"/>
        </w:rPr>
        <w:t>bessere Befahrbarkei</w:t>
      </w:r>
      <w:r w:rsidRPr="00BE0C0B">
        <w:t>t durch rascheres Abtrocknen</w:t>
      </w:r>
    </w:p>
    <w:p w14:paraId="73EFF3E1" w14:textId="77777777" w:rsidR="00680ECE" w:rsidRPr="00BE0C0B" w:rsidRDefault="00F30B53" w:rsidP="00940249">
      <w:pPr>
        <w:pStyle w:val="Liste2"/>
      </w:pPr>
      <w:r w:rsidRPr="00BE0C0B">
        <w:rPr>
          <w:color w:val="FF0000"/>
        </w:rPr>
        <w:t>weniger Klute</w:t>
      </w:r>
      <w:r w:rsidRPr="00727969">
        <w:rPr>
          <w:color w:val="FF0000"/>
        </w:rPr>
        <w:t>n</w:t>
      </w:r>
      <w:r w:rsidRPr="00BE0C0B">
        <w:t xml:space="preserve"> und Verdichtungen</w:t>
      </w:r>
    </w:p>
    <w:p w14:paraId="576BF065" w14:textId="77777777" w:rsidR="00F30B53" w:rsidRPr="00BE0C0B" w:rsidRDefault="00F30B53" w:rsidP="00F30B53"/>
    <w:p w14:paraId="62F2325F" w14:textId="77777777" w:rsidR="00F30B53" w:rsidRPr="00BE0C0B" w:rsidRDefault="00F30B53" w:rsidP="00F30B53">
      <w:r w:rsidRPr="00BE0C0B">
        <w:rPr>
          <w:color w:val="0000FF"/>
        </w:rPr>
        <w:t>Wirtschaftlichkeitsgrenze</w:t>
      </w:r>
      <w:r w:rsidRPr="00BE0C0B">
        <w:t xml:space="preserve"> bei </w:t>
      </w:r>
    </w:p>
    <w:p w14:paraId="008364FF" w14:textId="77777777" w:rsidR="00F30B53" w:rsidRPr="00BE0C0B" w:rsidRDefault="00F30B53" w:rsidP="00F30B53">
      <w:pPr>
        <w:pStyle w:val="Beschriftung"/>
        <w:rPr>
          <w:color w:val="FF0000"/>
        </w:rPr>
      </w:pPr>
      <w:r w:rsidRPr="00BE0C0B">
        <w:rPr>
          <w:color w:val="FF0000"/>
        </w:rPr>
        <w:t>Spritz-Arbeitsbereiten von 20-24 m</w:t>
      </w:r>
    </w:p>
    <w:p w14:paraId="4BC62F20" w14:textId="77777777" w:rsidR="00680ECE" w:rsidRPr="00BE0C0B" w:rsidRDefault="00680ECE" w:rsidP="00680ECE">
      <w:pPr>
        <w:rPr>
          <w:sz w:val="12"/>
        </w:rPr>
      </w:pPr>
    </w:p>
    <w:p w14:paraId="0D0ACA14" w14:textId="77777777" w:rsidR="00680ECE" w:rsidRPr="00BE0C0B" w:rsidRDefault="00680ECE" w:rsidP="00680ECE">
      <w:pPr>
        <w:rPr>
          <w:sz w:val="2"/>
        </w:rPr>
      </w:pPr>
    </w:p>
    <w:p w14:paraId="71F70BF9" w14:textId="77777777" w:rsidR="00B43CF6" w:rsidRPr="00BE0C0B" w:rsidRDefault="00B43CF6" w:rsidP="00831852">
      <w:pPr>
        <w:pStyle w:val="berschrift2"/>
      </w:pPr>
      <w:bookmarkStart w:id="38" w:name="_Toc101527303"/>
      <w:bookmarkStart w:id="39" w:name="_Toc129694702"/>
      <w:bookmarkStart w:id="40" w:name="_Toc168487537"/>
      <w:r w:rsidRPr="00BE0C0B">
        <w:t>Legetermin</w:t>
      </w:r>
      <w:bookmarkEnd w:id="38"/>
      <w:bookmarkEnd w:id="39"/>
      <w:bookmarkEnd w:id="40"/>
      <w:r w:rsidRPr="00BE0C0B">
        <w:t xml:space="preserve"> </w:t>
      </w:r>
    </w:p>
    <w:p w14:paraId="2D933DD4" w14:textId="77777777" w:rsidR="00B43CF6" w:rsidRPr="00BE0C0B" w:rsidRDefault="00B43CF6" w:rsidP="00B43CF6">
      <w:r w:rsidRPr="00BE0C0B">
        <w:t xml:space="preserve">Frühe Pflanzung mit nachfolgendem frühzeitigem Dammaufbau </w:t>
      </w:r>
      <w:r w:rsidR="006E5256" w:rsidRPr="00BE0C0B">
        <w:t>z.B. „bald“ nach dem Legen in Verbindung mit VA-</w:t>
      </w:r>
      <w:r w:rsidR="00CC0C73" w:rsidRPr="00BE0C0B">
        <w:t xml:space="preserve"> </w:t>
      </w:r>
      <w:r w:rsidR="006E5256" w:rsidRPr="00BE0C0B">
        <w:t>Herbizid</w:t>
      </w:r>
      <w:r w:rsidRPr="00BE0C0B">
        <w:t xml:space="preserve"> verursacht…</w:t>
      </w:r>
    </w:p>
    <w:p w14:paraId="04B7B6ED" w14:textId="77777777" w:rsidR="00B43CF6" w:rsidRPr="00BE0C0B" w:rsidRDefault="00B43CF6" w:rsidP="005F1EF9">
      <w:pPr>
        <w:pStyle w:val="Aufzhlungszeichen2"/>
      </w:pPr>
      <w:r w:rsidRPr="00BE0C0B">
        <w:t>langsamere Bodenerwärmung und dadurch</w:t>
      </w:r>
    </w:p>
    <w:p w14:paraId="16F14B76" w14:textId="77777777" w:rsidR="00B43CF6" w:rsidRPr="00BE0C0B" w:rsidRDefault="00B43CF6" w:rsidP="005F1EF9">
      <w:pPr>
        <w:pStyle w:val="Aufzhlungszeichen2"/>
      </w:pPr>
      <w:r w:rsidRPr="00BE0C0B">
        <w:t>späteren Feldaufgang</w:t>
      </w:r>
    </w:p>
    <w:p w14:paraId="41E8AB89" w14:textId="77777777" w:rsidR="00B43CF6" w:rsidRPr="00BE0C0B" w:rsidRDefault="00B43CF6" w:rsidP="00B43CF6">
      <w:pPr>
        <w:pStyle w:val="Beschriftung"/>
        <w:rPr>
          <w:color w:val="FF0000"/>
        </w:rPr>
      </w:pPr>
      <w:r w:rsidRPr="00BE0C0B">
        <w:rPr>
          <w:color w:val="FF0000"/>
        </w:rPr>
        <w:t>Optimale Termine a</w:t>
      </w:r>
      <w:r w:rsidR="004255E7" w:rsidRPr="00BE0C0B">
        <w:rPr>
          <w:color w:val="FF0000"/>
        </w:rPr>
        <w:t>b</w:t>
      </w:r>
      <w:r w:rsidRPr="00BE0C0B">
        <w:rPr>
          <w:color w:val="FF0000"/>
        </w:rPr>
        <w:t xml:space="preserve"> 8°C Bodentemperatur</w:t>
      </w:r>
      <w:r w:rsidR="004255E7" w:rsidRPr="00BE0C0B">
        <w:rPr>
          <w:color w:val="FF0000"/>
        </w:rPr>
        <w:t>!</w:t>
      </w:r>
    </w:p>
    <w:p w14:paraId="16096D0E" w14:textId="77777777" w:rsidR="00B43CF6" w:rsidRPr="00BE0C0B" w:rsidRDefault="00B43CF6" w:rsidP="00B43CF6">
      <w:r w:rsidRPr="00BE0C0B">
        <w:t>Norddeutsche Versuche zeigen…</w:t>
      </w:r>
    </w:p>
    <w:p w14:paraId="02A9741A" w14:textId="77777777" w:rsidR="00B43CF6" w:rsidRPr="00BE0C0B" w:rsidRDefault="00E07565" w:rsidP="00B43CF6">
      <w:pPr>
        <w:pStyle w:val="Textkrper"/>
      </w:pPr>
      <w:r>
        <w:rPr>
          <w:u w:val="single"/>
        </w:rPr>
        <w:t>A</w:t>
      </w:r>
      <w:r w:rsidR="00B43CF6" w:rsidRPr="00BE0C0B">
        <w:rPr>
          <w:u w:val="single"/>
        </w:rPr>
        <w:t>b 2. Aprilwoche</w:t>
      </w:r>
      <w:r w:rsidR="00B43CF6" w:rsidRPr="00BE0C0B">
        <w:t xml:space="preserve"> keine Unterschiede zwischen verschiedenen </w:t>
      </w:r>
      <w:r>
        <w:t>Leget</w:t>
      </w:r>
      <w:r w:rsidR="00B43CF6" w:rsidRPr="00BE0C0B">
        <w:t>erminen</w:t>
      </w:r>
    </w:p>
    <w:p w14:paraId="39D7BDE5" w14:textId="77777777" w:rsidR="00B43CF6" w:rsidRPr="00BE0C0B" w:rsidRDefault="00B43CF6" w:rsidP="00B43CF6">
      <w:pPr>
        <w:rPr>
          <w:sz w:val="2"/>
        </w:rPr>
      </w:pPr>
    </w:p>
    <w:p w14:paraId="249CD9BB" w14:textId="77777777" w:rsidR="00B43CF6" w:rsidRPr="00BE0C0B" w:rsidRDefault="00B43CF6" w:rsidP="00B43CF6"/>
    <w:p w14:paraId="305995C1" w14:textId="77777777" w:rsidR="00F1407A" w:rsidRPr="00BE0C0B" w:rsidRDefault="00F1407A" w:rsidP="00FE3FDE"/>
    <w:p w14:paraId="77D2D724" w14:textId="77777777" w:rsidR="00F1407A" w:rsidRPr="00BE0C0B" w:rsidRDefault="00F1407A" w:rsidP="00831852">
      <w:pPr>
        <w:pStyle w:val="berschrift2"/>
      </w:pPr>
      <w:bookmarkStart w:id="41" w:name="_Toc449332028"/>
      <w:bookmarkStart w:id="42" w:name="_Toc466211889"/>
      <w:bookmarkStart w:id="43" w:name="_Toc12263399"/>
      <w:bookmarkStart w:id="44" w:name="_Toc101527304"/>
      <w:bookmarkStart w:id="45" w:name="_Toc129694703"/>
      <w:bookmarkStart w:id="46" w:name="_Toc168487538"/>
      <w:r w:rsidRPr="00BE0C0B">
        <w:t>Pflanzdichte</w:t>
      </w:r>
      <w:bookmarkEnd w:id="41"/>
      <w:bookmarkEnd w:id="42"/>
      <w:bookmarkEnd w:id="43"/>
      <w:bookmarkEnd w:id="44"/>
      <w:bookmarkEnd w:id="45"/>
      <w:bookmarkEnd w:id="46"/>
    </w:p>
    <w:p w14:paraId="6E946B99" w14:textId="77777777" w:rsidR="00F1407A" w:rsidRPr="00BE0C0B" w:rsidRDefault="00F1407A">
      <w:r w:rsidRPr="00BE0C0B">
        <w:t>Die Verwertungsrichtung wird definiert durch die angestrebte Sortierung des Erntegutes. Davon abhängig ist die Pflanzdichte:</w:t>
      </w:r>
    </w:p>
    <w:p w14:paraId="4EF0BF99" w14:textId="77777777" w:rsidR="00F1407A" w:rsidRPr="00BE0C0B" w:rsidRDefault="00F1407A" w:rsidP="005F1EF9">
      <w:pPr>
        <w:pStyle w:val="Aufzhlungszeichen2"/>
      </w:pPr>
      <w:r w:rsidRPr="00BE0C0B">
        <w:t xml:space="preserve">Angestrebte kleine Sortierung </w:t>
      </w:r>
      <w:r w:rsidRPr="00BE0C0B">
        <w:rPr>
          <w:rFonts w:ascii="Symbol" w:hAnsi="Symbol"/>
        </w:rPr>
        <w:t></w:t>
      </w:r>
      <w:r w:rsidRPr="00BE0C0B">
        <w:t xml:space="preserve"> höhere Pflanzdichte</w:t>
      </w:r>
    </w:p>
    <w:p w14:paraId="04F32388" w14:textId="77777777" w:rsidR="00F1407A" w:rsidRPr="00BE0C0B" w:rsidRDefault="00F1407A" w:rsidP="005F1EF9">
      <w:pPr>
        <w:pStyle w:val="Aufzhlungszeichen2"/>
      </w:pPr>
      <w:r w:rsidRPr="00BE0C0B">
        <w:t xml:space="preserve">Angestrebte größere Sortierung </w:t>
      </w:r>
      <w:r w:rsidRPr="00BE0C0B">
        <w:rPr>
          <w:rFonts w:ascii="Symbol" w:hAnsi="Symbol"/>
        </w:rPr>
        <w:t></w:t>
      </w:r>
      <w:r w:rsidRPr="00BE0C0B">
        <w:t xml:space="preserve"> niedrigere Pflanzdichte</w:t>
      </w:r>
    </w:p>
    <w:p w14:paraId="7EA6CECD" w14:textId="77777777" w:rsidR="00F1407A" w:rsidRPr="00BE0C0B" w:rsidRDefault="00F1407A">
      <w:pPr>
        <w:rPr>
          <w:sz w:val="12"/>
        </w:rPr>
      </w:pPr>
    </w:p>
    <w:p w14:paraId="605889BA" w14:textId="77777777" w:rsidR="00F1407A" w:rsidRPr="00BE0C0B" w:rsidRDefault="00F1407A">
      <w:pPr>
        <w:rPr>
          <w:color w:val="0000FF"/>
          <w:u w:val="single"/>
        </w:rPr>
      </w:pPr>
      <w:r w:rsidRPr="00BE0C0B">
        <w:rPr>
          <w:color w:val="0000FF"/>
          <w:u w:val="single"/>
        </w:rPr>
        <w:t>Steigende Bestandesdichten erbringen...</w:t>
      </w:r>
    </w:p>
    <w:p w14:paraId="3FA89D21" w14:textId="77777777" w:rsidR="00F1407A" w:rsidRPr="00BE0C0B" w:rsidRDefault="00F1407A" w:rsidP="00A35831">
      <w:pPr>
        <w:pStyle w:val="Aufzhlungszeichen3"/>
        <w:tabs>
          <w:tab w:val="clear" w:pos="1854"/>
          <w:tab w:val="num" w:pos="1496"/>
        </w:tabs>
        <w:ind w:left="1496"/>
      </w:pPr>
      <w:r w:rsidRPr="00BE0C0B">
        <w:rPr>
          <w:color w:val="FF0000"/>
        </w:rPr>
        <w:t>kleinere Sortierung</w:t>
      </w:r>
      <w:r w:rsidRPr="00BE0C0B">
        <w:t xml:space="preserve"> des Ernteguts bei...</w:t>
      </w:r>
    </w:p>
    <w:p w14:paraId="42A0DECB" w14:textId="77777777" w:rsidR="00F1407A" w:rsidRPr="00BE0C0B" w:rsidRDefault="00F1407A" w:rsidP="00A35831">
      <w:pPr>
        <w:pStyle w:val="Aufzhlungszeichen3"/>
        <w:tabs>
          <w:tab w:val="clear" w:pos="1854"/>
          <w:tab w:val="num" w:pos="1496"/>
        </w:tabs>
        <w:ind w:left="1496"/>
      </w:pPr>
      <w:r w:rsidRPr="00BE0C0B">
        <w:t xml:space="preserve">gleichem oder </w:t>
      </w:r>
      <w:r w:rsidRPr="00BE0C0B">
        <w:rPr>
          <w:color w:val="FF0000"/>
        </w:rPr>
        <w:t>geringerem Knollenansatz</w:t>
      </w:r>
      <w:r w:rsidR="008F151F" w:rsidRPr="00BE0C0B">
        <w:t xml:space="preserve"> (vergl. Ährenleistung bei Getreide!)</w:t>
      </w:r>
    </w:p>
    <w:p w14:paraId="308FE97D" w14:textId="77777777" w:rsidR="00A35831" w:rsidRPr="00BE0C0B" w:rsidRDefault="00A35831" w:rsidP="00A35831">
      <w:pPr>
        <w:rPr>
          <w:sz w:val="16"/>
        </w:rPr>
      </w:pPr>
    </w:p>
    <w:p w14:paraId="1BFD2ECA" w14:textId="77777777" w:rsidR="00F1407A" w:rsidRPr="00BE0C0B" w:rsidRDefault="00F1407A" w:rsidP="008F151F">
      <w:r w:rsidRPr="00BE0C0B">
        <w:t>Kleinere und weniger Tochterknollen pro Pflanze multipliziert mit mehr Pflanzen pro Hektar ergibt etwa gleiche Erträge.</w:t>
      </w:r>
    </w:p>
    <w:p w14:paraId="5AF8AEB5" w14:textId="77777777" w:rsidR="008F151F" w:rsidRPr="00BE0C0B" w:rsidRDefault="008F151F">
      <w:pPr>
        <w:rPr>
          <w:u w:val="single"/>
        </w:rPr>
      </w:pPr>
    </w:p>
    <w:p w14:paraId="11533FDB" w14:textId="77777777" w:rsidR="00F1407A" w:rsidRPr="00BE0C0B" w:rsidRDefault="00F1407A" w:rsidP="008F151F">
      <w:pPr>
        <w:rPr>
          <w:color w:val="0000FF"/>
          <w:u w:val="single"/>
        </w:rPr>
      </w:pPr>
      <w:r w:rsidRPr="00BE0C0B">
        <w:t>Bei gleicher Bestandesdichte gilt</w:t>
      </w:r>
      <w:r w:rsidR="00E07565">
        <w:t xml:space="preserve">: </w:t>
      </w:r>
      <w:r w:rsidRPr="00BE0C0B">
        <w:rPr>
          <w:color w:val="0000FF"/>
          <w:u w:val="single"/>
        </w:rPr>
        <w:t>Je größer die Mutterknolle...</w:t>
      </w:r>
    </w:p>
    <w:p w14:paraId="41C56FD4" w14:textId="77777777" w:rsidR="00F1407A" w:rsidRPr="00BE0C0B" w:rsidRDefault="00F1407A" w:rsidP="005F1EF9">
      <w:pPr>
        <w:pStyle w:val="Aufzhlungszeichen2"/>
      </w:pPr>
      <w:r w:rsidRPr="00BE0C0B">
        <w:rPr>
          <w:color w:val="FF0000"/>
        </w:rPr>
        <w:t>desto mehr Augen</w:t>
      </w:r>
      <w:r w:rsidRPr="00BE0C0B">
        <w:t xml:space="preserve"> und mehr Triebe hat die Mutterknolle und damit</w:t>
      </w:r>
    </w:p>
    <w:p w14:paraId="4E5FE57E" w14:textId="77777777" w:rsidR="00F1407A" w:rsidRPr="00BE0C0B" w:rsidRDefault="00F1407A" w:rsidP="005F1EF9">
      <w:pPr>
        <w:pStyle w:val="Aufzhlungszeichen2"/>
      </w:pPr>
      <w:r w:rsidRPr="00BE0C0B">
        <w:rPr>
          <w:color w:val="FF0000"/>
        </w:rPr>
        <w:t>desto größer der Knollenansatz</w:t>
      </w:r>
      <w:r w:rsidRPr="00BE0C0B">
        <w:t xml:space="preserve"> (Anzahl der Tochterknollen), aber</w:t>
      </w:r>
    </w:p>
    <w:p w14:paraId="4FF3E592" w14:textId="77777777" w:rsidR="00F1407A" w:rsidRPr="00BE0C0B" w:rsidRDefault="00F1407A" w:rsidP="005F1EF9">
      <w:pPr>
        <w:pStyle w:val="Aufzhlungszeichen2"/>
      </w:pPr>
      <w:r w:rsidRPr="00BE0C0B">
        <w:t>desto kleiner die (vielen) Tochterknollen</w:t>
      </w:r>
      <w:r w:rsidRPr="00BE0C0B">
        <w:tab/>
      </w:r>
      <w:r w:rsidRPr="00BE0C0B">
        <w:tab/>
      </w:r>
      <w:r w:rsidRPr="00BE0C0B">
        <w:tab/>
      </w:r>
      <w:r w:rsidRPr="00BE0C0B">
        <w:tab/>
      </w:r>
      <w:r w:rsidRPr="00BE0C0B">
        <w:tab/>
      </w:r>
      <w:r w:rsidRPr="00BE0C0B">
        <w:tab/>
      </w:r>
      <w:r w:rsidRPr="00BE0C0B">
        <w:tab/>
      </w:r>
      <w:r w:rsidRPr="00BE0C0B">
        <w:tab/>
      </w:r>
      <w:r w:rsidRPr="00BE0C0B">
        <w:rPr>
          <w:b/>
        </w:rPr>
        <w:t>...und umgekehrt!</w:t>
      </w:r>
    </w:p>
    <w:p w14:paraId="5ABAE0DD" w14:textId="77777777" w:rsidR="00F1407A" w:rsidRPr="00BE0C0B" w:rsidRDefault="00F1407A" w:rsidP="00627BC3"/>
    <w:p w14:paraId="4E515B6C" w14:textId="77777777" w:rsidR="00F1407A" w:rsidRPr="00BE0C0B" w:rsidRDefault="00F1407A">
      <w:pPr>
        <w:rPr>
          <w:b/>
        </w:rPr>
      </w:pPr>
      <w:r w:rsidRPr="00BE0C0B">
        <w:rPr>
          <w:b/>
        </w:rPr>
        <w:t>Alles graue Theorie?!</w:t>
      </w:r>
    </w:p>
    <w:p w14:paraId="222D0F9C" w14:textId="77777777" w:rsidR="008117F7" w:rsidRPr="00BE0C0B" w:rsidRDefault="008117F7" w:rsidP="008117F7">
      <w:r w:rsidRPr="00BE0C0B">
        <w:t>Oben beschriebene Zusammenhänge werden z.T. auch</w:t>
      </w:r>
    </w:p>
    <w:p w14:paraId="35BC9130" w14:textId="77777777" w:rsidR="008117F7" w:rsidRPr="00BE0C0B" w:rsidRDefault="008117F7" w:rsidP="008117F7">
      <w:pPr>
        <w:pStyle w:val="Beschriftung"/>
      </w:pPr>
      <w:r w:rsidRPr="00BE0C0B">
        <w:t>überdeckt durch Sorteneigenschaften.</w:t>
      </w:r>
    </w:p>
    <w:p w14:paraId="26A07F24" w14:textId="23FF69CF" w:rsidR="00EC71C2" w:rsidRDefault="008117F7" w:rsidP="00B24235">
      <w:pPr>
        <w:rPr>
          <w:sz w:val="12"/>
        </w:rPr>
      </w:pPr>
      <w:r w:rsidRPr="00BE0C0B">
        <w:t xml:space="preserve">So ist die </w:t>
      </w:r>
      <w:r w:rsidRPr="00BE0C0B">
        <w:rPr>
          <w:u w:val="single"/>
        </w:rPr>
        <w:t>Sorte Agria</w:t>
      </w:r>
      <w:r w:rsidRPr="00BE0C0B">
        <w:t xml:space="preserve"> deshalb auch so „groß fallend“, weil sie genetisch bedingt einen geringerer Knollenansatz hat, deshalb auch höhere Legedichten möglich.</w:t>
      </w:r>
      <w:r w:rsidR="00480FC6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4AAA0A" wp14:editId="11CC9377">
                <wp:simplePos x="0" y="0"/>
                <wp:positionH relativeFrom="column">
                  <wp:posOffset>5395595</wp:posOffset>
                </wp:positionH>
                <wp:positionV relativeFrom="paragraph">
                  <wp:posOffset>-25400</wp:posOffset>
                </wp:positionV>
                <wp:extent cx="571500" cy="228600"/>
                <wp:effectExtent l="0" t="0" r="0" b="0"/>
                <wp:wrapNone/>
                <wp:docPr id="953120696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46B1F" w14:textId="699192AC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AAA0A" id="Text Box 475" o:spid="_x0000_s1030" type="#_x0000_t202" style="position:absolute;margin-left:424.85pt;margin-top:-2pt;width:45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" filled="f" stroked="f">
                <v:textbox>
                  <w:txbxContent>
                    <w:p w14:paraId="06046B1F" w14:textId="699192AC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bookmarkStart w:id="47" w:name="_Toc101527305"/>
    </w:p>
    <w:p w14:paraId="763A3E19" w14:textId="77777777" w:rsidR="00B24235" w:rsidRPr="00BE0C0B" w:rsidRDefault="00B24235" w:rsidP="00B24235">
      <w:pPr>
        <w:rPr>
          <w:sz w:val="2"/>
        </w:rPr>
      </w:pPr>
      <w:r w:rsidRPr="00BE0C0B">
        <w:br w:type="page"/>
      </w:r>
    </w:p>
    <w:p w14:paraId="336D43DD" w14:textId="435ED7B0" w:rsidR="00F1407A" w:rsidRPr="00BE0C0B" w:rsidRDefault="00480FC6" w:rsidP="00831852">
      <w:pPr>
        <w:pStyle w:val="berschrift2"/>
      </w:pPr>
      <w:bookmarkStart w:id="48" w:name="_Toc129694705"/>
      <w:bookmarkStart w:id="49" w:name="_Toc16848753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C8DEBB6" wp14:editId="07F4549E">
                <wp:simplePos x="0" y="0"/>
                <wp:positionH relativeFrom="column">
                  <wp:posOffset>5395595</wp:posOffset>
                </wp:positionH>
                <wp:positionV relativeFrom="paragraph">
                  <wp:posOffset>-78105</wp:posOffset>
                </wp:positionV>
                <wp:extent cx="571500" cy="228600"/>
                <wp:effectExtent l="0" t="0" r="0" b="0"/>
                <wp:wrapNone/>
                <wp:docPr id="2124159168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3CEF8" w14:textId="00192B42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DEBB6" id="Text Box 476" o:spid="_x0000_s1031" type="#_x0000_t202" style="position:absolute;left:0;text-align:left;margin-left:424.85pt;margin-top:-6.15pt;width:45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" filled="f" stroked="f">
                <v:textbox>
                  <w:txbxContent>
                    <w:p w14:paraId="50F3CEF8" w14:textId="00192B42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1407A" w:rsidRPr="00BE0C0B">
        <w:t>Technik der Legemaschinen</w:t>
      </w:r>
      <w:bookmarkEnd w:id="47"/>
      <w:bookmarkEnd w:id="48"/>
      <w:bookmarkEnd w:id="49"/>
    </w:p>
    <w:p w14:paraId="01D135A7" w14:textId="53C85ACE" w:rsidR="009E73E8" w:rsidRPr="003C7738" w:rsidRDefault="009E73E8" w:rsidP="009E73E8">
      <w:pPr>
        <w:rPr>
          <w:sz w:val="20"/>
        </w:rPr>
      </w:pPr>
      <w:r w:rsidRPr="003C7738">
        <w:rPr>
          <w:sz w:val="20"/>
        </w:rPr>
        <w:t>Quelle u.a.</w:t>
      </w:r>
      <w:r w:rsidR="003C7738" w:rsidRPr="003C7738">
        <w:rPr>
          <w:sz w:val="20"/>
        </w:rPr>
        <w:t xml:space="preserve"> Fa. Grimme: </w:t>
      </w:r>
      <w:hyperlink r:id="rId51" w:history="1">
        <w:r w:rsidR="003C7738" w:rsidRPr="003C7738">
          <w:rPr>
            <w:rStyle w:val="Hyperlink"/>
            <w:sz w:val="20"/>
          </w:rPr>
          <w:t>Videos und Bilder</w:t>
        </w:r>
      </w:hyperlink>
    </w:p>
    <w:p w14:paraId="5203FC44" w14:textId="77777777" w:rsidR="00F1407A" w:rsidRPr="00BE0C0B" w:rsidRDefault="00F1407A">
      <w:r w:rsidRPr="00BE0C0B">
        <w:t xml:space="preserve">Die vierreihigen Legemaschinen bilden in der Praxis den Schwerpunkt. Daneben werden zwei- sechs- und achtreihige angeboten. </w:t>
      </w:r>
    </w:p>
    <w:p w14:paraId="7DF1AA2C" w14:textId="77777777" w:rsidR="00F1407A" w:rsidRPr="00BE0C0B" w:rsidRDefault="00F1407A">
      <w:r w:rsidRPr="00BE0C0B">
        <w:t>Die Maschinen können nach folgenden „grundlegenden Unterscheidungsmerkmalen“ klassifiziert werden:</w:t>
      </w:r>
    </w:p>
    <w:p w14:paraId="3B1A594A" w14:textId="77777777" w:rsidR="00F1407A" w:rsidRPr="00BE0C0B" w:rsidRDefault="00F1407A"/>
    <w:p w14:paraId="7CE036BC" w14:textId="77777777" w:rsidR="00F1407A" w:rsidRPr="00D77218" w:rsidRDefault="00F1407A" w:rsidP="004C3398">
      <w:pPr>
        <w:rPr>
          <w:b/>
          <w:color w:val="0000FF"/>
          <w:u w:val="single"/>
        </w:rPr>
      </w:pPr>
      <w:bookmarkStart w:id="50" w:name="_Toc466211882"/>
      <w:bookmarkStart w:id="51" w:name="_Toc12263392"/>
      <w:bookmarkStart w:id="52" w:name="_Toc101527307"/>
      <w:bookmarkStart w:id="53" w:name="_Toc129694707"/>
      <w:r w:rsidRPr="00D77218">
        <w:rPr>
          <w:b/>
          <w:color w:val="0000FF"/>
          <w:u w:val="single"/>
        </w:rPr>
        <w:t>Gezogene Maschinen</w:t>
      </w:r>
      <w:bookmarkEnd w:id="50"/>
      <w:bookmarkEnd w:id="51"/>
      <w:bookmarkEnd w:id="52"/>
      <w:bookmarkEnd w:id="53"/>
      <w:r w:rsidR="004C3398" w:rsidRPr="00D77218">
        <w:rPr>
          <w:b/>
          <w:color w:val="0000FF"/>
          <w:u w:val="single"/>
        </w:rPr>
        <w:t>:</w:t>
      </w:r>
    </w:p>
    <w:p w14:paraId="40A0B5BF" w14:textId="77777777" w:rsidR="00F1407A" w:rsidRPr="00BE0C0B" w:rsidRDefault="00F1407A" w:rsidP="005F1EF9">
      <w:pPr>
        <w:pStyle w:val="Aufzhlungszeichen2"/>
      </w:pPr>
      <w:r w:rsidRPr="00BE0C0B">
        <w:t>meist bei</w:t>
      </w:r>
      <w:r w:rsidR="00762902" w:rsidRPr="00BE0C0B">
        <w:t xml:space="preserve"> (4-) </w:t>
      </w:r>
      <w:r w:rsidRPr="00BE0C0B">
        <w:t xml:space="preserve"> 6- und 8-Reihern</w:t>
      </w:r>
    </w:p>
    <w:p w14:paraId="70692624" w14:textId="77777777" w:rsidR="00F1407A" w:rsidRPr="00BE0C0B" w:rsidRDefault="00F1407A" w:rsidP="005F1EF9">
      <w:pPr>
        <w:pStyle w:val="Aufzhlungszeichen2"/>
      </w:pPr>
      <w:r w:rsidRPr="00BE0C0B">
        <w:t>eigene hydraulische Hubvorrichtung</w:t>
      </w:r>
    </w:p>
    <w:p w14:paraId="0CE93768" w14:textId="77777777" w:rsidR="00F1407A" w:rsidRPr="00BE0C0B" w:rsidRDefault="00F1407A" w:rsidP="005F1EF9">
      <w:pPr>
        <w:pStyle w:val="Aufzhlungszeichen2"/>
      </w:pPr>
      <w:r w:rsidRPr="00BE0C0B">
        <w:t>Tandemachsen oder Doppelbereifung (Bodendruck!)</w:t>
      </w:r>
    </w:p>
    <w:p w14:paraId="69FF3BDD" w14:textId="77777777" w:rsidR="00F1407A" w:rsidRPr="00BE0C0B" w:rsidRDefault="00F1407A" w:rsidP="008930FD">
      <w:pPr>
        <w:pStyle w:val="Textkrper"/>
      </w:pPr>
      <w:r w:rsidRPr="00BE0C0B">
        <w:t>Verbesserung der Spurführung durch</w:t>
      </w:r>
      <w:r w:rsidR="008930FD" w:rsidRPr="00BE0C0B">
        <w:t xml:space="preserve"> </w:t>
      </w:r>
      <w:r w:rsidRPr="00BE0C0B">
        <w:t>Spurschare und Tandemachsen</w:t>
      </w:r>
    </w:p>
    <w:p w14:paraId="7FA87821" w14:textId="77777777" w:rsidR="004C3398" w:rsidRPr="004C3398" w:rsidRDefault="004C3398" w:rsidP="004C3398">
      <w:pPr>
        <w:rPr>
          <w:sz w:val="8"/>
        </w:rPr>
      </w:pPr>
      <w:bookmarkStart w:id="54" w:name="_Toc466211883"/>
      <w:bookmarkStart w:id="55" w:name="_Toc12263393"/>
    </w:p>
    <w:p w14:paraId="7D158AF0" w14:textId="77777777" w:rsidR="004C3398" w:rsidRDefault="004C3398" w:rsidP="004C3398">
      <w:r w:rsidRPr="00BE0C0B">
        <w:t>Die Zwei-Reiher haben normalerweise Heckanbau.</w:t>
      </w:r>
    </w:p>
    <w:p w14:paraId="3E800A41" w14:textId="77777777" w:rsidR="00F1407A" w:rsidRPr="00BE0C0B" w:rsidRDefault="00F1407A"/>
    <w:p w14:paraId="51163D33" w14:textId="77777777" w:rsidR="00F1407A" w:rsidRPr="00D77218" w:rsidRDefault="00F1407A" w:rsidP="004C3398">
      <w:pPr>
        <w:rPr>
          <w:b/>
          <w:color w:val="0000FF"/>
          <w:u w:val="single"/>
        </w:rPr>
      </w:pPr>
      <w:bookmarkStart w:id="56" w:name="_Toc101527308"/>
      <w:bookmarkStart w:id="57" w:name="_Toc129694708"/>
      <w:r w:rsidRPr="00D77218">
        <w:rPr>
          <w:b/>
          <w:color w:val="0000FF"/>
          <w:u w:val="single"/>
        </w:rPr>
        <w:t>Vorratsbehälter</w:t>
      </w:r>
      <w:bookmarkEnd w:id="54"/>
      <w:bookmarkEnd w:id="55"/>
      <w:bookmarkEnd w:id="56"/>
      <w:bookmarkEnd w:id="57"/>
      <w:r w:rsidR="004C3398" w:rsidRPr="00D77218">
        <w:rPr>
          <w:b/>
          <w:color w:val="0000FF"/>
          <w:u w:val="single"/>
        </w:rPr>
        <w:t>:</w:t>
      </w:r>
    </w:p>
    <w:p w14:paraId="5D36A258" w14:textId="77777777" w:rsidR="00F1407A" w:rsidRPr="00BE0C0B" w:rsidRDefault="00F1407A">
      <w:r w:rsidRPr="00BE0C0B">
        <w:t>Die Mehrzahl der Maschinen ist mit Kipp- Bunker ausgerüstet (Alternative: starre Behälter).</w:t>
      </w:r>
    </w:p>
    <w:p w14:paraId="13FEFB7D" w14:textId="77777777" w:rsidR="00F1407A" w:rsidRPr="00D77218" w:rsidRDefault="00F1407A" w:rsidP="00D77218">
      <w:pPr>
        <w:rPr>
          <w:color w:val="0000FF"/>
        </w:rPr>
      </w:pPr>
      <w:r w:rsidRPr="00D77218">
        <w:rPr>
          <w:color w:val="0000FF"/>
        </w:rPr>
        <w:t>Vorteile der Kipp- Bunker</w:t>
      </w:r>
    </w:p>
    <w:p w14:paraId="3802A501" w14:textId="77777777" w:rsidR="00F1407A" w:rsidRPr="00BE0C0B" w:rsidRDefault="00F1407A" w:rsidP="005F1EF9">
      <w:pPr>
        <w:pStyle w:val="Aufzhlungszeichen2"/>
      </w:pPr>
      <w:r w:rsidRPr="00BE0C0B">
        <w:rPr>
          <w:color w:val="FF0000"/>
        </w:rPr>
        <w:t>geringere Einfüllhöhe</w:t>
      </w:r>
      <w:r w:rsidRPr="00BE0C0B">
        <w:t>, damit schonende Beschickung mit losem Pflanzgut möglich</w:t>
      </w:r>
    </w:p>
    <w:p w14:paraId="5880F2D9" w14:textId="77777777" w:rsidR="00F1407A" w:rsidRPr="00BE0C0B" w:rsidRDefault="00F1407A" w:rsidP="005F1EF9">
      <w:pPr>
        <w:pStyle w:val="Aufzhlungszeichen2"/>
      </w:pPr>
      <w:r w:rsidRPr="00BE0C0B">
        <w:rPr>
          <w:color w:val="FF0000"/>
        </w:rPr>
        <w:t>sicherere Beschickung</w:t>
      </w:r>
      <w:r w:rsidRPr="00BE0C0B">
        <w:t xml:space="preserve"> durch Schrägstellung (Nachrollen der Kartoffeln)</w:t>
      </w:r>
    </w:p>
    <w:p w14:paraId="65F166B7" w14:textId="77777777" w:rsidR="00F1407A" w:rsidRPr="00BE0C0B" w:rsidRDefault="00F1407A">
      <w:pPr>
        <w:rPr>
          <w:sz w:val="2"/>
        </w:rPr>
      </w:pPr>
    </w:p>
    <w:p w14:paraId="78FE6C4B" w14:textId="77777777" w:rsidR="00F1407A" w:rsidRPr="00BE0C0B" w:rsidRDefault="00F1407A">
      <w:r w:rsidRPr="00BE0C0B">
        <w:t>Bei Vorkeimkisten besondere Stellflächen erforderlich!</w:t>
      </w:r>
    </w:p>
    <w:p w14:paraId="538D7613" w14:textId="77777777" w:rsidR="00F1407A" w:rsidRPr="00BE0C0B" w:rsidRDefault="00F1407A"/>
    <w:p w14:paraId="74F7A86A" w14:textId="2B5F2D41" w:rsidR="00D77218" w:rsidRPr="00D77218" w:rsidRDefault="00480FC6" w:rsidP="00D77218">
      <w:pPr>
        <w:rPr>
          <w:b/>
          <w:color w:val="0000FF"/>
          <w:u w:val="single"/>
        </w:rPr>
      </w:pPr>
      <w:bookmarkStart w:id="58" w:name="_Toc466211884"/>
      <w:bookmarkStart w:id="59" w:name="_Toc12263394"/>
      <w:bookmarkStart w:id="60" w:name="_Toc101527309"/>
      <w:bookmarkStart w:id="61" w:name="_Toc129694709"/>
      <w:r w:rsidRPr="00BE0C0B">
        <w:rPr>
          <w:noProof/>
        </w:rPr>
        <w:drawing>
          <wp:anchor distT="0" distB="0" distL="114300" distR="114300" simplePos="0" relativeHeight="251580928" behindDoc="1" locked="0" layoutInCell="1" allowOverlap="1" wp14:anchorId="7B9889F8" wp14:editId="29729231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1315085" cy="1388110"/>
            <wp:effectExtent l="19050" t="19050" r="0" b="2540"/>
            <wp:wrapTight wrapText="right">
              <wp:wrapPolygon edited="0">
                <wp:start x="-313" y="-296"/>
                <wp:lineTo x="-313" y="21640"/>
                <wp:lineTo x="21590" y="21640"/>
                <wp:lineTo x="21590" y="-296"/>
                <wp:lineTo x="-313" y="-296"/>
              </wp:wrapPolygon>
            </wp:wrapTight>
            <wp:docPr id="108" name="Bild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388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07A" w:rsidRPr="00D77218">
        <w:rPr>
          <w:b/>
          <w:color w:val="0000FF"/>
          <w:u w:val="single"/>
        </w:rPr>
        <w:t>Legetechnik</w:t>
      </w:r>
      <w:bookmarkStart w:id="62" w:name="_Toc466211885"/>
      <w:bookmarkStart w:id="63" w:name="_Toc12263395"/>
      <w:bookmarkEnd w:id="58"/>
      <w:bookmarkEnd w:id="59"/>
      <w:r w:rsidR="00D77218">
        <w:rPr>
          <w:b/>
          <w:color w:val="0000FF"/>
          <w:u w:val="single"/>
        </w:rPr>
        <w:t>:</w:t>
      </w:r>
    </w:p>
    <w:p w14:paraId="5C04F1D4" w14:textId="77777777" w:rsidR="00D77218" w:rsidRPr="007656D3" w:rsidRDefault="00D77218" w:rsidP="00D77218">
      <w:pPr>
        <w:rPr>
          <w:sz w:val="8"/>
        </w:rPr>
      </w:pPr>
    </w:p>
    <w:p w14:paraId="44BE2DA7" w14:textId="77777777" w:rsidR="00F1407A" w:rsidRPr="00BE0C0B" w:rsidRDefault="00F1407A" w:rsidP="00D77218">
      <w:r w:rsidRPr="00365EB9">
        <w:rPr>
          <w:b/>
          <w:color w:val="FF0000"/>
        </w:rPr>
        <w:t>Doppelbecherband</w:t>
      </w:r>
      <w:bookmarkEnd w:id="60"/>
      <w:bookmarkEnd w:id="61"/>
      <w:bookmarkEnd w:id="62"/>
      <w:bookmarkEnd w:id="63"/>
      <w:r w:rsidR="00D77218">
        <w:t>:</w:t>
      </w:r>
    </w:p>
    <w:p w14:paraId="4EEA3F20" w14:textId="77777777" w:rsidR="00127722" w:rsidRPr="00BE0C0B" w:rsidRDefault="00127722" w:rsidP="00127722">
      <w:pPr>
        <w:rPr>
          <w:sz w:val="6"/>
        </w:rPr>
      </w:pPr>
    </w:p>
    <w:p w14:paraId="0B849834" w14:textId="77777777" w:rsidR="00F1407A" w:rsidRPr="00BE0C0B" w:rsidRDefault="00F1407A">
      <w:r w:rsidRPr="00BE0C0B">
        <w:t>Die Schöpfbecher (in drei verschiedenen Größen) sind in zwei Reihen versetzt zueinander auf Gummigurten angeordnet.</w:t>
      </w:r>
    </w:p>
    <w:p w14:paraId="78CFB3BE" w14:textId="77777777" w:rsidR="00F1407A" w:rsidRPr="007656D3" w:rsidRDefault="00F1407A" w:rsidP="00127722">
      <w:pPr>
        <w:rPr>
          <w:sz w:val="14"/>
        </w:rPr>
      </w:pPr>
    </w:p>
    <w:p w14:paraId="532F6A59" w14:textId="77777777" w:rsidR="00F1407A" w:rsidRPr="00BE0C0B" w:rsidRDefault="00F1407A">
      <w:pPr>
        <w:rPr>
          <w:u w:val="single"/>
        </w:rPr>
      </w:pPr>
      <w:r w:rsidRPr="00BE0C0B">
        <w:rPr>
          <w:u w:val="single"/>
        </w:rPr>
        <w:t>Bei vorgekeimten Kartoffeln...</w:t>
      </w:r>
    </w:p>
    <w:p w14:paraId="5D0FA894" w14:textId="77777777" w:rsidR="00F1407A" w:rsidRPr="00BE0C0B" w:rsidRDefault="00F1407A" w:rsidP="005F1EF9">
      <w:pPr>
        <w:pStyle w:val="Aufzhlungszeichen2"/>
      </w:pPr>
      <w:r w:rsidRPr="00BE0C0B">
        <w:t>schonendes Legen möglich</w:t>
      </w:r>
      <w:r w:rsidR="00127722" w:rsidRPr="00BE0C0B">
        <w:t xml:space="preserve"> durch</w:t>
      </w:r>
    </w:p>
    <w:p w14:paraId="3CC32436" w14:textId="77777777" w:rsidR="00127722" w:rsidRPr="00BE0C0B" w:rsidRDefault="00127722" w:rsidP="005F1EF9">
      <w:pPr>
        <w:pStyle w:val="Aufzhlungszeichen2"/>
      </w:pPr>
      <w:r w:rsidRPr="00BE0C0B">
        <w:t xml:space="preserve">langsames Zuführen der </w:t>
      </w:r>
      <w:r w:rsidR="00F1407A" w:rsidRPr="00BE0C0B">
        <w:t xml:space="preserve">Kartoffeln aus den Vorkeimkisten </w:t>
      </w:r>
    </w:p>
    <w:p w14:paraId="2550FB6B" w14:textId="231C3D82" w:rsidR="00F1407A" w:rsidRPr="00D90B23" w:rsidRDefault="00480FC6">
      <w:pPr>
        <w:rPr>
          <w:sz w:val="8"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 wp14:anchorId="25F1DBAB" wp14:editId="73A52F80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1311910" cy="1359535"/>
            <wp:effectExtent l="0" t="0" r="0" b="0"/>
            <wp:wrapTight wrapText="right">
              <wp:wrapPolygon edited="0">
                <wp:start x="0" y="0"/>
                <wp:lineTo x="0" y="21489"/>
                <wp:lineTo x="21328" y="21489"/>
                <wp:lineTo x="21328" y="0"/>
                <wp:lineTo x="0" y="0"/>
              </wp:wrapPolygon>
            </wp:wrapTight>
            <wp:docPr id="283" name="Bild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359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9FC82" w14:textId="77777777" w:rsidR="00D90B23" w:rsidRDefault="00D90B23"/>
    <w:p w14:paraId="15E8C964" w14:textId="77777777" w:rsidR="00D77218" w:rsidRDefault="00D90B23">
      <w:r w:rsidRPr="00365EB9">
        <w:rPr>
          <w:b/>
          <w:color w:val="FF0000"/>
        </w:rPr>
        <w:t>Riemenlegemaschinen</w:t>
      </w:r>
      <w:r>
        <w:t>:</w:t>
      </w:r>
    </w:p>
    <w:p w14:paraId="1E82C3B8" w14:textId="77777777" w:rsidR="007E368E" w:rsidRDefault="007E368E" w:rsidP="00940249">
      <w:pPr>
        <w:pStyle w:val="Liste2"/>
      </w:pPr>
      <w:r>
        <w:t>rechnergesteuerte…</w:t>
      </w:r>
    </w:p>
    <w:p w14:paraId="199B1AC6" w14:textId="77777777" w:rsidR="00D77218" w:rsidRDefault="007E368E" w:rsidP="00940249">
      <w:pPr>
        <w:pStyle w:val="Liste2"/>
      </w:pPr>
      <w:r>
        <w:t>hydraulisch geführte Zufuhrbänder</w:t>
      </w:r>
    </w:p>
    <w:p w14:paraId="6E5EE8DB" w14:textId="77777777" w:rsidR="001B120F" w:rsidRDefault="001B120F" w:rsidP="00940249">
      <w:pPr>
        <w:pStyle w:val="Liste2"/>
      </w:pPr>
      <w:r>
        <w:t>computergesteuerte Einstellung der Pflanzdichte</w:t>
      </w:r>
    </w:p>
    <w:p w14:paraId="4A180BF9" w14:textId="77777777" w:rsidR="00D77218" w:rsidRDefault="00D77218"/>
    <w:p w14:paraId="17903763" w14:textId="77777777" w:rsidR="00D77218" w:rsidRDefault="00D77218"/>
    <w:p w14:paraId="12A981F9" w14:textId="77777777" w:rsidR="00D77218" w:rsidRPr="00BE0C0B" w:rsidRDefault="00D77218"/>
    <w:p w14:paraId="0BEBD8FE" w14:textId="77777777" w:rsidR="00F1407A" w:rsidRPr="001B120F" w:rsidRDefault="00F1407A" w:rsidP="001B120F">
      <w:pPr>
        <w:rPr>
          <w:b/>
          <w:color w:val="0000FF"/>
          <w:u w:val="single"/>
        </w:rPr>
      </w:pPr>
      <w:bookmarkStart w:id="64" w:name="_Toc466211887"/>
      <w:bookmarkStart w:id="65" w:name="_Toc12263397"/>
      <w:bookmarkStart w:id="66" w:name="_Toc101527310"/>
      <w:bookmarkStart w:id="67" w:name="_Toc129694710"/>
      <w:r w:rsidRPr="001B120F">
        <w:rPr>
          <w:b/>
          <w:color w:val="0000FF"/>
          <w:u w:val="single"/>
        </w:rPr>
        <w:t>Legetiefen- Einstellung</w:t>
      </w:r>
      <w:bookmarkEnd w:id="64"/>
      <w:bookmarkEnd w:id="65"/>
      <w:bookmarkEnd w:id="66"/>
      <w:bookmarkEnd w:id="67"/>
      <w:r w:rsidR="001B120F" w:rsidRPr="001B120F">
        <w:rPr>
          <w:b/>
          <w:color w:val="0000FF"/>
          <w:u w:val="single"/>
        </w:rPr>
        <w:t>:</w:t>
      </w:r>
    </w:p>
    <w:p w14:paraId="71F05034" w14:textId="77777777" w:rsidR="00F1407A" w:rsidRPr="00BE0C0B" w:rsidRDefault="00F1407A">
      <w:r w:rsidRPr="00BE0C0B">
        <w:t>Einstellung der Legetiefe über...</w:t>
      </w:r>
    </w:p>
    <w:p w14:paraId="2B41C31E" w14:textId="77777777" w:rsidR="00F1407A" w:rsidRPr="00BE0C0B" w:rsidRDefault="00F1407A" w:rsidP="005F1EF9">
      <w:pPr>
        <w:pStyle w:val="Aufzhlungszeichen2"/>
      </w:pPr>
      <w:r w:rsidRPr="00BE0C0B">
        <w:rPr>
          <w:u w:val="single"/>
        </w:rPr>
        <w:t>Laufräder</w:t>
      </w:r>
      <w:r w:rsidRPr="00BE0C0B">
        <w:t xml:space="preserve"> bei den starr befestigten Furchenziehern oder über...</w:t>
      </w:r>
    </w:p>
    <w:p w14:paraId="14E722DA" w14:textId="77777777" w:rsidR="00F1407A" w:rsidRPr="00BE0C0B" w:rsidRDefault="00F1407A" w:rsidP="005F1EF9">
      <w:pPr>
        <w:pStyle w:val="Aufzhlungszeichen2"/>
      </w:pPr>
      <w:r w:rsidRPr="00BE0C0B">
        <w:t>Tasträder und Parallelogramm- Aufhängung als Tiefenführung.</w:t>
      </w:r>
    </w:p>
    <w:p w14:paraId="0230CD95" w14:textId="77777777" w:rsidR="00F1407A" w:rsidRPr="00BE0C0B" w:rsidRDefault="00F1407A">
      <w:pPr>
        <w:pStyle w:val="Textkrper"/>
      </w:pPr>
      <w:r w:rsidRPr="00BE0C0B">
        <w:t>Tasträder und Parallelogramm wichtig bei 6- und 8-Reihern!</w:t>
      </w:r>
    </w:p>
    <w:p w14:paraId="254B6C14" w14:textId="77777777" w:rsidR="00F1407A" w:rsidRPr="00BE0C0B" w:rsidRDefault="00F1407A">
      <w:pPr>
        <w:rPr>
          <w:sz w:val="14"/>
        </w:rPr>
      </w:pPr>
    </w:p>
    <w:p w14:paraId="597DEF6B" w14:textId="77777777" w:rsidR="00F1407A" w:rsidRPr="00BE0C0B" w:rsidRDefault="00F1407A">
      <w:pPr>
        <w:sectPr w:rsidR="00F1407A" w:rsidRPr="00BE0C0B" w:rsidSect="00C54316">
          <w:headerReference w:type="default" r:id="rId55"/>
          <w:footerReference w:type="default" r:id="rId56"/>
          <w:headerReference w:type="first" r:id="rId57"/>
          <w:pgSz w:w="11907" w:h="16840" w:code="9"/>
          <w:pgMar w:top="1304" w:right="1134" w:bottom="1134" w:left="1304" w:header="340" w:footer="340" w:gutter="0"/>
          <w:cols w:space="720"/>
          <w:titlePg/>
        </w:sectPr>
      </w:pPr>
    </w:p>
    <w:p w14:paraId="4F56B689" w14:textId="26C78B63" w:rsidR="00F1407A" w:rsidRPr="00BE0C0B" w:rsidRDefault="00480FC6" w:rsidP="00831852">
      <w:pPr>
        <w:pStyle w:val="berschrift1"/>
      </w:pPr>
      <w:bookmarkStart w:id="68" w:name="_Toc449332029"/>
      <w:bookmarkStart w:id="69" w:name="_Toc466211892"/>
      <w:bookmarkStart w:id="70" w:name="_Toc12263402"/>
      <w:bookmarkStart w:id="71" w:name="_Toc101527311"/>
      <w:bookmarkStart w:id="72" w:name="_Toc129694711"/>
      <w:bookmarkStart w:id="73" w:name="_Toc16848754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84EA3D" wp14:editId="7B0C6D3C">
                <wp:simplePos x="0" y="0"/>
                <wp:positionH relativeFrom="column">
                  <wp:posOffset>5395595</wp:posOffset>
                </wp:positionH>
                <wp:positionV relativeFrom="paragraph">
                  <wp:posOffset>-25400</wp:posOffset>
                </wp:positionV>
                <wp:extent cx="571500" cy="228600"/>
                <wp:effectExtent l="0" t="0" r="0" b="0"/>
                <wp:wrapNone/>
                <wp:docPr id="157192787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DFB62" w14:textId="07D1EDC1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4EA3D" id="Text Box 477" o:spid="_x0000_s1032" type="#_x0000_t202" style="position:absolute;left:0;text-align:left;margin-left:424.85pt;margin-top:-2pt;width:45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" filled="f" stroked="f">
                <v:textbox>
                  <w:txbxContent>
                    <w:p w14:paraId="796DFB62" w14:textId="07D1EDC1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1407A" w:rsidRPr="00BE0C0B">
        <w:t>Pflanzgut</w:t>
      </w:r>
      <w:bookmarkEnd w:id="68"/>
      <w:bookmarkEnd w:id="69"/>
      <w:bookmarkEnd w:id="70"/>
      <w:bookmarkEnd w:id="71"/>
      <w:bookmarkEnd w:id="72"/>
      <w:bookmarkEnd w:id="73"/>
    </w:p>
    <w:p w14:paraId="4CA5775E" w14:textId="77777777" w:rsidR="00115278" w:rsidRDefault="00115278" w:rsidP="00115278">
      <w:pPr>
        <w:pStyle w:val="berschrift2"/>
      </w:pPr>
      <w:bookmarkStart w:id="74" w:name="_Toc168487541"/>
      <w:r>
        <w:t xml:space="preserve">Pflanzgutqualität und </w:t>
      </w:r>
      <w:r w:rsidR="00B8154E">
        <w:t xml:space="preserve">ihre </w:t>
      </w:r>
      <w:r>
        <w:t>Bedeutung</w:t>
      </w:r>
      <w:bookmarkEnd w:id="74"/>
    </w:p>
    <w:p w14:paraId="02E12393" w14:textId="77777777" w:rsidR="004A3BDE" w:rsidRDefault="008B2F14">
      <w:r>
        <w:t>Die Pflanzgutqualität ist entscheidend für einen</w:t>
      </w:r>
      <w:r w:rsidR="004A3BDE">
        <w:t>…</w:t>
      </w:r>
    </w:p>
    <w:p w14:paraId="121E6A63" w14:textId="77777777" w:rsidR="004A3BDE" w:rsidRDefault="008B2F14" w:rsidP="00C46E95">
      <w:pPr>
        <w:pStyle w:val="Beschriftung"/>
      </w:pPr>
      <w:r>
        <w:t>gleichmäßigen und zügigen Feldaufgang</w:t>
      </w:r>
      <w:r w:rsidR="004A3BDE">
        <w:t xml:space="preserve"> </w:t>
      </w:r>
      <w:r w:rsidR="00C46E95">
        <w:br/>
      </w:r>
      <w:r w:rsidR="004A3BDE">
        <w:t>(</w:t>
      </w:r>
      <w:r w:rsidR="00C46E95">
        <w:t xml:space="preserve">Vermeiden von </w:t>
      </w:r>
      <w:r w:rsidR="004A3BDE">
        <w:t xml:space="preserve">Auflaufschäden) </w:t>
      </w:r>
    </w:p>
    <w:p w14:paraId="33E42359" w14:textId="77777777" w:rsidR="00C46E95" w:rsidRPr="00BE0C0B" w:rsidRDefault="00C46E95" w:rsidP="00C46E95">
      <w:r w:rsidRPr="00BE0C0B">
        <w:t>Die Vorteile eines raschen Feldaufgangs sind...</w:t>
      </w:r>
    </w:p>
    <w:p w14:paraId="522CCD78" w14:textId="77777777" w:rsidR="00C46E95" w:rsidRPr="00BE0C0B" w:rsidRDefault="00C46E95" w:rsidP="005F1EF9">
      <w:pPr>
        <w:pStyle w:val="Aufzhlungszeichen2"/>
      </w:pPr>
      <w:r w:rsidRPr="00BE0C0B">
        <w:t>zügige Bestandesentwicklung und besserer Knollenansatz</w:t>
      </w:r>
    </w:p>
    <w:p w14:paraId="1BD36104" w14:textId="77777777" w:rsidR="00C46E95" w:rsidRPr="00BE0C0B" w:rsidRDefault="00C46E95" w:rsidP="005F1EF9">
      <w:pPr>
        <w:pStyle w:val="Aufzhlungszeichen2"/>
      </w:pPr>
      <w:r w:rsidRPr="00BE0C0B">
        <w:t>frühere Jugendentwicklung, dadurch...</w:t>
      </w:r>
    </w:p>
    <w:p w14:paraId="173DA9ED" w14:textId="77777777" w:rsidR="00C46E95" w:rsidRPr="00BE0C0B" w:rsidRDefault="00C46E95" w:rsidP="00C46E95">
      <w:pPr>
        <w:pStyle w:val="Aufzhlungszeichen3"/>
      </w:pPr>
      <w:r w:rsidRPr="00BE0C0B">
        <w:t>geringere Infektionsgefahr von Rhizoctonia und Virus (Blattläuse)</w:t>
      </w:r>
    </w:p>
    <w:p w14:paraId="33ACA9E9" w14:textId="77777777" w:rsidR="00C46E95" w:rsidRPr="00BE0C0B" w:rsidRDefault="00C46E95" w:rsidP="00C46E95">
      <w:pPr>
        <w:pStyle w:val="Aufzhlungszeichen3"/>
      </w:pPr>
      <w:r w:rsidRPr="00BE0C0B">
        <w:t>bessere Unkrautunterdrückung</w:t>
      </w:r>
    </w:p>
    <w:p w14:paraId="01FF2E0F" w14:textId="77777777" w:rsidR="00C46E95" w:rsidRPr="00BE0C0B" w:rsidRDefault="00C46E95" w:rsidP="005F1EF9">
      <w:pPr>
        <w:pStyle w:val="Aufzhlungszeichen2"/>
      </w:pPr>
      <w:r w:rsidRPr="00BE0C0B">
        <w:t xml:space="preserve">bei frühzeitiger Abreife Verbesserung der Qualität (Schalenfestigkeit) und </w:t>
      </w:r>
      <w:r w:rsidRPr="00BE0C0B">
        <w:br/>
      </w:r>
      <w:r w:rsidRPr="00BE0C0B">
        <w:rPr>
          <w:color w:val="FF0000"/>
        </w:rPr>
        <w:t xml:space="preserve">raschere </w:t>
      </w:r>
      <w:r w:rsidRPr="00BE0C0B">
        <w:rPr>
          <w:color w:val="FF0000"/>
          <w:u w:val="single"/>
        </w:rPr>
        <w:t>Marktbelieferung</w:t>
      </w:r>
      <w:r w:rsidRPr="00BE0C0B">
        <w:t xml:space="preserve"> (wichtigstes Argument!).</w:t>
      </w:r>
    </w:p>
    <w:p w14:paraId="3596A3D5" w14:textId="77777777" w:rsidR="00C46E95" w:rsidRPr="00BE0C0B" w:rsidRDefault="00C46E95" w:rsidP="00C46E95">
      <w:pPr>
        <w:rPr>
          <w:sz w:val="8"/>
        </w:rPr>
      </w:pPr>
    </w:p>
    <w:p w14:paraId="6F17E690" w14:textId="77777777" w:rsidR="00C46E95" w:rsidRPr="00BE0C0B" w:rsidRDefault="00C46E95" w:rsidP="00C46E95">
      <w:pPr>
        <w:pStyle w:val="Textkrper"/>
      </w:pPr>
      <w:r w:rsidRPr="00BE0C0B">
        <w:t>Erzielung früherer Erntetermine von mindestens einer Woche bei Frühkartoffeln und zwei bis drei Wochen bei späteren Sorten.</w:t>
      </w:r>
    </w:p>
    <w:p w14:paraId="02F51E66" w14:textId="77777777" w:rsidR="009631CC" w:rsidRDefault="009631CC" w:rsidP="009631CC"/>
    <w:p w14:paraId="109BDABE" w14:textId="77777777" w:rsidR="008B5415" w:rsidRPr="00B579DF" w:rsidRDefault="008B5415" w:rsidP="009631CC"/>
    <w:p w14:paraId="46235A88" w14:textId="77777777" w:rsidR="00115278" w:rsidRDefault="008B2F14" w:rsidP="008B5415">
      <w:pPr>
        <w:pStyle w:val="berschrift3"/>
      </w:pPr>
      <w:bookmarkStart w:id="75" w:name="_Toc168487542"/>
      <w:r w:rsidRPr="009631CC">
        <w:t>Qualitätsfaktoren</w:t>
      </w:r>
      <w:r w:rsidR="009631CC" w:rsidRPr="009631CC">
        <w:t xml:space="preserve"> </w:t>
      </w:r>
      <w:r w:rsidR="008B5415">
        <w:t>und Pflanzgutvorbereitung</w:t>
      </w:r>
      <w:bookmarkEnd w:id="75"/>
    </w:p>
    <w:p w14:paraId="5554E407" w14:textId="08B92BA9" w:rsidR="008B5415" w:rsidRDefault="008B5415" w:rsidP="008B5415">
      <w:r>
        <w:t xml:space="preserve">Quelle u.a. : ER </w:t>
      </w:r>
      <w:hyperlink r:id="rId58" w:history="1">
        <w:r w:rsidRPr="00951093">
          <w:rPr>
            <w:rStyle w:val="Hyperlink"/>
          </w:rPr>
          <w:t>Schwaben</w:t>
        </w:r>
      </w:hyperlink>
      <w:r w:rsidR="000814BF">
        <w:t xml:space="preserve"> (pdf</w:t>
      </w:r>
      <w:r w:rsidR="00B91BA8">
        <w:t xml:space="preserve"> </w:t>
      </w:r>
      <w:hyperlink r:id="rId59" w:history="1">
        <w:r w:rsidR="00B91BA8" w:rsidRPr="00B91BA8">
          <w:rPr>
            <w:rStyle w:val="Hyperlink"/>
          </w:rPr>
          <w:t>2/12</w:t>
        </w:r>
      </w:hyperlink>
      <w:r w:rsidR="00CC24FB">
        <w:t xml:space="preserve">, pdf </w:t>
      </w:r>
      <w:hyperlink r:id="rId60" w:history="1">
        <w:r w:rsidR="00CC24FB">
          <w:rPr>
            <w:rStyle w:val="Hyperlink"/>
          </w:rPr>
          <w:t>4</w:t>
        </w:r>
        <w:r w:rsidR="00CC24FB" w:rsidRPr="00B91BA8">
          <w:rPr>
            <w:rStyle w:val="Hyperlink"/>
          </w:rPr>
          <w:t>/12</w:t>
        </w:r>
      </w:hyperlink>
      <w:r w:rsidR="009F50A9">
        <w:t xml:space="preserve">, pdf </w:t>
      </w:r>
      <w:hyperlink r:id="rId61" w:history="1">
        <w:r w:rsidR="009F50A9">
          <w:rPr>
            <w:rStyle w:val="Hyperlink"/>
          </w:rPr>
          <w:t>2</w:t>
        </w:r>
        <w:r w:rsidR="009F50A9" w:rsidRPr="00B91BA8">
          <w:rPr>
            <w:rStyle w:val="Hyperlink"/>
          </w:rPr>
          <w:t>/1</w:t>
        </w:r>
        <w:r w:rsidR="009F50A9">
          <w:rPr>
            <w:rStyle w:val="Hyperlink"/>
          </w:rPr>
          <w:t>3</w:t>
        </w:r>
      </w:hyperlink>
      <w:r w:rsidR="009F50A9">
        <w:t xml:space="preserve">, pdf </w:t>
      </w:r>
      <w:hyperlink r:id="rId62" w:history="1">
        <w:r w:rsidR="009F50A9">
          <w:rPr>
            <w:rStyle w:val="Hyperlink"/>
          </w:rPr>
          <w:t>5</w:t>
        </w:r>
        <w:r w:rsidR="009F50A9" w:rsidRPr="00B91BA8">
          <w:rPr>
            <w:rStyle w:val="Hyperlink"/>
          </w:rPr>
          <w:t>/1</w:t>
        </w:r>
        <w:r w:rsidR="009F50A9">
          <w:rPr>
            <w:rStyle w:val="Hyperlink"/>
          </w:rPr>
          <w:t>3</w:t>
        </w:r>
      </w:hyperlink>
      <w:r w:rsidR="009F50A9">
        <w:t>,</w:t>
      </w:r>
      <w:r w:rsidR="000814BF">
        <w:t>)</w:t>
      </w:r>
      <w:r w:rsidR="009F0604">
        <w:t>,</w:t>
      </w:r>
      <w:r>
        <w:t xml:space="preserve"> L</w:t>
      </w:r>
      <w:r w:rsidR="00A42E56">
        <w:t>WK</w:t>
      </w:r>
      <w:r>
        <w:t xml:space="preserve"> </w:t>
      </w:r>
      <w:hyperlink r:id="rId63" w:history="1">
        <w:r w:rsidRPr="00B91BA8">
          <w:rPr>
            <w:rStyle w:val="Hyperlink"/>
          </w:rPr>
          <w:t>Niedersachsen</w:t>
        </w:r>
      </w:hyperlink>
      <w:r w:rsidR="005E50BB">
        <w:t xml:space="preserve">, </w:t>
      </w:r>
    </w:p>
    <w:p w14:paraId="34BCCB77" w14:textId="77777777" w:rsidR="008B5415" w:rsidRPr="008B5415" w:rsidRDefault="008B5415" w:rsidP="008B5415">
      <w:pPr>
        <w:rPr>
          <w:b/>
          <w:color w:val="0000FF"/>
        </w:rPr>
      </w:pPr>
      <w:r w:rsidRPr="008B5415">
        <w:rPr>
          <w:b/>
          <w:color w:val="0000FF"/>
        </w:rPr>
        <w:t>Wichtige Qualitätsfaktoren sind</w:t>
      </w:r>
    </w:p>
    <w:p w14:paraId="49D675C9" w14:textId="77777777" w:rsidR="00442FF9" w:rsidRDefault="00442FF9" w:rsidP="005F1EF9">
      <w:pPr>
        <w:pStyle w:val="Aufzhlungszeichen2"/>
      </w:pPr>
      <w:r>
        <w:t xml:space="preserve">Beschädigungen, Wasserverlust und/oder </w:t>
      </w:r>
      <w:r w:rsidRPr="00442FF9">
        <w:rPr>
          <w:color w:val="FF0000"/>
        </w:rPr>
        <w:t>Schwarzfleckigkeit</w:t>
      </w:r>
      <w:r>
        <w:t>!</w:t>
      </w:r>
    </w:p>
    <w:p w14:paraId="43718CE4" w14:textId="77777777" w:rsidR="00EA09FA" w:rsidRPr="00EA09FA" w:rsidRDefault="008B2F14" w:rsidP="005F1EF9">
      <w:pPr>
        <w:pStyle w:val="Aufzhlungszeichen2"/>
      </w:pPr>
      <w:r w:rsidRPr="00442FF9">
        <w:rPr>
          <w:color w:val="FF0000"/>
        </w:rPr>
        <w:t>Virusbe</w:t>
      </w:r>
      <w:r w:rsidR="00442FF9">
        <w:rPr>
          <w:color w:val="FF0000"/>
        </w:rPr>
        <w:t>fall</w:t>
      </w:r>
      <w:r w:rsidRPr="00EA09FA">
        <w:t>:</w:t>
      </w:r>
      <w:r w:rsidR="009631CC">
        <w:br/>
      </w:r>
      <w:r w:rsidR="00EA09FA" w:rsidRPr="00826EE4">
        <w:t xml:space="preserve">Versuchsergebnisse der LfL </w:t>
      </w:r>
      <w:r w:rsidR="00EA09FA">
        <w:t xml:space="preserve">Bayern </w:t>
      </w:r>
      <w:r w:rsidR="00EA09FA" w:rsidRPr="00826EE4">
        <w:rPr>
          <w:sz w:val="18"/>
        </w:rPr>
        <w:t>(ER Schwaben)</w:t>
      </w:r>
      <w:r w:rsidR="00EA09FA">
        <w:t xml:space="preserve"> zeigen…</w:t>
      </w:r>
    </w:p>
    <w:p w14:paraId="7636DDBE" w14:textId="77777777" w:rsidR="00EA09FA" w:rsidRDefault="00EA09FA" w:rsidP="00EA09FA">
      <w:pPr>
        <w:pStyle w:val="Beschriftung"/>
      </w:pPr>
      <w:r w:rsidRPr="008B2F14">
        <w:t xml:space="preserve">1% Virusbefall </w:t>
      </w:r>
      <w:r>
        <w:t>(Strichler, Roller) bedeuten</w:t>
      </w:r>
      <w:r>
        <w:br/>
        <w:t>0,6% weniger E</w:t>
      </w:r>
      <w:r w:rsidRPr="008B2F14">
        <w:t xml:space="preserve">rtrag </w:t>
      </w:r>
      <w:r>
        <w:t xml:space="preserve">und </w:t>
      </w:r>
      <w:r w:rsidRPr="008B2F14">
        <w:t xml:space="preserve">0,02% </w:t>
      </w:r>
      <w:r>
        <w:t>weniger Stärke!</w:t>
      </w:r>
    </w:p>
    <w:p w14:paraId="31E5B6D6" w14:textId="77777777" w:rsidR="00442FF9" w:rsidRDefault="000C5137" w:rsidP="005F1EF9">
      <w:pPr>
        <w:pStyle w:val="Aufzhlungszeichen2"/>
      </w:pPr>
      <w:r w:rsidRPr="00080B15">
        <w:t>Infekti</w:t>
      </w:r>
      <w:r w:rsidR="00442FF9">
        <w:t xml:space="preserve">onen mit </w:t>
      </w:r>
      <w:r w:rsidR="00442FF9" w:rsidRPr="008E4B3A">
        <w:rPr>
          <w:color w:val="FF0000"/>
        </w:rPr>
        <w:t>Rhizoctonia</w:t>
      </w:r>
      <w:r w:rsidR="00442FF9">
        <w:t xml:space="preserve"> oder </w:t>
      </w:r>
      <w:r w:rsidRPr="008E4B3A">
        <w:rPr>
          <w:color w:val="FF0000"/>
        </w:rPr>
        <w:t>Erwinia</w:t>
      </w:r>
      <w:r w:rsidRPr="00080B15">
        <w:t xml:space="preserve"> </w:t>
      </w:r>
      <w:r w:rsidR="00442FF9">
        <w:t>(bakterielle Knollennassfäule)</w:t>
      </w:r>
    </w:p>
    <w:p w14:paraId="54A41079" w14:textId="77777777" w:rsidR="008E4B3A" w:rsidRDefault="008E4B3A" w:rsidP="005F1EF9">
      <w:pPr>
        <w:pStyle w:val="Aufzhlungszeichen2"/>
      </w:pPr>
      <w:r>
        <w:t xml:space="preserve">stark </w:t>
      </w:r>
      <w:r w:rsidRPr="00ED056C">
        <w:rPr>
          <w:color w:val="FF0000"/>
        </w:rPr>
        <w:t>gekeimte</w:t>
      </w:r>
      <w:r>
        <w:t xml:space="preserve"> oder entkeimte („abgekeimte“) Knollen</w:t>
      </w:r>
    </w:p>
    <w:p w14:paraId="3518DEE7" w14:textId="77777777" w:rsidR="00080B15" w:rsidRDefault="00080B15"/>
    <w:p w14:paraId="162C21CE" w14:textId="77777777" w:rsidR="008B5415" w:rsidRPr="00806B74" w:rsidRDefault="008B5415" w:rsidP="008B5415">
      <w:pPr>
        <w:rPr>
          <w:b/>
          <w:color w:val="0000FF"/>
        </w:rPr>
      </w:pPr>
      <w:r w:rsidRPr="00806B74">
        <w:rPr>
          <w:b/>
          <w:color w:val="0000FF"/>
        </w:rPr>
        <w:t>Deshalb</w:t>
      </w:r>
      <w:r w:rsidR="00806B74" w:rsidRPr="00806B74">
        <w:rPr>
          <w:b/>
          <w:color w:val="0000FF"/>
        </w:rPr>
        <w:t xml:space="preserve"> gilt…</w:t>
      </w:r>
    </w:p>
    <w:p w14:paraId="3619A62A" w14:textId="77777777" w:rsidR="008B5415" w:rsidRDefault="00806B74" w:rsidP="00806B74">
      <w:pPr>
        <w:pStyle w:val="Aufzhlungszeichen"/>
      </w:pPr>
      <w:r>
        <w:t>1.</w:t>
      </w:r>
      <w:r>
        <w:tab/>
      </w:r>
      <w:r w:rsidR="008B5415">
        <w:t xml:space="preserve">Nachbau sollte schon auf dem Feld </w:t>
      </w:r>
      <w:r>
        <w:t xml:space="preserve">gegen Virusbefall </w:t>
      </w:r>
      <w:r w:rsidR="008B5415">
        <w:t xml:space="preserve">bereinigt werden (s. Viruskrankheiten!). </w:t>
      </w:r>
    </w:p>
    <w:p w14:paraId="11087A4B" w14:textId="77777777" w:rsidR="008B5415" w:rsidRPr="00447A8F" w:rsidRDefault="00806B74" w:rsidP="00806B74">
      <w:pPr>
        <w:pStyle w:val="Aufzhlungszeichen"/>
        <w:rPr>
          <w:lang w:val="en-GB"/>
        </w:rPr>
      </w:pPr>
      <w:r>
        <w:t>2.</w:t>
      </w:r>
      <w:r>
        <w:tab/>
      </w:r>
      <w:r w:rsidR="008B5415">
        <w:t xml:space="preserve">Nach der Ernte Testung auf Virusbefall wichtig! </w:t>
      </w:r>
      <w:r w:rsidR="008B5415" w:rsidRPr="00447A8F">
        <w:rPr>
          <w:lang w:val="en-GB"/>
        </w:rPr>
        <w:t>(„Privatprobe“ an LfL, IPZ 3a)</w:t>
      </w:r>
    </w:p>
    <w:p w14:paraId="0D484B58" w14:textId="77777777" w:rsidR="008B5415" w:rsidRPr="000C5137" w:rsidRDefault="008B5415" w:rsidP="008B5415">
      <w:pPr>
        <w:pStyle w:val="Beschriftung"/>
      </w:pPr>
      <w:r w:rsidRPr="000C5137">
        <w:t>Z- Pflanzgut garantiert gering belastet</w:t>
      </w:r>
    </w:p>
    <w:p w14:paraId="297F1602" w14:textId="77777777" w:rsidR="00DA64B9" w:rsidRDefault="00806B74" w:rsidP="00ED0048">
      <w:pPr>
        <w:pStyle w:val="Aufzhlungszeichen"/>
      </w:pPr>
      <w:r>
        <w:t>3</w:t>
      </w:r>
      <w:r w:rsidR="00ED0048">
        <w:t>.</w:t>
      </w:r>
      <w:r w:rsidR="00ED0048">
        <w:tab/>
      </w:r>
      <w:r w:rsidR="00370D54">
        <w:rPr>
          <w:color w:val="0000FF"/>
        </w:rPr>
        <w:t>Bei</w:t>
      </w:r>
      <w:r w:rsidR="00C05D07" w:rsidRPr="002E4856">
        <w:rPr>
          <w:color w:val="0000FF"/>
        </w:rPr>
        <w:t xml:space="preserve"> st</w:t>
      </w:r>
      <w:r w:rsidR="00DA64B9" w:rsidRPr="002E4856">
        <w:rPr>
          <w:color w:val="0000FF"/>
        </w:rPr>
        <w:t>arken</w:t>
      </w:r>
      <w:r w:rsidR="00C05D07" w:rsidRPr="002E4856">
        <w:rPr>
          <w:color w:val="0000FF"/>
        </w:rPr>
        <w:t xml:space="preserve"> Mängeln</w:t>
      </w:r>
      <w:r w:rsidR="00C05D07">
        <w:t xml:space="preserve"> wie Wasserverlust, Nassfäule</w:t>
      </w:r>
      <w:r w:rsidR="00370D54">
        <w:t>, Virusbefall</w:t>
      </w:r>
      <w:r w:rsidR="00C05D07">
        <w:t xml:space="preserve"> und/oder Schwarzfleckigkeit</w:t>
      </w:r>
      <w:r w:rsidR="00DA64B9">
        <w:t>…</w:t>
      </w:r>
    </w:p>
    <w:p w14:paraId="0B7C168F" w14:textId="77777777" w:rsidR="008E4B3A" w:rsidRDefault="00C05D07" w:rsidP="00DA64B9">
      <w:pPr>
        <w:pStyle w:val="Beschriftung"/>
      </w:pPr>
      <w:r>
        <w:t>nicht auspflanzen!</w:t>
      </w:r>
    </w:p>
    <w:p w14:paraId="327A1888" w14:textId="77777777" w:rsidR="00ED0048" w:rsidRDefault="00806B74" w:rsidP="00ED0048">
      <w:pPr>
        <w:pStyle w:val="Aufzhlungszeichen"/>
      </w:pPr>
      <w:r>
        <w:t>4</w:t>
      </w:r>
      <w:r w:rsidR="00ED0048">
        <w:t>.</w:t>
      </w:r>
      <w:r w:rsidR="00ED0048">
        <w:tab/>
      </w:r>
      <w:r w:rsidR="00ED0048" w:rsidRPr="002E4856">
        <w:rPr>
          <w:color w:val="0000FF"/>
        </w:rPr>
        <w:t>Frisch aufbereitetes Pflanzgut</w:t>
      </w:r>
      <w:r w:rsidR="00ED0048">
        <w:t xml:space="preserve"> nicht sofort pflanzen</w:t>
      </w:r>
      <w:r w:rsidR="00EA653F">
        <w:t xml:space="preserve"> sondern</w:t>
      </w:r>
      <w:r w:rsidR="00ED0048">
        <w:t>…</w:t>
      </w:r>
    </w:p>
    <w:p w14:paraId="110BF62C" w14:textId="77777777" w:rsidR="00ED0048" w:rsidRDefault="00ED0048" w:rsidP="00410566">
      <w:pPr>
        <w:pStyle w:val="Aufzhlungszeichen3"/>
      </w:pPr>
      <w:r>
        <w:t>einige Tage</w:t>
      </w:r>
      <w:r w:rsidRPr="00ED0048">
        <w:t xml:space="preserve"> </w:t>
      </w:r>
      <w:r>
        <w:t>Wundheilung bei 12-15° C</w:t>
      </w:r>
      <w:r w:rsidR="00EA653F">
        <w:t xml:space="preserve">, </w:t>
      </w:r>
      <w:r w:rsidR="00EA653F" w:rsidRPr="00410566">
        <w:t>besser jedoch…</w:t>
      </w:r>
    </w:p>
    <w:p w14:paraId="12EFA485" w14:textId="77777777" w:rsidR="000B16DF" w:rsidRDefault="002E4856" w:rsidP="00410566">
      <w:pPr>
        <w:pStyle w:val="Aufzhlungszeichen3"/>
      </w:pPr>
      <w:r>
        <w:t xml:space="preserve">Kartoffeln </w:t>
      </w:r>
      <w:r w:rsidR="00EA653F">
        <w:t xml:space="preserve">in </w:t>
      </w:r>
      <w:r>
        <w:t xml:space="preserve">Keimstimmung </w:t>
      </w:r>
      <w:r w:rsidR="00EA653F">
        <w:t>bringen</w:t>
      </w:r>
      <w:r>
        <w:t xml:space="preserve"> (s. unten)</w:t>
      </w:r>
      <w:r w:rsidR="000B16DF">
        <w:t>,</w:t>
      </w:r>
      <w:r w:rsidR="00410566">
        <w:br/>
      </w:r>
      <w:r w:rsidR="000B16DF">
        <w:t>dies gilt insbesondere für entkeimte Partien</w:t>
      </w:r>
    </w:p>
    <w:p w14:paraId="0E872E14" w14:textId="77777777" w:rsidR="00DA64B9" w:rsidRDefault="00806B74" w:rsidP="002E4856">
      <w:pPr>
        <w:pStyle w:val="Aufzhlungszeichen"/>
      </w:pPr>
      <w:r>
        <w:t>5</w:t>
      </w:r>
      <w:r w:rsidR="002E4856">
        <w:t>.</w:t>
      </w:r>
      <w:r w:rsidR="002E4856">
        <w:tab/>
      </w:r>
      <w:r w:rsidR="00EA653F" w:rsidRPr="00410566">
        <w:rPr>
          <w:color w:val="0000FF"/>
        </w:rPr>
        <w:t>Bei Befall mit</w:t>
      </w:r>
      <w:r w:rsidR="00DA64B9" w:rsidRPr="00410566">
        <w:rPr>
          <w:color w:val="0000FF"/>
        </w:rPr>
        <w:t xml:space="preserve"> Rhizoctoniapocken</w:t>
      </w:r>
      <w:r w:rsidR="00DA64B9">
        <w:t>: Flüssigbeizung in der Legemaschine (Monzeren, Risolex)</w:t>
      </w:r>
    </w:p>
    <w:p w14:paraId="72FF6BBC" w14:textId="77777777" w:rsidR="00644ADD" w:rsidRPr="00644ADD" w:rsidRDefault="00644ADD" w:rsidP="00644ADD">
      <w:pPr>
        <w:rPr>
          <w:sz w:val="8"/>
        </w:rPr>
      </w:pPr>
    </w:p>
    <w:p w14:paraId="4BD50D86" w14:textId="77777777" w:rsidR="00115278" w:rsidRDefault="00644ADD" w:rsidP="00644ADD">
      <w:pPr>
        <w:pStyle w:val="Beschriftung"/>
      </w:pPr>
      <w:r>
        <w:t>Beizverfahren s. Krankheit Rhizoctonia!</w:t>
      </w:r>
    </w:p>
    <w:p w14:paraId="47749BD4" w14:textId="77777777" w:rsidR="00F922E7" w:rsidRPr="00455843" w:rsidRDefault="00115278">
      <w:pPr>
        <w:rPr>
          <w:sz w:val="4"/>
        </w:rPr>
      </w:pPr>
      <w:r>
        <w:br w:type="page"/>
      </w:r>
    </w:p>
    <w:p w14:paraId="5F8AFF29" w14:textId="7540D24D" w:rsidR="00F1407A" w:rsidRPr="00BE0C0B" w:rsidRDefault="00480FC6" w:rsidP="00831852">
      <w:pPr>
        <w:pStyle w:val="berschrift2"/>
      </w:pPr>
      <w:bookmarkStart w:id="76" w:name="_Toc449332030"/>
      <w:bookmarkStart w:id="77" w:name="_Toc466211893"/>
      <w:bookmarkStart w:id="78" w:name="_Toc12263403"/>
      <w:bookmarkStart w:id="79" w:name="_Toc101527312"/>
      <w:bookmarkStart w:id="80" w:name="_Toc129694712"/>
      <w:bookmarkStart w:id="81" w:name="_Toc16848754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81B0C0F" wp14:editId="1B9D1BD1">
                <wp:simplePos x="0" y="0"/>
                <wp:positionH relativeFrom="column">
                  <wp:posOffset>5395595</wp:posOffset>
                </wp:positionH>
                <wp:positionV relativeFrom="paragraph">
                  <wp:posOffset>-92710</wp:posOffset>
                </wp:positionV>
                <wp:extent cx="571500" cy="228600"/>
                <wp:effectExtent l="0" t="0" r="0" b="0"/>
                <wp:wrapNone/>
                <wp:docPr id="1667925248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31BB6" w14:textId="170D6889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B0C0F" id="Text Box 478" o:spid="_x0000_s1033" type="#_x0000_t202" style="position:absolute;left:0;text-align:left;margin-left:424.85pt;margin-top:-7.3pt;width:45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" filled="f" stroked="f">
                <v:textbox>
                  <w:txbxContent>
                    <w:p w14:paraId="2DA31BB6" w14:textId="170D6889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1407A" w:rsidRPr="00BE0C0B">
        <w:t>Verfahren "Keimstimmung"</w:t>
      </w:r>
      <w:bookmarkEnd w:id="76"/>
      <w:bookmarkEnd w:id="77"/>
      <w:bookmarkEnd w:id="78"/>
      <w:bookmarkEnd w:id="79"/>
      <w:bookmarkEnd w:id="80"/>
      <w:bookmarkEnd w:id="81"/>
    </w:p>
    <w:p w14:paraId="726BBE5A" w14:textId="77777777" w:rsidR="00F1407A" w:rsidRPr="00BE0C0B" w:rsidRDefault="00F1407A">
      <w:r w:rsidRPr="00BE0C0B">
        <w:t>Ziel</w:t>
      </w:r>
      <w:r w:rsidR="009D5585" w:rsidRPr="00BE0C0B">
        <w:t>e</w:t>
      </w:r>
      <w:r w:rsidRPr="00BE0C0B">
        <w:t xml:space="preserve"> der Keimstimmung sind </w:t>
      </w:r>
    </w:p>
    <w:p w14:paraId="2A728991" w14:textId="77777777" w:rsidR="00F1407A" w:rsidRPr="00BE0C0B" w:rsidRDefault="00F1407A">
      <w:pPr>
        <w:pStyle w:val="Beschriftung"/>
        <w:rPr>
          <w:color w:val="FF0000"/>
        </w:rPr>
      </w:pPr>
      <w:r w:rsidRPr="00BE0C0B">
        <w:rPr>
          <w:color w:val="FF0000"/>
        </w:rPr>
        <w:t>stecknadelkopfgroße Keime in den "Augen" der Knolle.</w:t>
      </w:r>
    </w:p>
    <w:p w14:paraId="071457B8" w14:textId="77777777" w:rsidR="00F1407A" w:rsidRPr="00BE0C0B" w:rsidRDefault="00F1407A">
      <w:r w:rsidRPr="00BE0C0B">
        <w:t xml:space="preserve">Nach dem Auslegen läuft </w:t>
      </w:r>
      <w:r w:rsidR="00D900D5">
        <w:t xml:space="preserve">dadurch </w:t>
      </w:r>
      <w:r w:rsidRPr="00BE0C0B">
        <w:t>die Keimung zügig weiter.</w:t>
      </w:r>
    </w:p>
    <w:p w14:paraId="3275F1BB" w14:textId="77777777" w:rsidR="00F1407A" w:rsidRPr="00BE0C0B" w:rsidRDefault="00F1407A">
      <w:pPr>
        <w:pStyle w:val="Aufzhlungszeichen"/>
      </w:pPr>
      <w:r w:rsidRPr="00BE0C0B">
        <w:t xml:space="preserve">1. </w:t>
      </w:r>
      <w:r w:rsidRPr="00BE0C0B">
        <w:tab/>
        <w:t>Etwa 2-3 Wochen vor dem Legen Lagertemperatur auf 10°C anheben.</w:t>
      </w:r>
      <w:r w:rsidRPr="00BE0C0B">
        <w:br/>
        <w:t>Dabei regelmäßige Belüftung, um die Temperatur konstant und die Knollen trocken zu halten.</w:t>
      </w:r>
    </w:p>
    <w:p w14:paraId="71C75C23" w14:textId="77777777" w:rsidR="00F1407A" w:rsidRPr="00BE0C0B" w:rsidRDefault="00F1407A">
      <w:pPr>
        <w:pStyle w:val="Aufzhlungszeichen"/>
      </w:pPr>
      <w:r w:rsidRPr="00BE0C0B">
        <w:t xml:space="preserve">2. </w:t>
      </w:r>
      <w:r w:rsidRPr="00BE0C0B">
        <w:tab/>
        <w:t>Soll Pflanzgut noch 8-10 Tage vor dem Legen in Keimstimmung versetzt werden, müssen die Kartoffeln auf 20°C erwärmt werden</w:t>
      </w:r>
      <w:r w:rsidR="00D900D5">
        <w:t xml:space="preserve"> (</w:t>
      </w:r>
      <w:r w:rsidRPr="00BE0C0B">
        <w:t xml:space="preserve">Anblastemperatur </w:t>
      </w:r>
      <w:r w:rsidR="00D900D5">
        <w:t xml:space="preserve">nicht über </w:t>
      </w:r>
      <w:r w:rsidRPr="00BE0C0B">
        <w:t>25°C</w:t>
      </w:r>
      <w:r w:rsidR="00D900D5">
        <w:t>)</w:t>
      </w:r>
      <w:r w:rsidRPr="00BE0C0B">
        <w:t>.</w:t>
      </w:r>
    </w:p>
    <w:p w14:paraId="08269651" w14:textId="77777777" w:rsidR="00F1407A" w:rsidRPr="00D900D5" w:rsidRDefault="00F1407A">
      <w:pPr>
        <w:rPr>
          <w:sz w:val="12"/>
        </w:rPr>
      </w:pPr>
    </w:p>
    <w:p w14:paraId="4B614E9B" w14:textId="30FBF3F3" w:rsidR="009A5EB9" w:rsidRPr="00BE0C0B" w:rsidRDefault="00480FC6">
      <w:pPr>
        <w:rPr>
          <w:b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70AA9CD9" wp14:editId="4DDA2CF3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2538095" cy="1903730"/>
            <wp:effectExtent l="0" t="0" r="0" b="0"/>
            <wp:wrapTight wrapText="bothSides">
              <wp:wrapPolygon edited="0">
                <wp:start x="0" y="0"/>
                <wp:lineTo x="0" y="21398"/>
                <wp:lineTo x="21400" y="21398"/>
                <wp:lineTo x="21400" y="0"/>
                <wp:lineTo x="0" y="0"/>
              </wp:wrapPolygon>
            </wp:wrapTight>
            <wp:docPr id="441" name="Bild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EB9" w:rsidRPr="00BE0C0B">
        <w:rPr>
          <w:b/>
        </w:rPr>
        <w:t>Behältertechnik:</w:t>
      </w:r>
    </w:p>
    <w:p w14:paraId="6F117E73" w14:textId="77777777" w:rsidR="009A5EB9" w:rsidRPr="00BE0C0B" w:rsidRDefault="009A5EB9"/>
    <w:p w14:paraId="0D2D026F" w14:textId="77777777" w:rsidR="00F1407A" w:rsidRPr="00BE0C0B" w:rsidRDefault="009A5EB9">
      <w:r w:rsidRPr="00BE0C0B">
        <w:t>Da eine Beleuchtung nicht erforderlich ist, sind üblich…</w:t>
      </w:r>
    </w:p>
    <w:p w14:paraId="12C30B28" w14:textId="77777777" w:rsidR="00F1407A" w:rsidRPr="00BE0C0B" w:rsidRDefault="00F1407A">
      <w:pPr>
        <w:pStyle w:val="Beschriftung"/>
      </w:pPr>
      <w:r w:rsidRPr="00BE0C0B">
        <w:t>gut belüftbare Großbehältern</w:t>
      </w:r>
      <w:r w:rsidR="00EB7D25" w:rsidRPr="00BE0C0B">
        <w:br/>
      </w:r>
      <w:r w:rsidRPr="00BE0C0B">
        <w:t>(Kisten oder Großsäcke)</w:t>
      </w:r>
    </w:p>
    <w:p w14:paraId="5F8FC529" w14:textId="77777777" w:rsidR="00EB7D25" w:rsidRPr="00BE0C0B" w:rsidRDefault="00EB7D25" w:rsidP="00EB7D25"/>
    <w:p w14:paraId="298BA89D" w14:textId="77777777" w:rsidR="00EB7D25" w:rsidRPr="00BE0C0B" w:rsidRDefault="00EB7D25" w:rsidP="00940249">
      <w:pPr>
        <w:pStyle w:val="Liste2"/>
      </w:pPr>
      <w:r w:rsidRPr="00BE0C0B">
        <w:t>Lagerung und Transport durch Frontlader oder Gabelstabler</w:t>
      </w:r>
    </w:p>
    <w:p w14:paraId="6DD04608" w14:textId="77777777" w:rsidR="00F1407A" w:rsidRPr="00BE0C0B" w:rsidRDefault="00F1407A"/>
    <w:p w14:paraId="6A1B872E" w14:textId="77777777" w:rsidR="00F1407A" w:rsidRPr="00BE0C0B" w:rsidRDefault="00F1407A"/>
    <w:p w14:paraId="3D1DEDAA" w14:textId="4051CA31" w:rsidR="00F1407A" w:rsidRDefault="005E50BB">
      <w:r>
        <w:t xml:space="preserve">Bildquelle: LWK </w:t>
      </w:r>
      <w:hyperlink r:id="rId65" w:history="1">
        <w:r w:rsidRPr="005E50BB">
          <w:rPr>
            <w:rStyle w:val="Hyperlink"/>
          </w:rPr>
          <w:t>Niedersachsen</w:t>
        </w:r>
      </w:hyperlink>
    </w:p>
    <w:p w14:paraId="4033798F" w14:textId="77777777" w:rsidR="00806B6B" w:rsidRDefault="00806B6B"/>
    <w:p w14:paraId="11CB44E2" w14:textId="77777777" w:rsidR="005E50BB" w:rsidRDefault="005E50BB"/>
    <w:p w14:paraId="3E1E5517" w14:textId="77777777" w:rsidR="00F1407A" w:rsidRDefault="00F1407A" w:rsidP="007E14BF">
      <w:pPr>
        <w:pStyle w:val="berschrift2"/>
      </w:pPr>
      <w:bookmarkStart w:id="82" w:name="_Toc449332032"/>
      <w:bookmarkStart w:id="83" w:name="_Toc466211895"/>
      <w:bookmarkStart w:id="84" w:name="_Toc12263405"/>
      <w:bookmarkStart w:id="85" w:name="_Toc101527313"/>
      <w:bookmarkStart w:id="86" w:name="_Toc129694713"/>
      <w:bookmarkStart w:id="87" w:name="_Toc168487544"/>
      <w:r w:rsidRPr="00BE0C0B">
        <w:t>Verfahren "Vorkeimen"</w:t>
      </w:r>
      <w:bookmarkEnd w:id="82"/>
      <w:bookmarkEnd w:id="83"/>
      <w:bookmarkEnd w:id="84"/>
      <w:bookmarkEnd w:id="85"/>
      <w:bookmarkEnd w:id="86"/>
      <w:bookmarkEnd w:id="87"/>
    </w:p>
    <w:p w14:paraId="2CB315AB" w14:textId="77777777" w:rsidR="00662382" w:rsidRPr="00662382" w:rsidRDefault="00662382" w:rsidP="00662382">
      <w:pPr>
        <w:rPr>
          <w:sz w:val="6"/>
        </w:rPr>
      </w:pPr>
    </w:p>
    <w:p w14:paraId="6D531171" w14:textId="1BC302B3" w:rsidR="00662382" w:rsidRDefault="00480FC6" w:rsidP="0083304F">
      <w:r>
        <w:rPr>
          <w:noProof/>
        </w:rPr>
        <w:drawing>
          <wp:anchor distT="0" distB="0" distL="114300" distR="114300" simplePos="0" relativeHeight="251651584" behindDoc="1" locked="0" layoutInCell="1" allowOverlap="0" wp14:anchorId="5C502545" wp14:editId="62A980E7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2309495" cy="2089785"/>
            <wp:effectExtent l="19050" t="19050" r="0" b="5715"/>
            <wp:wrapTight wrapText="right">
              <wp:wrapPolygon edited="0">
                <wp:start x="-178" y="-197"/>
                <wp:lineTo x="-178" y="21659"/>
                <wp:lineTo x="21558" y="21659"/>
                <wp:lineTo x="21558" y="-197"/>
                <wp:lineTo x="-178" y="-197"/>
              </wp:wrapPolygon>
            </wp:wrapTight>
            <wp:docPr id="442" name="Bild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2089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07A" w:rsidRPr="00BE0C0B">
        <w:t xml:space="preserve">Dieses Verfahren hat </w:t>
      </w:r>
      <w:r w:rsidR="00EB7D25" w:rsidRPr="00BE0C0B">
        <w:t xml:space="preserve">zum Ziel </w:t>
      </w:r>
      <w:r w:rsidR="00662382">
        <w:t>einen…</w:t>
      </w:r>
    </w:p>
    <w:p w14:paraId="26D11177" w14:textId="77777777" w:rsidR="00F1407A" w:rsidRPr="00BE0C0B" w:rsidRDefault="00F1407A" w:rsidP="00662382">
      <w:pPr>
        <w:pStyle w:val="Beschriftung"/>
      </w:pPr>
      <w:r w:rsidRPr="00662382">
        <w:rPr>
          <w:color w:val="FF0000"/>
        </w:rPr>
        <w:t>10-15 mm langen, elastischen, grünen "Lichtkeim"</w:t>
      </w:r>
      <w:r w:rsidR="0083304F">
        <w:t>:</w:t>
      </w:r>
    </w:p>
    <w:p w14:paraId="3D97CDFC" w14:textId="77777777" w:rsidR="00F1407A" w:rsidRPr="00BE0C0B" w:rsidRDefault="00F1407A">
      <w:r w:rsidRPr="00662382">
        <w:rPr>
          <w:b/>
          <w:color w:val="0000FF"/>
          <w:u w:val="single"/>
        </w:rPr>
        <w:t>Verfahrensablauf</w:t>
      </w:r>
      <w:r w:rsidRPr="00BE0C0B">
        <w:t>:</w:t>
      </w:r>
    </w:p>
    <w:p w14:paraId="03C60887" w14:textId="77777777" w:rsidR="00F1407A" w:rsidRPr="00BE0C0B" w:rsidRDefault="00F1407A" w:rsidP="00662382">
      <w:pPr>
        <w:pStyle w:val="Liste2"/>
      </w:pPr>
      <w:r w:rsidRPr="00BE0C0B">
        <w:tab/>
        <w:t>Beginn 4-6 Wochen vor Legetermin (sortenabhängig)</w:t>
      </w:r>
    </w:p>
    <w:p w14:paraId="5F41DD8F" w14:textId="77777777" w:rsidR="00F1407A" w:rsidRPr="00BE0C0B" w:rsidRDefault="00F1407A" w:rsidP="00662382">
      <w:pPr>
        <w:pStyle w:val="Liste2"/>
      </w:pPr>
      <w:r w:rsidRPr="00BE0C0B">
        <w:tab/>
        <w:t>Erste 2-3 Tage: "Wärmestoß" von 20°C</w:t>
      </w:r>
    </w:p>
    <w:p w14:paraId="7CDDB1D4" w14:textId="77777777" w:rsidR="00F1407A" w:rsidRPr="00BE0C0B" w:rsidRDefault="00F1407A" w:rsidP="00662382">
      <w:pPr>
        <w:pStyle w:val="Liste2"/>
      </w:pPr>
      <w:r w:rsidRPr="00BE0C0B">
        <w:tab/>
        <w:t>Danach Absenken der Temperatur auf 10-15°C</w:t>
      </w:r>
    </w:p>
    <w:p w14:paraId="5FFC0E05" w14:textId="77777777" w:rsidR="00F1407A" w:rsidRPr="00BE0C0B" w:rsidRDefault="00F1407A" w:rsidP="00662382">
      <w:pPr>
        <w:pStyle w:val="Liste2"/>
      </w:pPr>
      <w:r w:rsidRPr="00BE0C0B">
        <w:tab/>
        <w:t>Bei 5-10mm langen Keimen mu</w:t>
      </w:r>
      <w:r w:rsidR="00EB7D25" w:rsidRPr="00BE0C0B">
        <w:t>ss</w:t>
      </w:r>
      <w:r w:rsidRPr="00BE0C0B">
        <w:t xml:space="preserve"> mit der Belichtung der </w:t>
      </w:r>
      <w:r w:rsidR="00662382">
        <w:t>K</w:t>
      </w:r>
      <w:r w:rsidRPr="00BE0C0B">
        <w:t>nollen begonnen werden</w:t>
      </w:r>
    </w:p>
    <w:p w14:paraId="63B2C755" w14:textId="77777777" w:rsidR="00F1407A" w:rsidRDefault="00F1407A" w:rsidP="00662382">
      <w:pPr>
        <w:pStyle w:val="Liste2"/>
      </w:pPr>
      <w:r w:rsidRPr="00BE0C0B">
        <w:tab/>
        <w:t>Hohe Lichtintensitäten und eine Absenkung der Temperatur auf 5°C verlangsamen das Wachstum der Keime und härten sie ab.</w:t>
      </w:r>
    </w:p>
    <w:p w14:paraId="5C95E8D6" w14:textId="77777777" w:rsidR="00F1407A" w:rsidRPr="00BE0C0B" w:rsidRDefault="00F1407A">
      <w:pPr>
        <w:rPr>
          <w:b/>
          <w:sz w:val="2"/>
        </w:rPr>
      </w:pPr>
    </w:p>
    <w:p w14:paraId="7E12353A" w14:textId="77777777" w:rsidR="00F1407A" w:rsidRPr="00E91F36" w:rsidRDefault="00E91F36" w:rsidP="00E91F36">
      <w:pPr>
        <w:pStyle w:val="Beschriftung"/>
      </w:pPr>
      <w:r w:rsidRPr="00E91F36">
        <w:t>Vorgekeimte Kartoffeln bis zum Auspflanzen kühl lagern</w:t>
      </w:r>
      <w:r w:rsidR="00F1407A" w:rsidRPr="00E91F36">
        <w:t xml:space="preserve"> </w:t>
      </w:r>
    </w:p>
    <w:p w14:paraId="1B90E9F5" w14:textId="77777777" w:rsidR="00D900D5" w:rsidRPr="00662382" w:rsidRDefault="00D900D5" w:rsidP="00D900D5">
      <w:pPr>
        <w:rPr>
          <w:sz w:val="16"/>
        </w:rPr>
      </w:pPr>
      <w:bookmarkStart w:id="88" w:name="_Toc449332035"/>
      <w:bookmarkStart w:id="89" w:name="_Toc466211898"/>
      <w:bookmarkStart w:id="90" w:name="_Toc12263408"/>
      <w:bookmarkStart w:id="91" w:name="_Toc101527315"/>
      <w:bookmarkStart w:id="92" w:name="_Toc129694715"/>
    </w:p>
    <w:p w14:paraId="34AC8EE4" w14:textId="188AEBFD" w:rsidR="00194985" w:rsidRPr="00194985" w:rsidRDefault="00480FC6" w:rsidP="00194985">
      <w:pPr>
        <w:rPr>
          <w:sz w:val="12"/>
        </w:rPr>
      </w:pPr>
      <w:bookmarkStart w:id="93" w:name="_Toc449332036"/>
      <w:bookmarkStart w:id="94" w:name="_Toc466211899"/>
      <w:bookmarkStart w:id="95" w:name="_Toc12263409"/>
      <w:bookmarkStart w:id="96" w:name="_Toc101527316"/>
      <w:bookmarkStart w:id="97" w:name="_Toc129694716"/>
      <w:bookmarkEnd w:id="88"/>
      <w:bookmarkEnd w:id="89"/>
      <w:bookmarkEnd w:id="90"/>
      <w:bookmarkEnd w:id="91"/>
      <w:bookmarkEnd w:id="92"/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9B2AC66" wp14:editId="25CCC6D6">
                <wp:simplePos x="0" y="0"/>
                <wp:positionH relativeFrom="column">
                  <wp:posOffset>5395595</wp:posOffset>
                </wp:positionH>
                <wp:positionV relativeFrom="paragraph">
                  <wp:posOffset>-25400</wp:posOffset>
                </wp:positionV>
                <wp:extent cx="571500" cy="228600"/>
                <wp:effectExtent l="0" t="0" r="0" b="0"/>
                <wp:wrapNone/>
                <wp:docPr id="366074431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805FE" w14:textId="7BB51F81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2AC66" id="Text Box 479" o:spid="_x0000_s1034" type="#_x0000_t202" style="position:absolute;margin-left:424.85pt;margin-top:-2pt;width:45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" filled="f" stroked="f">
                <v:textbox>
                  <w:txbxContent>
                    <w:p w14:paraId="034805FE" w14:textId="7BB51F81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bookmarkEnd w:id="93"/>
    <w:bookmarkEnd w:id="94"/>
    <w:bookmarkEnd w:id="95"/>
    <w:bookmarkEnd w:id="96"/>
    <w:bookmarkEnd w:id="97"/>
    <w:p w14:paraId="64440720" w14:textId="77777777" w:rsidR="00E91F36" w:rsidRDefault="00E91F36"/>
    <w:p w14:paraId="20D2475A" w14:textId="77777777" w:rsidR="00E91F36" w:rsidRDefault="00E91F36"/>
    <w:p w14:paraId="3E08116D" w14:textId="77777777" w:rsidR="003C6A7D" w:rsidRPr="00AC0A18" w:rsidRDefault="003C6A7D"/>
    <w:p w14:paraId="5691523F" w14:textId="77777777" w:rsidR="003C6A7D" w:rsidRPr="00AC0A18" w:rsidRDefault="003C6A7D"/>
    <w:p w14:paraId="78393BF0" w14:textId="0FC343B3" w:rsidR="00E91F9E" w:rsidRPr="00862C41" w:rsidRDefault="00E91F9E" w:rsidP="00AC0A18">
      <w:pPr>
        <w:rPr>
          <w:sz w:val="6"/>
          <w:lang w:val="fr-FR"/>
        </w:rPr>
      </w:pPr>
    </w:p>
    <w:p w14:paraId="6E19D4A8" w14:textId="6FEDC59E" w:rsidR="008439F3" w:rsidRPr="00DB1FCE" w:rsidRDefault="008439F3" w:rsidP="00DB1FCE">
      <w:pPr>
        <w:jc w:val="center"/>
      </w:pPr>
      <w:bookmarkStart w:id="98" w:name="_Toc449332038"/>
      <w:bookmarkStart w:id="99" w:name="_Toc466211901"/>
      <w:bookmarkStart w:id="100" w:name="_Toc12263411"/>
    </w:p>
    <w:p w14:paraId="7000277E" w14:textId="77777777" w:rsidR="005E68DF" w:rsidRPr="005E68DF" w:rsidRDefault="005E68DF" w:rsidP="005E68DF"/>
    <w:p w14:paraId="50F7ED5B" w14:textId="77777777" w:rsidR="00A35831" w:rsidRPr="00BE0C0B" w:rsidRDefault="00A35831" w:rsidP="00A35831">
      <w:pPr>
        <w:sectPr w:rsidR="00A35831" w:rsidRPr="00BE0C0B" w:rsidSect="00C54316">
          <w:headerReference w:type="default" r:id="rId67"/>
          <w:headerReference w:type="first" r:id="rId68"/>
          <w:pgSz w:w="11907" w:h="16840" w:code="9"/>
          <w:pgMar w:top="1304" w:right="1134" w:bottom="1134" w:left="1304" w:header="340" w:footer="340" w:gutter="0"/>
          <w:cols w:space="720"/>
          <w:titlePg/>
        </w:sectPr>
      </w:pPr>
    </w:p>
    <w:p w14:paraId="52599B24" w14:textId="68C2A566" w:rsidR="00A35831" w:rsidRPr="00BE0C0B" w:rsidRDefault="00480FC6" w:rsidP="00A35831">
      <w:pPr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00D6CF" wp14:editId="3803117C">
                <wp:simplePos x="0" y="0"/>
                <wp:positionH relativeFrom="column">
                  <wp:posOffset>5395595</wp:posOffset>
                </wp:positionH>
                <wp:positionV relativeFrom="paragraph">
                  <wp:posOffset>-25400</wp:posOffset>
                </wp:positionV>
                <wp:extent cx="571500" cy="228600"/>
                <wp:effectExtent l="0" t="0" r="0" b="0"/>
                <wp:wrapNone/>
                <wp:docPr id="161355928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A5E97" w14:textId="3C1D1A94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0D6CF" id="Text Box 482" o:spid="_x0000_s1035" type="#_x0000_t202" style="position:absolute;margin-left:424.85pt;margin-top:-2pt;width:45pt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" filled="f" stroked="f">
                <v:textbox>
                  <w:txbxContent>
                    <w:p w14:paraId="024A5E97" w14:textId="3C1D1A94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2A1A12C" w14:textId="77777777" w:rsidR="00F1407A" w:rsidRPr="00BE0C0B" w:rsidRDefault="00F1407A" w:rsidP="00F34CAB">
      <w:pPr>
        <w:pStyle w:val="berschrift1"/>
      </w:pPr>
      <w:bookmarkStart w:id="101" w:name="_Toc101527322"/>
      <w:bookmarkStart w:id="102" w:name="_Toc129694722"/>
      <w:bookmarkStart w:id="103" w:name="_Toc168487545"/>
      <w:r w:rsidRPr="00BE0C0B">
        <w:t>Düngung</w:t>
      </w:r>
      <w:bookmarkEnd w:id="98"/>
      <w:bookmarkEnd w:id="99"/>
      <w:bookmarkEnd w:id="100"/>
      <w:bookmarkEnd w:id="101"/>
      <w:bookmarkEnd w:id="102"/>
      <w:bookmarkEnd w:id="103"/>
    </w:p>
    <w:p w14:paraId="1DB100CF" w14:textId="77777777" w:rsidR="00F1407A" w:rsidRPr="00BE0C0B" w:rsidRDefault="00F1407A" w:rsidP="00F34CAB">
      <w:pPr>
        <w:pStyle w:val="berschrift2"/>
      </w:pPr>
      <w:bookmarkStart w:id="104" w:name="_Toc449332039"/>
      <w:bookmarkStart w:id="105" w:name="_Toc466211902"/>
      <w:bookmarkStart w:id="106" w:name="_Toc12263412"/>
      <w:bookmarkStart w:id="107" w:name="_Toc101527323"/>
      <w:bookmarkStart w:id="108" w:name="_Toc129694723"/>
      <w:bookmarkStart w:id="109" w:name="_Toc168487546"/>
      <w:r w:rsidRPr="00BE0C0B">
        <w:t>Stickstoffaufnahmeverhalten und Ertragsbildung</w:t>
      </w:r>
      <w:bookmarkEnd w:id="104"/>
      <w:bookmarkEnd w:id="105"/>
      <w:bookmarkEnd w:id="106"/>
      <w:bookmarkEnd w:id="107"/>
      <w:bookmarkEnd w:id="108"/>
      <w:bookmarkEnd w:id="109"/>
    </w:p>
    <w:p w14:paraId="2A78C74A" w14:textId="458B4B66" w:rsidR="00F1407A" w:rsidRPr="00CC24FB" w:rsidRDefault="00480FC6">
      <w:pPr>
        <w:rPr>
          <w:szCs w:val="22"/>
        </w:rPr>
      </w:pPr>
      <w:r w:rsidRPr="00CC24FB">
        <w:rPr>
          <w:noProof/>
          <w:szCs w:val="22"/>
        </w:rPr>
        <w:drawing>
          <wp:anchor distT="0" distB="0" distL="114300" distR="114300" simplePos="0" relativeHeight="251600384" behindDoc="0" locked="0" layoutInCell="1" allowOverlap="1" wp14:anchorId="283D95FF" wp14:editId="39BF671F">
            <wp:simplePos x="0" y="0"/>
            <wp:positionH relativeFrom="column">
              <wp:posOffset>262890</wp:posOffset>
            </wp:positionH>
            <wp:positionV relativeFrom="paragraph">
              <wp:posOffset>200025</wp:posOffset>
            </wp:positionV>
            <wp:extent cx="5487035" cy="3258820"/>
            <wp:effectExtent l="19050" t="19050" r="0" b="0"/>
            <wp:wrapTopAndBottom/>
            <wp:docPr id="212" name="Bild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258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3B" w:rsidRPr="00CC24FB">
        <w:rPr>
          <w:szCs w:val="22"/>
        </w:rPr>
        <w:t>Quelle</w:t>
      </w:r>
      <w:r w:rsidR="00F1407A" w:rsidRPr="00CC24FB">
        <w:rPr>
          <w:szCs w:val="22"/>
        </w:rPr>
        <w:t xml:space="preserve">: </w:t>
      </w:r>
      <w:r w:rsidR="005372F1" w:rsidRPr="00CC24FB">
        <w:rPr>
          <w:szCs w:val="22"/>
        </w:rPr>
        <w:t xml:space="preserve">BBA, </w:t>
      </w:r>
      <w:r w:rsidR="00672C3B" w:rsidRPr="00CC24FB">
        <w:rPr>
          <w:szCs w:val="22"/>
        </w:rPr>
        <w:t xml:space="preserve"> </w:t>
      </w:r>
      <w:hyperlink r:id="rId70" w:history="1">
        <w:r w:rsidR="00672C3B" w:rsidRPr="00CC24FB">
          <w:rPr>
            <w:rStyle w:val="Hyperlink"/>
            <w:szCs w:val="22"/>
          </w:rPr>
          <w:t>Skript Thüringen</w:t>
        </w:r>
      </w:hyperlink>
      <w:r w:rsidR="00672C3B" w:rsidRPr="00CC24FB">
        <w:rPr>
          <w:szCs w:val="22"/>
        </w:rPr>
        <w:t xml:space="preserve"> S. 14</w:t>
      </w:r>
      <w:r w:rsidR="00F1407A" w:rsidRPr="00CC24FB">
        <w:rPr>
          <w:szCs w:val="22"/>
        </w:rPr>
        <w:t>)</w:t>
      </w:r>
      <w:r w:rsidR="00CC24FB">
        <w:rPr>
          <w:szCs w:val="22"/>
        </w:rPr>
        <w:t xml:space="preserve">, s. auch </w:t>
      </w:r>
      <w:r w:rsidR="00CC24FB" w:rsidRPr="00CC24FB">
        <w:rPr>
          <w:szCs w:val="22"/>
        </w:rPr>
        <w:t xml:space="preserve"> ER </w:t>
      </w:r>
      <w:hyperlink r:id="rId71" w:history="1">
        <w:r w:rsidR="00CC24FB" w:rsidRPr="00CC24FB">
          <w:rPr>
            <w:rStyle w:val="Hyperlink"/>
            <w:szCs w:val="22"/>
          </w:rPr>
          <w:t>Schwaben</w:t>
        </w:r>
      </w:hyperlink>
      <w:r w:rsidR="00CC24FB" w:rsidRPr="00CC24FB">
        <w:rPr>
          <w:szCs w:val="22"/>
        </w:rPr>
        <w:t xml:space="preserve"> (pdf </w:t>
      </w:r>
      <w:hyperlink r:id="rId72" w:history="1">
        <w:r w:rsidR="00CC24FB" w:rsidRPr="00CC24FB">
          <w:rPr>
            <w:rStyle w:val="Hyperlink"/>
            <w:szCs w:val="22"/>
          </w:rPr>
          <w:t>6/12</w:t>
        </w:r>
      </w:hyperlink>
      <w:r w:rsidR="00854BD4">
        <w:rPr>
          <w:szCs w:val="22"/>
        </w:rPr>
        <w:t xml:space="preserve">, </w:t>
      </w:r>
      <w:hyperlink r:id="rId73" w:history="1">
        <w:r w:rsidR="00854BD4">
          <w:rPr>
            <w:rStyle w:val="Hyperlink"/>
            <w:szCs w:val="22"/>
          </w:rPr>
          <w:t>6</w:t>
        </w:r>
        <w:r w:rsidR="00854BD4" w:rsidRPr="00854BD4">
          <w:rPr>
            <w:rStyle w:val="Hyperlink"/>
            <w:szCs w:val="22"/>
          </w:rPr>
          <w:t>/13</w:t>
        </w:r>
      </w:hyperlink>
      <w:r w:rsidR="00854BD4">
        <w:rPr>
          <w:szCs w:val="22"/>
        </w:rPr>
        <w:t>, )</w:t>
      </w:r>
    </w:p>
    <w:p w14:paraId="76821D4C" w14:textId="77777777" w:rsidR="002A2E7B" w:rsidRPr="00BE0C0B" w:rsidRDefault="002A2E7B"/>
    <w:p w14:paraId="78AAEE62" w14:textId="77777777" w:rsidR="00F34CAB" w:rsidRPr="00BE0C0B" w:rsidRDefault="00F1407A" w:rsidP="00F34CAB">
      <w:pPr>
        <w:pStyle w:val="Aufzhlungszeichen"/>
      </w:pPr>
      <w:r w:rsidRPr="00BE0C0B">
        <w:t>1.</w:t>
      </w:r>
      <w:r w:rsidRPr="00BE0C0B">
        <w:tab/>
      </w:r>
      <w:r w:rsidRPr="00BE0C0B">
        <w:rPr>
          <w:b/>
        </w:rPr>
        <w:t>Auflaufen bis Wurzelbildung (</w:t>
      </w:r>
      <w:r w:rsidRPr="00BE0C0B">
        <w:rPr>
          <w:b/>
          <w:color w:val="0000FF"/>
        </w:rPr>
        <w:t>2-3 Triebe, bis EC 20</w:t>
      </w:r>
      <w:r w:rsidRPr="00BE0C0B">
        <w:rPr>
          <w:b/>
        </w:rPr>
        <w:t xml:space="preserve">): </w:t>
      </w:r>
      <w:r w:rsidRPr="00BE0C0B">
        <w:rPr>
          <w:b/>
        </w:rPr>
        <w:br/>
      </w:r>
      <w:r w:rsidR="00BA3E5A" w:rsidRPr="00BE0C0B">
        <w:rPr>
          <w:color w:val="FF0000"/>
        </w:rPr>
        <w:t>Die Mutterknolle ernährt die Kartoffelpflanze</w:t>
      </w:r>
      <w:r w:rsidRPr="00BE0C0B">
        <w:t>.</w:t>
      </w:r>
      <w:r w:rsidR="00BA3E5A" w:rsidRPr="00BE0C0B">
        <w:t xml:space="preserve"> </w:t>
      </w:r>
      <w:r w:rsidRPr="00BE0C0B">
        <w:t xml:space="preserve">Stickstoff und andere </w:t>
      </w:r>
      <w:r w:rsidRPr="00BE0C0B">
        <w:rPr>
          <w:u w:val="single"/>
        </w:rPr>
        <w:t>Nährstoffe sind noch nicht notwendig</w:t>
      </w:r>
    </w:p>
    <w:p w14:paraId="50881685" w14:textId="77777777" w:rsidR="00F1407A" w:rsidRPr="00BE0C0B" w:rsidRDefault="00F1407A">
      <w:pPr>
        <w:pStyle w:val="Aufzhlungszeichen"/>
      </w:pPr>
      <w:r w:rsidRPr="00BE0C0B">
        <w:t>2.</w:t>
      </w:r>
      <w:r w:rsidRPr="00BE0C0B">
        <w:tab/>
        <w:t xml:space="preserve">Weiterer </w:t>
      </w:r>
      <w:r w:rsidRPr="00BE0C0B">
        <w:rPr>
          <w:b/>
          <w:color w:val="0000FF"/>
        </w:rPr>
        <w:t xml:space="preserve">Blatt- und Stängelaufbau bis Reihenschluss </w:t>
      </w:r>
      <w:r w:rsidRPr="00BE0C0B">
        <w:rPr>
          <w:color w:val="0000FF"/>
        </w:rPr>
        <w:t>(EC 20-40)</w:t>
      </w:r>
      <w:r w:rsidRPr="00BE0C0B">
        <w:t>:</w:t>
      </w:r>
      <w:r w:rsidRPr="00BE0C0B">
        <w:br/>
      </w:r>
      <w:r w:rsidR="00BA3E5A" w:rsidRPr="00BE0C0B">
        <w:t>Es besteht</w:t>
      </w:r>
      <w:r w:rsidRPr="00BE0C0B">
        <w:t xml:space="preserve"> ein </w:t>
      </w:r>
      <w:r w:rsidRPr="00BE0C0B">
        <w:rPr>
          <w:color w:val="FF0000"/>
          <w:u w:val="single"/>
        </w:rPr>
        <w:t>erhöhter N- Bedarf</w:t>
      </w:r>
      <w:r w:rsidRPr="00BE0C0B">
        <w:rPr>
          <w:color w:val="FF0000"/>
        </w:rPr>
        <w:t xml:space="preserve"> zum Aufbau des Blattapparates</w:t>
      </w:r>
      <w:r w:rsidRPr="00BE0C0B">
        <w:t>. Ab Reihenschluss sollte jedoch der N verbraucht sein!</w:t>
      </w:r>
    </w:p>
    <w:p w14:paraId="0FD4BBF8" w14:textId="77777777" w:rsidR="002A2E7B" w:rsidRPr="00BE0C0B" w:rsidRDefault="002A2E7B">
      <w:pPr>
        <w:rPr>
          <w:sz w:val="6"/>
        </w:rPr>
      </w:pPr>
    </w:p>
    <w:p w14:paraId="6F3BCFCA" w14:textId="77777777" w:rsidR="00F1407A" w:rsidRPr="00BE0C0B" w:rsidRDefault="00F1407A" w:rsidP="00672C3B">
      <w:pPr>
        <w:ind w:left="738"/>
        <w:rPr>
          <w:u w:val="single"/>
        </w:rPr>
      </w:pPr>
      <w:r w:rsidRPr="00BE0C0B">
        <w:rPr>
          <w:u w:val="single"/>
        </w:rPr>
        <w:t>Mögliche Schlussfolgerung:</w:t>
      </w:r>
    </w:p>
    <w:p w14:paraId="649F6926" w14:textId="77777777" w:rsidR="00F1407A" w:rsidRPr="00BE0C0B" w:rsidRDefault="00F1407A" w:rsidP="005F1EF9">
      <w:pPr>
        <w:pStyle w:val="Aufzhlungszeichen2"/>
        <w:rPr>
          <w:b/>
        </w:rPr>
      </w:pPr>
      <w:r w:rsidRPr="00BE0C0B">
        <w:t>Beim Düngungstermin "vor dem Legen"...</w:t>
      </w:r>
      <w:r w:rsidRPr="00BE0C0B">
        <w:br/>
      </w:r>
      <w:r w:rsidRPr="00BE0C0B">
        <w:rPr>
          <w:b/>
        </w:rPr>
        <w:t>langsam wirkenden N</w:t>
      </w:r>
      <w:r w:rsidRPr="00BE0C0B">
        <w:t xml:space="preserve"> einsetzen (Harnstoff, Ammonium, stabilisierte Dünger, CULTAN...). </w:t>
      </w:r>
      <w:r w:rsidR="000027BC" w:rsidRPr="00BE0C0B">
        <w:br/>
      </w:r>
      <w:r w:rsidRPr="00BE0C0B">
        <w:t>Dadurch wird bis zum ersten Bedarf eine N- Auswaschung verhindert.</w:t>
      </w:r>
    </w:p>
    <w:p w14:paraId="5291BEE1" w14:textId="77777777" w:rsidR="00F1407A" w:rsidRPr="00BE0C0B" w:rsidRDefault="00F1407A" w:rsidP="00EC103D">
      <w:pPr>
        <w:ind w:left="1818"/>
        <w:rPr>
          <w:sz w:val="2"/>
        </w:rPr>
      </w:pPr>
    </w:p>
    <w:p w14:paraId="3C54A30B" w14:textId="77777777" w:rsidR="00F1407A" w:rsidRPr="00BE0C0B" w:rsidRDefault="00F1407A" w:rsidP="005F1EF9">
      <w:pPr>
        <w:pStyle w:val="Aufzhlungszeichen2"/>
      </w:pPr>
      <w:r w:rsidRPr="00BE0C0B">
        <w:t>Keine N-Düngung vor dem Legen, sondern...</w:t>
      </w:r>
      <w:r w:rsidRPr="00BE0C0B">
        <w:br/>
        <w:t>erst in EC 20 mit</w:t>
      </w:r>
      <w:r w:rsidRPr="00BE0C0B">
        <w:rPr>
          <w:b/>
        </w:rPr>
        <w:t xml:space="preserve"> schnell wirkendem Dünger (KAS) z.B. als Reihendüngung </w:t>
      </w:r>
      <w:r w:rsidRPr="00BE0C0B">
        <w:t xml:space="preserve">in Kombination mit Hacke. </w:t>
      </w:r>
    </w:p>
    <w:p w14:paraId="15FFA6A7" w14:textId="77777777" w:rsidR="00F1407A" w:rsidRPr="00BE0C0B" w:rsidRDefault="00F1407A">
      <w:pPr>
        <w:pStyle w:val="Aufzhlungszeichen"/>
      </w:pPr>
      <w:r w:rsidRPr="00BE0C0B">
        <w:t>3.</w:t>
      </w:r>
      <w:r w:rsidRPr="00BE0C0B">
        <w:tab/>
      </w:r>
      <w:r w:rsidRPr="00BE0C0B">
        <w:rPr>
          <w:b/>
        </w:rPr>
        <w:t xml:space="preserve">Ab </w:t>
      </w:r>
      <w:r w:rsidRPr="00BE0C0B">
        <w:rPr>
          <w:b/>
          <w:color w:val="0000FF"/>
        </w:rPr>
        <w:t>Reihenschluss bis Blüte</w:t>
      </w:r>
      <w:r w:rsidRPr="00BE0C0B">
        <w:rPr>
          <w:color w:val="0000FF"/>
        </w:rPr>
        <w:t xml:space="preserve"> (EC 40-60)</w:t>
      </w:r>
      <w:r w:rsidRPr="00BE0C0B">
        <w:br/>
      </w:r>
      <w:r w:rsidR="00BA3E5A" w:rsidRPr="00BE0C0B">
        <w:t xml:space="preserve">Ausbildung der </w:t>
      </w:r>
      <w:r w:rsidRPr="00BE0C0B">
        <w:rPr>
          <w:u w:val="single"/>
        </w:rPr>
        <w:t>Knollenanlagen</w:t>
      </w:r>
      <w:r w:rsidR="00672C3B" w:rsidRPr="00BE0C0B">
        <w:t xml:space="preserve">. </w:t>
      </w:r>
      <w:r w:rsidRPr="00BE0C0B">
        <w:t xml:space="preserve">Ein </w:t>
      </w:r>
      <w:r w:rsidRPr="00BE0C0B">
        <w:rPr>
          <w:color w:val="FF0000"/>
        </w:rPr>
        <w:t xml:space="preserve">überhöhtes </w:t>
      </w:r>
      <w:r w:rsidR="00BA3E5A" w:rsidRPr="00BE0C0B">
        <w:rPr>
          <w:color w:val="FF0000"/>
        </w:rPr>
        <w:t>N- A</w:t>
      </w:r>
      <w:r w:rsidRPr="00BE0C0B">
        <w:rPr>
          <w:color w:val="FF0000"/>
        </w:rPr>
        <w:t xml:space="preserve">ngebot behindert </w:t>
      </w:r>
      <w:r w:rsidR="00580C9B" w:rsidRPr="00BE0C0B">
        <w:rPr>
          <w:color w:val="FF0000"/>
        </w:rPr>
        <w:t>den Knollenansatz</w:t>
      </w:r>
      <w:r w:rsidRPr="00BE0C0B">
        <w:t xml:space="preserve"> </w:t>
      </w:r>
      <w:r w:rsidR="005C4AD3" w:rsidRPr="00BE0C0B">
        <w:t>Die Pflanze</w:t>
      </w:r>
      <w:r w:rsidR="00BA3E5A" w:rsidRPr="00BE0C0B">
        <w:t xml:space="preserve"> „geht in´s Kraut“, </w:t>
      </w:r>
      <w:r w:rsidR="005C4AD3" w:rsidRPr="00BE0C0B">
        <w:t>sie</w:t>
      </w:r>
      <w:r w:rsidRPr="00BE0C0B">
        <w:t xml:space="preserve"> "sorgt nicht vor"</w:t>
      </w:r>
      <w:r w:rsidR="00BA3E5A" w:rsidRPr="00BE0C0B">
        <w:t xml:space="preserve"> (phytohormonelle Regelung!</w:t>
      </w:r>
      <w:r w:rsidRPr="00BE0C0B">
        <w:t>).</w:t>
      </w:r>
    </w:p>
    <w:p w14:paraId="0BA91D5A" w14:textId="77777777" w:rsidR="00F1407A" w:rsidRPr="00BE0C0B" w:rsidRDefault="00F1407A" w:rsidP="00672C3B">
      <w:pPr>
        <w:ind w:left="738"/>
        <w:rPr>
          <w:u w:val="single"/>
        </w:rPr>
      </w:pPr>
      <w:r w:rsidRPr="00BE0C0B">
        <w:rPr>
          <w:u w:val="single"/>
        </w:rPr>
        <w:t>Schlussfolgerung:</w:t>
      </w:r>
    </w:p>
    <w:p w14:paraId="71D7C083" w14:textId="77777777" w:rsidR="00F1407A" w:rsidRPr="00BE0C0B" w:rsidRDefault="00F1407A" w:rsidP="005F1EF9">
      <w:pPr>
        <w:pStyle w:val="Aufzhlungszeichen2"/>
      </w:pPr>
      <w:r w:rsidRPr="00BE0C0B">
        <w:t>Mineralischer N sollte ab Reihenschluss aufgebraucht sein (bedarfsgerechte Düngung!)</w:t>
      </w:r>
    </w:p>
    <w:p w14:paraId="7D0151FB" w14:textId="77777777" w:rsidR="00F1407A" w:rsidRDefault="00F1407A" w:rsidP="005F1EF9">
      <w:pPr>
        <w:pStyle w:val="Aufzhlungszeichen2"/>
      </w:pPr>
      <w:r w:rsidRPr="00BE0C0B">
        <w:t>Hohe N- Freisetzung aus der organischen Düngung ist schädlich. Organische Düngung im Herbst (nicht im Frühjahr!), da ansonsten die Mineralisierung zu spät erfolgt.</w:t>
      </w:r>
    </w:p>
    <w:p w14:paraId="36B2F5B5" w14:textId="77777777" w:rsidR="00AF0B06" w:rsidRPr="00AF0B06" w:rsidRDefault="00AF0B06" w:rsidP="00AF0B06">
      <w:pPr>
        <w:rPr>
          <w:sz w:val="6"/>
        </w:rPr>
      </w:pPr>
    </w:p>
    <w:p w14:paraId="3DEE613C" w14:textId="2E745BBA" w:rsidR="00672C3B" w:rsidRPr="001C3067" w:rsidRDefault="00F1407A" w:rsidP="00C34E3F">
      <w:pPr>
        <w:pStyle w:val="Aufzhlungszeichen"/>
        <w:rPr>
          <w:color w:val="FF0000"/>
        </w:rPr>
      </w:pPr>
      <w:r w:rsidRPr="00BE0C0B">
        <w:t>4.</w:t>
      </w:r>
      <w:r w:rsidRPr="00BE0C0B">
        <w:tab/>
      </w:r>
      <w:r w:rsidRPr="008F476F">
        <w:rPr>
          <w:b/>
          <w:color w:val="0000FF"/>
        </w:rPr>
        <w:t>In der Blüte</w:t>
      </w:r>
      <w:r w:rsidRPr="00BE0C0B">
        <w:rPr>
          <w:b/>
        </w:rPr>
        <w:t>...</w:t>
      </w:r>
      <w:r w:rsidRPr="00BE0C0B">
        <w:rPr>
          <w:b/>
        </w:rPr>
        <w:br/>
      </w:r>
      <w:r w:rsidRPr="00BE0C0B">
        <w:rPr>
          <w:color w:val="FF0000"/>
        </w:rPr>
        <w:t>Stoffwechselkonkurrenz</w:t>
      </w:r>
      <w:r w:rsidRPr="00BE0C0B">
        <w:t xml:space="preserve"> zwischen vegetativen (Knollen) und generativen Pflanzenteilen (Blüte). Bei einer Nährstoff</w:t>
      </w:r>
      <w:r w:rsidRPr="00BE0C0B">
        <w:rPr>
          <w:u w:val="single"/>
        </w:rPr>
        <w:t>unter</w:t>
      </w:r>
      <w:r w:rsidRPr="00BE0C0B">
        <w:t>versorgung in der Blüte werden deshalb Knollenanlagen zurückgebildet.</w:t>
      </w:r>
    </w:p>
    <w:p w14:paraId="64E38054" w14:textId="77777777" w:rsidR="00403D5B" w:rsidRPr="00E33274" w:rsidRDefault="00A11398" w:rsidP="00B35E60">
      <w:pPr>
        <w:rPr>
          <w:rFonts w:eastAsia="Arial Unicode MS"/>
          <w:sz w:val="4"/>
        </w:rPr>
      </w:pPr>
      <w:r>
        <w:rPr>
          <w:rFonts w:eastAsia="Arial Unicode MS"/>
        </w:rPr>
        <w:br w:type="page"/>
      </w:r>
    </w:p>
    <w:p w14:paraId="61B073BA" w14:textId="40EFCB42" w:rsidR="00F1407A" w:rsidRPr="00BE0C0B" w:rsidRDefault="00F1407A">
      <w:pPr>
        <w:rPr>
          <w:sz w:val="2"/>
        </w:rPr>
      </w:pPr>
    </w:p>
    <w:p w14:paraId="49548594" w14:textId="2A025F85" w:rsidR="00F1407A" w:rsidRPr="00BE0C0B" w:rsidRDefault="00480FC6">
      <w:pPr>
        <w:pStyle w:val="berschrift3"/>
      </w:pPr>
      <w:bookmarkStart w:id="110" w:name="_Toc449332048"/>
      <w:bookmarkStart w:id="111" w:name="_Toc466211911"/>
      <w:bookmarkStart w:id="112" w:name="_Toc12263426"/>
      <w:bookmarkStart w:id="113" w:name="_Toc101527337"/>
      <w:bookmarkStart w:id="114" w:name="_Toc129694737"/>
      <w:bookmarkStart w:id="115" w:name="_Toc168487547"/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FBBE623" wp14:editId="17296487">
                <wp:simplePos x="0" y="0"/>
                <wp:positionH relativeFrom="column">
                  <wp:posOffset>5395595</wp:posOffset>
                </wp:positionH>
                <wp:positionV relativeFrom="paragraph">
                  <wp:posOffset>-78105</wp:posOffset>
                </wp:positionV>
                <wp:extent cx="571500" cy="228600"/>
                <wp:effectExtent l="0" t="0" r="0" b="0"/>
                <wp:wrapNone/>
                <wp:docPr id="121697368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7BCE6" w14:textId="3F2C7E65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BE623" id="Text Box 490" o:spid="_x0000_s1036" type="#_x0000_t202" style="position:absolute;left:0;text-align:left;margin-left:424.85pt;margin-top:-6.15pt;width:45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" filled="f" stroked="f">
                <v:textbox>
                  <w:txbxContent>
                    <w:p w14:paraId="3487BCE6" w14:textId="3F2C7E65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1407A" w:rsidRPr="00BE0C0B">
        <w:t>Magnesiumdüngung</w:t>
      </w:r>
      <w:bookmarkEnd w:id="110"/>
      <w:bookmarkEnd w:id="111"/>
      <w:bookmarkEnd w:id="112"/>
      <w:bookmarkEnd w:id="113"/>
      <w:bookmarkEnd w:id="114"/>
      <w:bookmarkEnd w:id="115"/>
    </w:p>
    <w:p w14:paraId="4A9564E4" w14:textId="076CBD27" w:rsidR="00F44DE6" w:rsidRPr="00BE0C0B" w:rsidRDefault="00480FC6" w:rsidP="00F44DE6">
      <w:r w:rsidRPr="009D4085">
        <w:rPr>
          <w:b/>
          <w:noProof/>
          <w:color w:val="0000FF"/>
        </w:rPr>
        <w:drawing>
          <wp:anchor distT="0" distB="0" distL="114300" distR="114300" simplePos="0" relativeHeight="251585024" behindDoc="1" locked="0" layoutInCell="1" allowOverlap="1" wp14:anchorId="6678CB31" wp14:editId="361066FC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2019935" cy="1693545"/>
            <wp:effectExtent l="0" t="0" r="0" b="0"/>
            <wp:wrapTight wrapText="right">
              <wp:wrapPolygon edited="0">
                <wp:start x="0" y="0"/>
                <wp:lineTo x="0" y="21381"/>
                <wp:lineTo x="21593" y="21381"/>
                <wp:lineTo x="21593" y="0"/>
                <wp:lineTo x="0" y="0"/>
              </wp:wrapPolygon>
            </wp:wrapTight>
            <wp:docPr id="123" name="Bild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693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DE6" w:rsidRPr="009D4085">
        <w:rPr>
          <w:b/>
          <w:color w:val="0000FF"/>
        </w:rPr>
        <w:t>Mg-Mangel</w:t>
      </w:r>
      <w:r w:rsidR="00F44DE6" w:rsidRPr="00BE0C0B">
        <w:t xml:space="preserve"> </w:t>
      </w:r>
      <w:r w:rsidR="00F44DE6" w:rsidRPr="00B03801">
        <w:rPr>
          <w:sz w:val="20"/>
        </w:rPr>
        <w:t xml:space="preserve">(Quelle </w:t>
      </w:r>
      <w:hyperlink r:id="rId76" w:history="1">
        <w:r w:rsidR="00F44DE6" w:rsidRPr="00B03801">
          <w:rPr>
            <w:rStyle w:val="Hyperlink"/>
            <w:sz w:val="20"/>
          </w:rPr>
          <w:t>Kali+</w:t>
        </w:r>
        <w:r w:rsidR="006A2DBE" w:rsidRPr="00B03801">
          <w:rPr>
            <w:rStyle w:val="Hyperlink"/>
            <w:sz w:val="20"/>
          </w:rPr>
          <w:t xml:space="preserve"> </w:t>
        </w:r>
        <w:r w:rsidR="00F44DE6" w:rsidRPr="00B03801">
          <w:rPr>
            <w:rStyle w:val="Hyperlink"/>
            <w:sz w:val="20"/>
          </w:rPr>
          <w:t>Salz</w:t>
        </w:r>
      </w:hyperlink>
      <w:r w:rsidR="00F44DE6" w:rsidRPr="00B03801">
        <w:rPr>
          <w:sz w:val="20"/>
        </w:rPr>
        <w:t>)</w:t>
      </w:r>
    </w:p>
    <w:p w14:paraId="604C6EC5" w14:textId="77777777" w:rsidR="006A2DBE" w:rsidRDefault="006A2DBE"/>
    <w:p w14:paraId="6F4263A4" w14:textId="77777777" w:rsidR="00F1407A" w:rsidRPr="00BE0C0B" w:rsidRDefault="00F1407A">
      <w:r w:rsidRPr="006A2DBE">
        <w:rPr>
          <w:b/>
          <w:color w:val="0000FF"/>
        </w:rPr>
        <w:t>Kartoffelböden sind meist Magnesium- Mangelstandorte</w:t>
      </w:r>
      <w:r w:rsidRPr="00BE0C0B">
        <w:t xml:space="preserve"> denn.</w:t>
      </w:r>
      <w:r w:rsidR="006A2DBE">
        <w:t>.</w:t>
      </w:r>
      <w:r w:rsidRPr="00BE0C0B">
        <w:t>.</w:t>
      </w:r>
    </w:p>
    <w:p w14:paraId="60F56FE1" w14:textId="77777777" w:rsidR="00F1407A" w:rsidRPr="00BE0C0B" w:rsidRDefault="00F1407A" w:rsidP="00940249">
      <w:pPr>
        <w:pStyle w:val="Liste2"/>
      </w:pPr>
      <w:r w:rsidRPr="00B03801">
        <w:rPr>
          <w:color w:val="FF0000"/>
        </w:rPr>
        <w:t>leichte sandige Böden</w:t>
      </w:r>
      <w:r w:rsidRPr="00BE0C0B">
        <w:t xml:space="preserve"> zeigen eine geringe natürliche Nachlieferung (Tonminerale als Mg- Quellen fehlen)</w:t>
      </w:r>
    </w:p>
    <w:p w14:paraId="42D1FAC2" w14:textId="77777777" w:rsidR="00F1407A" w:rsidRPr="00BE0C0B" w:rsidRDefault="00F1407A" w:rsidP="00940249">
      <w:pPr>
        <w:pStyle w:val="Liste2"/>
      </w:pPr>
      <w:r w:rsidRPr="00B03801">
        <w:rPr>
          <w:color w:val="FF0000"/>
        </w:rPr>
        <w:t>saure Böden</w:t>
      </w:r>
      <w:r w:rsidRPr="00BE0C0B">
        <w:t xml:space="preserve"> haben keinen Mg- haltigen Kalk (weitere wichtige Mg- Quelle)</w:t>
      </w:r>
    </w:p>
    <w:p w14:paraId="0C8DAD29" w14:textId="77777777" w:rsidR="00F1407A" w:rsidRDefault="00F1407A" w:rsidP="00940249">
      <w:pPr>
        <w:pStyle w:val="Liste2"/>
      </w:pPr>
      <w:r w:rsidRPr="00BE0C0B">
        <w:t xml:space="preserve">In </w:t>
      </w:r>
      <w:r w:rsidRPr="00B03801">
        <w:rPr>
          <w:color w:val="FF0000"/>
          <w:u w:val="single"/>
        </w:rPr>
        <w:t>mit Kali überversorgten</w:t>
      </w:r>
      <w:r w:rsidRPr="00B03801">
        <w:rPr>
          <w:color w:val="FF0000"/>
        </w:rPr>
        <w:t xml:space="preserve"> Böden</w:t>
      </w:r>
      <w:r w:rsidRPr="00BE0C0B">
        <w:t xml:space="preserve"> wird die Mg- Aufnahme der Wurzel gestört </w:t>
      </w:r>
      <w:r w:rsidR="003656E8" w:rsidRPr="00BE0C0B">
        <w:br/>
      </w:r>
      <w:r w:rsidRPr="00BE0C0B">
        <w:t>(Nährstoffantagonismus, s. Grundlagen!).</w:t>
      </w:r>
    </w:p>
    <w:p w14:paraId="3238B8B7" w14:textId="77777777" w:rsidR="00E21C40" w:rsidRPr="00E21C40" w:rsidRDefault="00E21C40" w:rsidP="00E21C40">
      <w:pPr>
        <w:rPr>
          <w:sz w:val="6"/>
        </w:rPr>
      </w:pPr>
    </w:p>
    <w:p w14:paraId="45130E82" w14:textId="77777777" w:rsidR="00F1407A" w:rsidRPr="00E21C40" w:rsidRDefault="00E21C40" w:rsidP="00E21C40">
      <w:pPr>
        <w:pStyle w:val="Beschriftung"/>
        <w:rPr>
          <w:color w:val="FF0000"/>
        </w:rPr>
      </w:pPr>
      <w:r w:rsidRPr="00E21C40">
        <w:rPr>
          <w:color w:val="FF0000"/>
        </w:rPr>
        <w:t>Magnesiumdüngung auf Kartoffelböden wichtig!</w:t>
      </w:r>
    </w:p>
    <w:p w14:paraId="07207CC1" w14:textId="77777777" w:rsidR="004070A7" w:rsidRPr="004070A7" w:rsidRDefault="004070A7" w:rsidP="004070A7">
      <w:pPr>
        <w:rPr>
          <w:b/>
          <w:color w:val="0000FF"/>
        </w:rPr>
      </w:pPr>
      <w:r w:rsidRPr="004070A7">
        <w:rPr>
          <w:b/>
          <w:color w:val="0000FF"/>
        </w:rPr>
        <w:t>Düngung:</w:t>
      </w:r>
    </w:p>
    <w:p w14:paraId="045E9E55" w14:textId="77777777" w:rsidR="009D4085" w:rsidRDefault="009D4085" w:rsidP="009D4085">
      <w:r>
        <w:t>Eine gute Magnesiumversorgung beeinflusst positiv…</w:t>
      </w:r>
    </w:p>
    <w:p w14:paraId="3CECC86B" w14:textId="77777777" w:rsidR="009D4085" w:rsidRDefault="004070A7" w:rsidP="005F1EF9">
      <w:pPr>
        <w:pStyle w:val="Aufzhlungszeichen2"/>
      </w:pPr>
      <w:r>
        <w:t>bei Speisekartoffeln d</w:t>
      </w:r>
      <w:r w:rsidR="009D4085">
        <w:t xml:space="preserve">ie </w:t>
      </w:r>
      <w:r>
        <w:t>Q</w:t>
      </w:r>
      <w:r w:rsidR="009D4085">
        <w:t>ualität (</w:t>
      </w:r>
      <w:r>
        <w:t>Schwarzfleckigkeit…)</w:t>
      </w:r>
      <w:r w:rsidR="009D4085">
        <w:t xml:space="preserve"> </w:t>
      </w:r>
    </w:p>
    <w:p w14:paraId="62D18AC9" w14:textId="77777777" w:rsidR="004070A7" w:rsidRDefault="004070A7" w:rsidP="005F1EF9">
      <w:pPr>
        <w:pStyle w:val="Aufzhlungszeichen2"/>
      </w:pPr>
      <w:r>
        <w:t xml:space="preserve">bei Stärkekartoffeln den Stärkegehalt </w:t>
      </w:r>
    </w:p>
    <w:p w14:paraId="1BC619AA" w14:textId="77777777" w:rsidR="009D4085" w:rsidRDefault="00B66EAD" w:rsidP="009D4085">
      <w:r>
        <w:t>Deshalb…</w:t>
      </w:r>
    </w:p>
    <w:p w14:paraId="19D33DAA" w14:textId="77777777" w:rsidR="009D4085" w:rsidRDefault="00861C15" w:rsidP="00B66EAD">
      <w:pPr>
        <w:pStyle w:val="Aufzhlungszeichen3"/>
      </w:pPr>
      <w:r>
        <w:t xml:space="preserve">Kalkversorgung im Rahmen der Fruchtfolge nicht vernachlässigen </w:t>
      </w:r>
      <w:r>
        <w:br/>
        <w:t>(wegen Schorf nicht direkt zum Legen düngen!)</w:t>
      </w:r>
    </w:p>
    <w:p w14:paraId="57F1715B" w14:textId="77777777" w:rsidR="00861C15" w:rsidRPr="00BE0C0B" w:rsidRDefault="00861C15" w:rsidP="00861C15">
      <w:pPr>
        <w:pStyle w:val="Beschriftung"/>
      </w:pPr>
      <w:r>
        <w:t>K</w:t>
      </w:r>
      <w:r w:rsidRPr="00BE0C0B">
        <w:t>ohle</w:t>
      </w:r>
      <w:r>
        <w:t>nsaurem Magnesiumkalk im Herbst</w:t>
      </w:r>
    </w:p>
    <w:p w14:paraId="64969EA7" w14:textId="77777777" w:rsidR="00861C15" w:rsidRDefault="00861C15" w:rsidP="00B66EAD">
      <w:pPr>
        <w:pStyle w:val="Aufzhlungszeichen3"/>
      </w:pPr>
      <w:r>
        <w:t>Mehrnährstoffdünger immer mit Magnesium!</w:t>
      </w:r>
    </w:p>
    <w:p w14:paraId="01514A68" w14:textId="0D3DE67E" w:rsidR="00F237CD" w:rsidRDefault="00480FC6" w:rsidP="00F237CD">
      <w:r w:rsidRPr="00C243B9">
        <w:rPr>
          <w:noProof/>
        </w:rPr>
        <w:drawing>
          <wp:anchor distT="0" distB="0" distL="114300" distR="114300" simplePos="0" relativeHeight="251655680" behindDoc="1" locked="0" layoutInCell="1" allowOverlap="0" wp14:anchorId="43180804" wp14:editId="775B8658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4023995" cy="1320165"/>
            <wp:effectExtent l="19050" t="19050" r="0" b="0"/>
            <wp:wrapTight wrapText="right">
              <wp:wrapPolygon edited="0">
                <wp:start x="-102" y="-312"/>
                <wp:lineTo x="-102" y="21506"/>
                <wp:lineTo x="21576" y="21506"/>
                <wp:lineTo x="21576" y="-312"/>
                <wp:lineTo x="-102" y="-312"/>
              </wp:wrapPolygon>
            </wp:wrapTight>
            <wp:docPr id="454" name="Bild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320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0342D" w14:textId="4EE3A155" w:rsidR="00861C15" w:rsidRDefault="00E21C40" w:rsidP="00F237CD">
      <w:pPr>
        <w:pStyle w:val="Beschriftung"/>
      </w:pPr>
      <w:r>
        <w:t>Fungizidspritzung mit</w:t>
      </w:r>
      <w:r w:rsidR="00F237CD">
        <w:br/>
      </w:r>
      <w:hyperlink r:id="rId78" w:history="1">
        <w:r w:rsidR="00861C15" w:rsidRPr="008C4C85">
          <w:rPr>
            <w:rStyle w:val="Hyperlink"/>
          </w:rPr>
          <w:t>Bittersalz I(Microtop)</w:t>
        </w:r>
      </w:hyperlink>
    </w:p>
    <w:p w14:paraId="6AFE6542" w14:textId="77777777" w:rsidR="00C243B9" w:rsidRPr="00BE0C0B" w:rsidRDefault="00C243B9" w:rsidP="00C243B9"/>
    <w:p w14:paraId="3C7F822F" w14:textId="77777777" w:rsidR="00C243B9" w:rsidRDefault="00F237CD">
      <w:r>
        <w:t>Quelle:</w:t>
      </w:r>
    </w:p>
    <w:p w14:paraId="02B22835" w14:textId="63FB5FC7" w:rsidR="00C243B9" w:rsidRPr="00B03801" w:rsidRDefault="00000000">
      <w:pPr>
        <w:rPr>
          <w:sz w:val="24"/>
        </w:rPr>
      </w:pPr>
      <w:hyperlink r:id="rId79" w:history="1">
        <w:r w:rsidR="00F237CD" w:rsidRPr="00B03801">
          <w:rPr>
            <w:rStyle w:val="Hyperlink"/>
          </w:rPr>
          <w:t>Agravis</w:t>
        </w:r>
      </w:hyperlink>
      <w:r w:rsidR="00F237CD" w:rsidRPr="00B03801">
        <w:t xml:space="preserve"> und online- </w:t>
      </w:r>
      <w:hyperlink r:id="rId80" w:history="1">
        <w:r w:rsidR="00F237CD" w:rsidRPr="00B03801">
          <w:rPr>
            <w:rStyle w:val="Hyperlink"/>
          </w:rPr>
          <w:t>Viewer</w:t>
        </w:r>
      </w:hyperlink>
    </w:p>
    <w:p w14:paraId="07BD38A6" w14:textId="77777777" w:rsidR="00C243B9" w:rsidRDefault="00C243B9"/>
    <w:p w14:paraId="0132DF0D" w14:textId="47EB3963" w:rsidR="00E21C40" w:rsidRPr="00B03801" w:rsidRDefault="00B03801">
      <w:pPr>
        <w:rPr>
          <w:szCs w:val="22"/>
        </w:rPr>
      </w:pPr>
      <w:r w:rsidRPr="00B03801">
        <w:rPr>
          <w:szCs w:val="22"/>
        </w:rPr>
        <w:t xml:space="preserve">s. auch </w:t>
      </w:r>
      <w:hyperlink r:id="rId81" w:history="1">
        <w:r w:rsidRPr="00B03801">
          <w:rPr>
            <w:rStyle w:val="Hyperlink"/>
            <w:szCs w:val="22"/>
          </w:rPr>
          <w:t>Kali+ Salz</w:t>
        </w:r>
      </w:hyperlink>
      <w:r w:rsidRPr="00B03801">
        <w:rPr>
          <w:szCs w:val="22"/>
        </w:rPr>
        <w:t xml:space="preserve"> -Ergebnisse</w:t>
      </w:r>
    </w:p>
    <w:p w14:paraId="17A3964F" w14:textId="77777777" w:rsidR="00F237CD" w:rsidRDefault="00F237CD"/>
    <w:p w14:paraId="79CA1FCE" w14:textId="77777777" w:rsidR="00B03801" w:rsidRPr="00BE0C0B" w:rsidRDefault="00B03801"/>
    <w:p w14:paraId="5A330EB9" w14:textId="77777777" w:rsidR="00F1407A" w:rsidRPr="00BE0C0B" w:rsidRDefault="00F1407A">
      <w:pPr>
        <w:pStyle w:val="berschrift2"/>
      </w:pPr>
      <w:bookmarkStart w:id="116" w:name="_Toc449332049"/>
      <w:bookmarkStart w:id="117" w:name="_Toc466211912"/>
      <w:bookmarkStart w:id="118" w:name="_Toc12263427"/>
      <w:bookmarkStart w:id="119" w:name="_Toc101527338"/>
      <w:bookmarkStart w:id="120" w:name="_Toc129694738"/>
      <w:bookmarkStart w:id="121" w:name="_Toc168487548"/>
      <w:r w:rsidRPr="00BE0C0B">
        <w:t>Kalkdüngung</w:t>
      </w:r>
      <w:bookmarkEnd w:id="116"/>
      <w:bookmarkEnd w:id="117"/>
      <w:bookmarkEnd w:id="118"/>
      <w:bookmarkEnd w:id="119"/>
      <w:bookmarkEnd w:id="120"/>
      <w:r w:rsidR="008D2AF5">
        <w:t xml:space="preserve"> und Schorfbefall</w:t>
      </w:r>
      <w:bookmarkEnd w:id="121"/>
    </w:p>
    <w:p w14:paraId="73C8C4C4" w14:textId="77777777" w:rsidR="00545DE7" w:rsidRDefault="00545DE7">
      <w:r>
        <w:t>E</w:t>
      </w:r>
      <w:r w:rsidR="008D2AF5">
        <w:t xml:space="preserve">ine „gewisse Kalkversorgung“ </w:t>
      </w:r>
      <w:r>
        <w:t xml:space="preserve">ist </w:t>
      </w:r>
      <w:r w:rsidR="008D2AF5">
        <w:t>wegen der Nährstoffe Ca</w:t>
      </w:r>
      <w:r w:rsidR="008D2AF5">
        <w:rPr>
          <w:vertAlign w:val="superscript"/>
        </w:rPr>
        <w:t>2+</w:t>
      </w:r>
      <w:r w:rsidR="008D2AF5">
        <w:t xml:space="preserve"> und Mg</w:t>
      </w:r>
      <w:r w:rsidR="008D2AF5">
        <w:rPr>
          <w:vertAlign w:val="superscript"/>
        </w:rPr>
        <w:t>2+</w:t>
      </w:r>
      <w:r w:rsidR="008D2AF5">
        <w:t xml:space="preserve"> wichtig. </w:t>
      </w:r>
      <w:r w:rsidR="00576709">
        <w:br/>
      </w:r>
      <w:r>
        <w:t>Jedoch…</w:t>
      </w:r>
    </w:p>
    <w:p w14:paraId="7831932D" w14:textId="77777777" w:rsidR="008D2AF5" w:rsidRDefault="008D2AF5" w:rsidP="008D2AF5">
      <w:pPr>
        <w:pStyle w:val="Beschriftung"/>
      </w:pPr>
      <w:r>
        <w:t xml:space="preserve">Aufgrund des höheren Risikos für Schorfbefall wird oft </w:t>
      </w:r>
      <w:r>
        <w:br/>
        <w:t>die Kalkversorgung sehr vernachlässigt</w:t>
      </w:r>
      <w:r w:rsidR="00545DE7">
        <w:t>.</w:t>
      </w:r>
    </w:p>
    <w:p w14:paraId="20E82ED8" w14:textId="77777777" w:rsidR="00545DE7" w:rsidRDefault="00545DE7"/>
    <w:p w14:paraId="0659D3F0" w14:textId="77777777" w:rsidR="00576709" w:rsidRDefault="008D2AF5">
      <w:r>
        <w:t xml:space="preserve">Die Schorfbakterien </w:t>
      </w:r>
      <w:r w:rsidR="007A4FA2">
        <w:t xml:space="preserve">benötigen in </w:t>
      </w:r>
      <w:r w:rsidR="007A4FA2" w:rsidRPr="007A4FA2">
        <w:rPr>
          <w:u w:val="single"/>
        </w:rPr>
        <w:t>unmittelbarer Umgebung</w:t>
      </w:r>
      <w:r w:rsidR="007A4FA2">
        <w:t xml:space="preserve"> der Kartoffel höhere pH-Werte. </w:t>
      </w:r>
      <w:r w:rsidR="00576709">
        <w:br/>
      </w:r>
      <w:r w:rsidR="007A4FA2">
        <w:t>Deshalb</w:t>
      </w:r>
      <w:r w:rsidR="00576709">
        <w:t>…</w:t>
      </w:r>
    </w:p>
    <w:p w14:paraId="3F244BE5" w14:textId="77777777" w:rsidR="007A4FA2" w:rsidRDefault="007A4FA2" w:rsidP="00576709">
      <w:pPr>
        <w:pStyle w:val="Aufzhlungszeichen3"/>
      </w:pPr>
      <w:r>
        <w:t>Kalk nicht zum Legen direkt in dem Damm einarbeiten.</w:t>
      </w:r>
    </w:p>
    <w:p w14:paraId="6E806263" w14:textId="77777777" w:rsidR="008D2AF5" w:rsidRDefault="007A4FA2" w:rsidP="00576709">
      <w:pPr>
        <w:pStyle w:val="Aufzhlungszeichen3"/>
      </w:pPr>
      <w:r>
        <w:t xml:space="preserve">Eine Fruchtfolgedüngung </w:t>
      </w:r>
      <w:r w:rsidR="00576709">
        <w:t xml:space="preserve">im Herbst </w:t>
      </w:r>
      <w:r>
        <w:t>ist jedoch möglich und wichtig</w:t>
      </w:r>
    </w:p>
    <w:p w14:paraId="4E4B53C5" w14:textId="77777777" w:rsidR="00B03801" w:rsidRPr="008D2AF5" w:rsidRDefault="00B03801" w:rsidP="00B03801"/>
    <w:p w14:paraId="3AD9844F" w14:textId="77777777" w:rsidR="00576709" w:rsidRDefault="00576709" w:rsidP="00B03801">
      <w:pPr>
        <w:pStyle w:val="Beschriftung"/>
      </w:pPr>
      <w:r>
        <w:t xml:space="preserve">Auf sandigen und saueren Kartoffelböden Herbstdüngung mit </w:t>
      </w:r>
      <w:r w:rsidR="00B03801">
        <w:br/>
      </w:r>
      <w:r w:rsidRPr="00B03801">
        <w:rPr>
          <w:color w:val="FF0000"/>
        </w:rPr>
        <w:t>Kohlensauren Mg-Kalk</w:t>
      </w:r>
    </w:p>
    <w:p w14:paraId="45B59913" w14:textId="77777777" w:rsidR="00AF2E43" w:rsidRPr="000A04BA" w:rsidRDefault="00B319B6" w:rsidP="00AF2E43">
      <w:pPr>
        <w:rPr>
          <w:sz w:val="2"/>
        </w:rPr>
      </w:pPr>
      <w:r>
        <w:br w:type="page"/>
      </w:r>
    </w:p>
    <w:p w14:paraId="62BE4797" w14:textId="328517B6" w:rsidR="00B319B6" w:rsidRDefault="00480FC6" w:rsidP="00B319B6">
      <w:pPr>
        <w:pStyle w:val="berschrift2"/>
      </w:pPr>
      <w:bookmarkStart w:id="122" w:name="_Toc16848754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BF86CE7" wp14:editId="0501D640">
                <wp:simplePos x="0" y="0"/>
                <wp:positionH relativeFrom="column">
                  <wp:posOffset>5395595</wp:posOffset>
                </wp:positionH>
                <wp:positionV relativeFrom="paragraph">
                  <wp:posOffset>-78105</wp:posOffset>
                </wp:positionV>
                <wp:extent cx="571500" cy="228600"/>
                <wp:effectExtent l="0" t="0" r="0" b="0"/>
                <wp:wrapNone/>
                <wp:docPr id="663446159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2D4D7" w14:textId="0FBCF7B0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86CE7" id="Text Box 491" o:spid="_x0000_s1037" type="#_x0000_t202" style="position:absolute;left:0;text-align:left;margin-left:424.85pt;margin-top:-6.15pt;width:45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" filled="f" stroked="f">
                <v:textbox>
                  <w:txbxContent>
                    <w:p w14:paraId="2C52D4D7" w14:textId="0FBCF7B0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319B6">
        <w:t>Schwarzfleckigkeit</w:t>
      </w:r>
      <w:bookmarkEnd w:id="122"/>
    </w:p>
    <w:p w14:paraId="38CD55F4" w14:textId="0C4AAC7E" w:rsidR="00B03801" w:rsidRPr="00BC20C5" w:rsidRDefault="00B03801" w:rsidP="00B03801">
      <w:pPr>
        <w:rPr>
          <w:sz w:val="16"/>
        </w:rPr>
      </w:pPr>
      <w:r w:rsidRPr="00BC20C5">
        <w:rPr>
          <w:sz w:val="16"/>
        </w:rPr>
        <w:t xml:space="preserve">Quelle: LTZ </w:t>
      </w:r>
      <w:hyperlink r:id="rId82" w:history="1">
        <w:r w:rsidRPr="00BC20C5">
          <w:rPr>
            <w:rStyle w:val="Hyperlink"/>
            <w:sz w:val="16"/>
          </w:rPr>
          <w:t>Augustenberg BW</w:t>
        </w:r>
      </w:hyperlink>
      <w:r w:rsidRPr="00BC20C5">
        <w:rPr>
          <w:sz w:val="16"/>
        </w:rPr>
        <w:t xml:space="preserve"> (</w:t>
      </w:r>
      <w:hyperlink r:id="rId83" w:history="1">
        <w:r w:rsidRPr="00C14363">
          <w:rPr>
            <w:rStyle w:val="Hyperlink"/>
            <w:sz w:val="16"/>
          </w:rPr>
          <w:t>Schwarzfleckigkeit</w:t>
        </w:r>
      </w:hyperlink>
      <w:r w:rsidRPr="00BC20C5">
        <w:rPr>
          <w:sz w:val="16"/>
        </w:rPr>
        <w:t>)</w:t>
      </w:r>
    </w:p>
    <w:p w14:paraId="38675346" w14:textId="51B54DC3" w:rsidR="00B319B6" w:rsidRDefault="00480FC6" w:rsidP="00B319B6">
      <w:r>
        <w:rPr>
          <w:noProof/>
        </w:rPr>
        <w:drawing>
          <wp:anchor distT="0" distB="0" distL="114300" distR="114300" simplePos="0" relativeHeight="251633152" behindDoc="1" locked="0" layoutInCell="1" allowOverlap="1" wp14:anchorId="54769F87" wp14:editId="02CB70DC">
            <wp:simplePos x="0" y="0"/>
            <wp:positionH relativeFrom="column">
              <wp:posOffset>0</wp:posOffset>
            </wp:positionH>
            <wp:positionV relativeFrom="paragraph">
              <wp:posOffset>266065</wp:posOffset>
            </wp:positionV>
            <wp:extent cx="2195195" cy="2195830"/>
            <wp:effectExtent l="19050" t="19050" r="0" b="0"/>
            <wp:wrapTight wrapText="right">
              <wp:wrapPolygon edited="0">
                <wp:start x="-187" y="-187"/>
                <wp:lineTo x="-187" y="21550"/>
                <wp:lineTo x="21556" y="21550"/>
                <wp:lineTo x="21556" y="-187"/>
                <wp:lineTo x="-187" y="-187"/>
              </wp:wrapPolygon>
            </wp:wrapTight>
            <wp:docPr id="410" name="Bild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195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9B6">
        <w:t>Schwarzfleckigkeit ist insbesondere im Speisebereich ein sehr bedeutendes negatives Qualitätsmerkmal.</w:t>
      </w:r>
    </w:p>
    <w:p w14:paraId="6EF271E7" w14:textId="77777777" w:rsidR="00B319B6" w:rsidRPr="008B3FF3" w:rsidRDefault="00B319B6" w:rsidP="00B319B6">
      <w:pPr>
        <w:rPr>
          <w:b/>
          <w:color w:val="0000FF"/>
          <w:sz w:val="10"/>
        </w:rPr>
      </w:pPr>
    </w:p>
    <w:p w14:paraId="6608A413" w14:textId="77777777" w:rsidR="00B319B6" w:rsidRPr="005527D1" w:rsidRDefault="00B319B6" w:rsidP="00B319B6">
      <w:pPr>
        <w:rPr>
          <w:b/>
          <w:color w:val="0000FF"/>
        </w:rPr>
      </w:pPr>
      <w:r w:rsidRPr="005527D1">
        <w:rPr>
          <w:b/>
          <w:color w:val="0000FF"/>
        </w:rPr>
        <w:t>Schwarz- oder Blauverfärbung des Knollengewebes:</w:t>
      </w:r>
    </w:p>
    <w:p w14:paraId="748B622A" w14:textId="434D1EC6" w:rsidR="000A04BA" w:rsidRDefault="00B319B6" w:rsidP="00B319B6">
      <w:r w:rsidRPr="00FE5E46">
        <w:rPr>
          <w:color w:val="FF0000"/>
        </w:rPr>
        <w:t>Enzyme</w:t>
      </w:r>
      <w:r>
        <w:t xml:space="preserve"> oxidieren in den Zellen</w:t>
      </w:r>
      <w:r w:rsidR="000A04BA">
        <w:t xml:space="preserve"> zu </w:t>
      </w:r>
      <w:hyperlink r:id="rId85" w:history="1">
        <w:r w:rsidRPr="00924AF8">
          <w:rPr>
            <w:rStyle w:val="Hyperlink"/>
          </w:rPr>
          <w:t>Phenol- Verbindungen</w:t>
        </w:r>
      </w:hyperlink>
      <w:r w:rsidR="000A04BA">
        <w:t xml:space="preserve">. </w:t>
      </w:r>
    </w:p>
    <w:p w14:paraId="2241C95D" w14:textId="77777777" w:rsidR="00B319B6" w:rsidRDefault="00B319B6" w:rsidP="00B319B6">
      <w:r>
        <w:t xml:space="preserve">Dadurch kommt es zu einer </w:t>
      </w:r>
      <w:r w:rsidRPr="00FE5E46">
        <w:rPr>
          <w:color w:val="FF0000"/>
        </w:rPr>
        <w:t>Farbreaktion</w:t>
      </w:r>
      <w:r>
        <w:t>.</w:t>
      </w:r>
    </w:p>
    <w:p w14:paraId="50D6C209" w14:textId="77777777" w:rsidR="00B319B6" w:rsidRPr="00516238" w:rsidRDefault="00B319B6" w:rsidP="00B319B6">
      <w:pPr>
        <w:rPr>
          <w:b/>
          <w:sz w:val="14"/>
        </w:rPr>
      </w:pPr>
    </w:p>
    <w:p w14:paraId="59DEB786" w14:textId="77777777" w:rsidR="00B319B6" w:rsidRPr="00516238" w:rsidRDefault="00B319B6" w:rsidP="00B319B6">
      <w:pPr>
        <w:rPr>
          <w:b/>
        </w:rPr>
      </w:pPr>
      <w:r w:rsidRPr="00516238">
        <w:rPr>
          <w:b/>
        </w:rPr>
        <w:t>Wie werden die Enzyme freigesetzt?</w:t>
      </w:r>
    </w:p>
    <w:p w14:paraId="50336ADE" w14:textId="77777777" w:rsidR="00B319B6" w:rsidRDefault="00B319B6" w:rsidP="00B319B6">
      <w:pPr>
        <w:pStyle w:val="Liste2"/>
      </w:pPr>
      <w:r>
        <w:t>durch Beschädigungen des Zellgewebes und der Zellen</w:t>
      </w:r>
    </w:p>
    <w:p w14:paraId="5F97A2A9" w14:textId="77777777" w:rsidR="00B319B6" w:rsidRDefault="00B319B6" w:rsidP="00B319B6">
      <w:pPr>
        <w:pStyle w:val="Liste2"/>
      </w:pPr>
      <w:r>
        <w:t>durch einen geringen Zellinnendruck</w:t>
      </w:r>
      <w:r>
        <w:br/>
        <w:t xml:space="preserve">(ausgelöst durch geringen Kaliumgehalt in den Zellen!) </w:t>
      </w:r>
    </w:p>
    <w:p w14:paraId="57480955" w14:textId="77777777" w:rsidR="00B319B6" w:rsidRPr="000A04BA" w:rsidRDefault="00B319B6" w:rsidP="00B319B6">
      <w:pPr>
        <w:rPr>
          <w:sz w:val="14"/>
        </w:rPr>
      </w:pPr>
    </w:p>
    <w:p w14:paraId="019AD6DA" w14:textId="77777777" w:rsidR="00B319B6" w:rsidRPr="00516238" w:rsidRDefault="00B319B6" w:rsidP="00B319B6">
      <w:pPr>
        <w:rPr>
          <w:b/>
        </w:rPr>
      </w:pPr>
      <w:r w:rsidRPr="00516238">
        <w:rPr>
          <w:b/>
        </w:rPr>
        <w:t>Die Enzymreaktion wird verstärkt durch…</w:t>
      </w:r>
    </w:p>
    <w:p w14:paraId="2C311BEC" w14:textId="77777777" w:rsidR="00B319B6" w:rsidRDefault="00B319B6" w:rsidP="00B319B6">
      <w:pPr>
        <w:pStyle w:val="Liste2"/>
      </w:pPr>
      <w:r>
        <w:t xml:space="preserve">in Keimstimmung befindliche Knollen </w:t>
      </w:r>
    </w:p>
    <w:p w14:paraId="73090573" w14:textId="77777777" w:rsidR="00B319B6" w:rsidRDefault="00B319B6" w:rsidP="00B319B6">
      <w:pPr>
        <w:pStyle w:val="Liste2"/>
      </w:pPr>
      <w:r>
        <w:t>hohe Stärke- und Trockenmassegehalte</w:t>
      </w:r>
    </w:p>
    <w:p w14:paraId="3C22F484" w14:textId="77777777" w:rsidR="00B319B6" w:rsidRDefault="00B319B6" w:rsidP="00B319B6">
      <w:pPr>
        <w:rPr>
          <w:b/>
          <w:color w:val="0000FF"/>
        </w:rPr>
      </w:pPr>
      <w:r w:rsidRPr="001B40CF">
        <w:rPr>
          <w:b/>
          <w:color w:val="0000FF"/>
        </w:rPr>
        <w:t>Rohbreiverfärbung</w:t>
      </w:r>
    </w:p>
    <w:p w14:paraId="240B4532" w14:textId="77777777" w:rsidR="00B319B6" w:rsidRDefault="00B319B6" w:rsidP="00B319B6">
      <w:pPr>
        <w:pStyle w:val="Liste2"/>
      </w:pPr>
      <w:r>
        <w:t xml:space="preserve">hat die gleiche enzymatische Ursache </w:t>
      </w:r>
    </w:p>
    <w:p w14:paraId="5F6A4F73" w14:textId="77777777" w:rsidR="00B319B6" w:rsidRDefault="00B319B6" w:rsidP="00B319B6">
      <w:pPr>
        <w:pStyle w:val="Liste2"/>
      </w:pPr>
      <w:r>
        <w:t xml:space="preserve">bei (logischerweise) rascherem Verlauf </w:t>
      </w:r>
    </w:p>
    <w:p w14:paraId="0C76E924" w14:textId="77777777" w:rsidR="00B319B6" w:rsidRDefault="00B319B6" w:rsidP="00B319B6"/>
    <w:p w14:paraId="48DAAEF1" w14:textId="77777777" w:rsidR="00B319B6" w:rsidRPr="00A01306" w:rsidRDefault="00B319B6" w:rsidP="00B319B6">
      <w:pPr>
        <w:rPr>
          <w:b/>
          <w:color w:val="0000FF"/>
        </w:rPr>
      </w:pPr>
      <w:r w:rsidRPr="00A01306">
        <w:rPr>
          <w:b/>
          <w:color w:val="0000FF"/>
        </w:rPr>
        <w:t>Kochdunkelung</w:t>
      </w:r>
    </w:p>
    <w:p w14:paraId="08763B7B" w14:textId="77777777" w:rsidR="00B319B6" w:rsidRDefault="00B319B6" w:rsidP="00B319B6">
      <w:r>
        <w:t xml:space="preserve">Diese Verfärbung entsteht während des Kochvorgangs. Enzyme haben dabei </w:t>
      </w:r>
      <w:r w:rsidRPr="00A01306">
        <w:rPr>
          <w:u w:val="single"/>
        </w:rPr>
        <w:t>keinen</w:t>
      </w:r>
      <w:r>
        <w:t xml:space="preserve"> Einfluss, sondern…</w:t>
      </w:r>
      <w:r>
        <w:tab/>
      </w:r>
    </w:p>
    <w:p w14:paraId="3AD48EB0" w14:textId="77777777" w:rsidR="00B319B6" w:rsidRDefault="00B319B6" w:rsidP="00B319B6">
      <w:pPr>
        <w:pStyle w:val="Liste2"/>
      </w:pPr>
      <w:r>
        <w:t>Phenol- Verbindungen reagieren mit freien Eisen- Ionen zu Farbkomplexen</w:t>
      </w:r>
    </w:p>
    <w:p w14:paraId="0772C7D7" w14:textId="77777777" w:rsidR="00B319B6" w:rsidRDefault="00B319B6" w:rsidP="00B319B6"/>
    <w:p w14:paraId="596924AC" w14:textId="77777777" w:rsidR="00B319B6" w:rsidRDefault="00B319B6" w:rsidP="00B319B6">
      <w:pPr>
        <w:pStyle w:val="berschrift3"/>
      </w:pPr>
      <w:bookmarkStart w:id="123" w:name="_Toc168487550"/>
      <w:r>
        <w:t>Einflussfaktoren und Gegenmaßnahmen</w:t>
      </w:r>
      <w:bookmarkEnd w:id="123"/>
    </w:p>
    <w:p w14:paraId="31B0C2B6" w14:textId="77777777" w:rsidR="00B319B6" w:rsidRPr="00531D59" w:rsidRDefault="00B319B6" w:rsidP="00B319B6">
      <w:pPr>
        <w:rPr>
          <w:b/>
          <w:color w:val="0000FF"/>
        </w:rPr>
      </w:pPr>
      <w:r w:rsidRPr="00531D59">
        <w:rPr>
          <w:b/>
          <w:color w:val="0000FF"/>
        </w:rPr>
        <w:t xml:space="preserve">Die Verfärbungsreaktionen werden </w:t>
      </w:r>
      <w:r w:rsidRPr="00531D59">
        <w:rPr>
          <w:b/>
          <w:color w:val="0000FF"/>
          <w:u w:val="single"/>
        </w:rPr>
        <w:t>gefördert</w:t>
      </w:r>
      <w:r w:rsidRPr="00531D59">
        <w:rPr>
          <w:b/>
          <w:color w:val="0000FF"/>
        </w:rPr>
        <w:t xml:space="preserve"> durch </w:t>
      </w:r>
    </w:p>
    <w:p w14:paraId="652A8CFE" w14:textId="77777777" w:rsidR="00B319B6" w:rsidRDefault="00B319B6" w:rsidP="0019682D">
      <w:pPr>
        <w:pStyle w:val="Aufzhlungszeichen4"/>
        <w:numPr>
          <w:ilvl w:val="0"/>
          <w:numId w:val="17"/>
        </w:numPr>
        <w:ind w:left="1135" w:hanging="284"/>
      </w:pPr>
      <w:r w:rsidRPr="00531D59">
        <w:rPr>
          <w:color w:val="FF0000"/>
        </w:rPr>
        <w:t>Beschädigungen</w:t>
      </w:r>
      <w:r>
        <w:t xml:space="preserve"> des Zellgewebes (Ernte und Einlagerung!)</w:t>
      </w:r>
    </w:p>
    <w:p w14:paraId="2C6FD40D" w14:textId="623E48D9" w:rsidR="00B319B6" w:rsidRDefault="00000000" w:rsidP="0019682D">
      <w:pPr>
        <w:pStyle w:val="Aufzhlungszeichen4"/>
        <w:numPr>
          <w:ilvl w:val="0"/>
          <w:numId w:val="17"/>
        </w:numPr>
        <w:ind w:left="1135" w:hanging="284"/>
      </w:pPr>
      <w:hyperlink r:id="rId86" w:history="1">
        <w:r w:rsidR="00B319B6" w:rsidRPr="001C33DD">
          <w:rPr>
            <w:rStyle w:val="Hyperlink"/>
          </w:rPr>
          <w:t xml:space="preserve">phenolhaltige </w:t>
        </w:r>
      </w:hyperlink>
      <w:hyperlink r:id="rId87" w:history="1">
        <w:r w:rsidR="00B319B6" w:rsidRPr="00531D59">
          <w:rPr>
            <w:rStyle w:val="Hyperlink"/>
            <w:color w:val="FF0000"/>
          </w:rPr>
          <w:t xml:space="preserve">Aminosäuren </w:t>
        </w:r>
      </w:hyperlink>
      <w:r w:rsidR="00B319B6">
        <w:t xml:space="preserve">wie </w:t>
      </w:r>
      <w:hyperlink r:id="rId88" w:history="1">
        <w:r w:rsidR="00B319B6" w:rsidRPr="00ED5342">
          <w:rPr>
            <w:rStyle w:val="Hyperlink"/>
          </w:rPr>
          <w:t xml:space="preserve">Tyrosin </w:t>
        </w:r>
      </w:hyperlink>
      <w:r w:rsidR="00B319B6">
        <w:t xml:space="preserve"> und </w:t>
      </w:r>
      <w:hyperlink r:id="rId89" w:history="1">
        <w:r w:rsidR="00B319B6" w:rsidRPr="00A77B33">
          <w:rPr>
            <w:rStyle w:val="Hyperlink"/>
          </w:rPr>
          <w:t xml:space="preserve">Phenylalanin </w:t>
        </w:r>
      </w:hyperlink>
      <w:r w:rsidR="00B319B6">
        <w:t xml:space="preserve"> </w:t>
      </w:r>
    </w:p>
    <w:p w14:paraId="5926C027" w14:textId="77777777" w:rsidR="00B319B6" w:rsidRDefault="00B319B6" w:rsidP="0019682D">
      <w:pPr>
        <w:pStyle w:val="Aufzhlungszeichen4"/>
        <w:numPr>
          <w:ilvl w:val="0"/>
          <w:numId w:val="17"/>
        </w:numPr>
        <w:ind w:left="1135" w:hanging="284"/>
      </w:pPr>
      <w:r w:rsidRPr="00531D59">
        <w:rPr>
          <w:color w:val="FF0000"/>
        </w:rPr>
        <w:t>Calcium- und Magnesium-Mangel</w:t>
      </w:r>
      <w:r>
        <w:t>: Ca</w:t>
      </w:r>
      <w:r>
        <w:rPr>
          <w:vertAlign w:val="superscript"/>
        </w:rPr>
        <w:t>2+</w:t>
      </w:r>
      <w:r>
        <w:t xml:space="preserve"> und Mg</w:t>
      </w:r>
      <w:r>
        <w:rPr>
          <w:vertAlign w:val="superscript"/>
        </w:rPr>
        <w:t>2+</w:t>
      </w:r>
      <w:r>
        <w:t xml:space="preserve"> sind am Zellwandaufbau beteiligt („schlechte“ Zellwände = mehr Gewebeschäden)</w:t>
      </w:r>
    </w:p>
    <w:p w14:paraId="3EA6724F" w14:textId="77777777" w:rsidR="00B319B6" w:rsidRDefault="00B319B6" w:rsidP="0019682D">
      <w:pPr>
        <w:pStyle w:val="Aufzhlungszeichen4"/>
        <w:numPr>
          <w:ilvl w:val="0"/>
          <w:numId w:val="17"/>
        </w:numPr>
        <w:ind w:left="1135" w:hanging="284"/>
      </w:pPr>
      <w:r w:rsidRPr="00531D59">
        <w:rPr>
          <w:color w:val="FF0000"/>
        </w:rPr>
        <w:t>hohe Stickstoffgehalte</w:t>
      </w:r>
      <w:r>
        <w:t xml:space="preserve"> in der Zelle: </w:t>
      </w:r>
      <w:r>
        <w:br/>
        <w:t>N fördert die Bildung von Aminosäuren (Tyrosin und Phenylalanin!)</w:t>
      </w:r>
    </w:p>
    <w:p w14:paraId="127C07E2" w14:textId="77777777" w:rsidR="00B319B6" w:rsidRDefault="00B319B6" w:rsidP="00B319B6"/>
    <w:p w14:paraId="3B473202" w14:textId="77777777" w:rsidR="00B319B6" w:rsidRDefault="00B319B6" w:rsidP="00B319B6">
      <w:pPr>
        <w:rPr>
          <w:b/>
          <w:color w:val="0000FF"/>
        </w:rPr>
      </w:pPr>
      <w:r w:rsidRPr="00071119">
        <w:rPr>
          <w:b/>
          <w:color w:val="0000FF"/>
        </w:rPr>
        <w:t>Was ist deshalb zu tun?</w:t>
      </w:r>
    </w:p>
    <w:p w14:paraId="35564674" w14:textId="5E95B6A1" w:rsidR="00B319B6" w:rsidRDefault="00480FC6" w:rsidP="00B319B6">
      <w:r>
        <w:rPr>
          <w:noProof/>
        </w:rPr>
        <w:drawing>
          <wp:anchor distT="0" distB="0" distL="114300" distR="114300" simplePos="0" relativeHeight="251634176" behindDoc="1" locked="0" layoutInCell="1" allowOverlap="1" wp14:anchorId="65D2CE10" wp14:editId="2F25F787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2195195" cy="2056765"/>
            <wp:effectExtent l="19050" t="19050" r="0" b="635"/>
            <wp:wrapTight wrapText="right">
              <wp:wrapPolygon edited="0">
                <wp:start x="-187" y="-200"/>
                <wp:lineTo x="-187" y="21607"/>
                <wp:lineTo x="21556" y="21607"/>
                <wp:lineTo x="21556" y="-200"/>
                <wp:lineTo x="-187" y="-200"/>
              </wp:wrapPolygon>
            </wp:wrapTight>
            <wp:docPr id="411" name="Bild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056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98DCE" w14:textId="77777777" w:rsidR="00B319B6" w:rsidRDefault="00BE5D25" w:rsidP="00BE5D25">
      <w:r>
        <w:t>M</w:t>
      </w:r>
      <w:r w:rsidR="00B319B6">
        <w:t xml:space="preserve">öglichst </w:t>
      </w:r>
      <w:r w:rsidR="00B319B6" w:rsidRPr="00E87D2D">
        <w:rPr>
          <w:color w:val="FF0000"/>
        </w:rPr>
        <w:t>beschädigungsarme Ernte</w:t>
      </w:r>
      <w:r w:rsidR="00B319B6">
        <w:t xml:space="preserve"> und Einlagerung </w:t>
      </w:r>
    </w:p>
    <w:p w14:paraId="3A22047C" w14:textId="77777777" w:rsidR="00B319B6" w:rsidRDefault="00B319B6" w:rsidP="00B319B6">
      <w:pPr>
        <w:pStyle w:val="Liste2"/>
      </w:pPr>
      <w:r>
        <w:t>geringe Fallhöhen, schonende Siebbandeinstellung…´</w:t>
      </w:r>
    </w:p>
    <w:p w14:paraId="4612CB0F" w14:textId="77777777" w:rsidR="00B319B6" w:rsidRDefault="00B319B6" w:rsidP="00B319B6">
      <w:pPr>
        <w:pStyle w:val="Liste2"/>
      </w:pPr>
      <w:r w:rsidRPr="001F7C3F">
        <w:t>warme Erntetemperaturen</w:t>
      </w:r>
      <w:r>
        <w:t xml:space="preserve"> (s. unten)</w:t>
      </w:r>
    </w:p>
    <w:p w14:paraId="5A04D943" w14:textId="77777777" w:rsidR="00BE5D25" w:rsidRPr="00BE5D25" w:rsidRDefault="00BE5D25" w:rsidP="00BE5D25">
      <w:pPr>
        <w:rPr>
          <w:sz w:val="10"/>
        </w:rPr>
      </w:pPr>
    </w:p>
    <w:p w14:paraId="070FBEE1" w14:textId="77777777" w:rsidR="00E87D2D" w:rsidRDefault="00B319B6" w:rsidP="00E87D2D">
      <w:r w:rsidRPr="00E87D2D">
        <w:rPr>
          <w:color w:val="FF0000"/>
        </w:rPr>
        <w:t>Kalke</w:t>
      </w:r>
      <w:r w:rsidR="00E87D2D" w:rsidRPr="00E87D2D">
        <w:rPr>
          <w:color w:val="FF0000"/>
        </w:rPr>
        <w:t>n im Rahmen der Fruchtfolge</w:t>
      </w:r>
      <w:r>
        <w:t xml:space="preserve"> fördert die </w:t>
      </w:r>
      <w:r w:rsidRPr="00A03697">
        <w:t>Calcium- und Magnesium</w:t>
      </w:r>
      <w:r>
        <w:t>versorgung!</w:t>
      </w:r>
    </w:p>
    <w:p w14:paraId="021A618F" w14:textId="77777777" w:rsidR="00B319B6" w:rsidRDefault="00B319B6" w:rsidP="00E87D2D">
      <w:pPr>
        <w:pStyle w:val="Liste2"/>
      </w:pPr>
      <w:r w:rsidRPr="00A03697">
        <w:t>Kartoffelböden sind zu sau</w:t>
      </w:r>
      <w:r>
        <w:t xml:space="preserve">er (Angst vor Schorfbefall). </w:t>
      </w:r>
    </w:p>
    <w:p w14:paraId="491D57AE" w14:textId="77777777" w:rsidR="00E87D2D" w:rsidRPr="00E87D2D" w:rsidRDefault="00E87D2D" w:rsidP="00E87D2D">
      <w:pPr>
        <w:rPr>
          <w:sz w:val="10"/>
        </w:rPr>
      </w:pPr>
    </w:p>
    <w:p w14:paraId="05B998EA" w14:textId="77777777" w:rsidR="00B319B6" w:rsidRDefault="00B319B6" w:rsidP="00E87D2D">
      <w:r w:rsidRPr="00E87D2D">
        <w:rPr>
          <w:color w:val="FF0000"/>
        </w:rPr>
        <w:t>Blattdüngung mit Bittersalz</w:t>
      </w:r>
      <w:r>
        <w:t xml:space="preserve"> MgSO</w:t>
      </w:r>
      <w:r>
        <w:rPr>
          <w:vertAlign w:val="subscript"/>
        </w:rPr>
        <w:t>4</w:t>
      </w:r>
      <w:r>
        <w:t xml:space="preserve"> </w:t>
      </w:r>
    </w:p>
    <w:p w14:paraId="3C2C064D" w14:textId="77777777" w:rsidR="00E87D2D" w:rsidRPr="00E87D2D" w:rsidRDefault="00E87D2D" w:rsidP="00E87D2D">
      <w:pPr>
        <w:rPr>
          <w:color w:val="0000FF"/>
          <w:sz w:val="10"/>
        </w:rPr>
      </w:pPr>
    </w:p>
    <w:p w14:paraId="7FFA81C6" w14:textId="77777777" w:rsidR="00B319B6" w:rsidRDefault="00E87D2D" w:rsidP="00E87D2D">
      <w:r w:rsidRPr="00E87D2D">
        <w:rPr>
          <w:color w:val="FF0000"/>
        </w:rPr>
        <w:t>B</w:t>
      </w:r>
      <w:r w:rsidR="00B319B6" w:rsidRPr="00E87D2D">
        <w:rPr>
          <w:color w:val="FF0000"/>
          <w:u w:val="single"/>
        </w:rPr>
        <w:t>edarfsgerechte</w:t>
      </w:r>
      <w:r w:rsidR="00B319B6" w:rsidRPr="00E87D2D">
        <w:rPr>
          <w:color w:val="FF0000"/>
        </w:rPr>
        <w:t xml:space="preserve"> N-Düngung</w:t>
      </w:r>
      <w:r>
        <w:rPr>
          <w:color w:val="0000FF"/>
        </w:rPr>
        <w:t>,</w:t>
      </w:r>
      <w:r>
        <w:t xml:space="preserve"> </w:t>
      </w:r>
      <w:r w:rsidR="00B319B6">
        <w:t>keine N-Überdüngung!</w:t>
      </w:r>
    </w:p>
    <w:p w14:paraId="485185E9" w14:textId="77777777" w:rsidR="00B03801" w:rsidRPr="00B03801" w:rsidRDefault="00B03801" w:rsidP="00B319B6">
      <w:pPr>
        <w:rPr>
          <w:sz w:val="14"/>
        </w:rPr>
      </w:pPr>
    </w:p>
    <w:p w14:paraId="3ABAFFE7" w14:textId="33392372" w:rsidR="009341D0" w:rsidRPr="00AC2018" w:rsidRDefault="00B319B6" w:rsidP="00FB2986">
      <w:pPr>
        <w:rPr>
          <w:sz w:val="8"/>
        </w:rPr>
      </w:pPr>
      <w:r>
        <w:br w:type="page"/>
      </w:r>
      <w:bookmarkStart w:id="124" w:name="_Toc449332077"/>
    </w:p>
    <w:bookmarkEnd w:id="124"/>
    <w:p w14:paraId="32F8034E" w14:textId="77777777" w:rsidR="00F1407A" w:rsidRPr="00BE0C0B" w:rsidRDefault="00F1407A" w:rsidP="003543D5">
      <w:pPr>
        <w:sectPr w:rsidR="00F1407A" w:rsidRPr="00BE0C0B" w:rsidSect="00C54316">
          <w:headerReference w:type="default" r:id="rId91"/>
          <w:pgSz w:w="11907" w:h="16840" w:code="9"/>
          <w:pgMar w:top="1304" w:right="1134" w:bottom="1134" w:left="1304" w:header="340" w:footer="340" w:gutter="0"/>
          <w:cols w:space="720"/>
          <w:titlePg/>
        </w:sectPr>
      </w:pPr>
    </w:p>
    <w:p w14:paraId="6FA39EA0" w14:textId="7C9F6321" w:rsidR="00F1407A" w:rsidRPr="00BE0C0B" w:rsidRDefault="00480FC6">
      <w:pPr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3887B67" wp14:editId="1E389B02">
                <wp:simplePos x="0" y="0"/>
                <wp:positionH relativeFrom="column">
                  <wp:posOffset>5395595</wp:posOffset>
                </wp:positionH>
                <wp:positionV relativeFrom="paragraph">
                  <wp:posOffset>-25400</wp:posOffset>
                </wp:positionV>
                <wp:extent cx="571500" cy="228600"/>
                <wp:effectExtent l="0" t="0" r="0" b="0"/>
                <wp:wrapNone/>
                <wp:docPr id="1457094638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5F04C" w14:textId="6AAE97A1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87B67" id="Text Box 505" o:spid="_x0000_s1038" type="#_x0000_t202" style="position:absolute;margin-left:424.85pt;margin-top:-2pt;width:45pt;height:1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" filled="f" stroked="f">
                <v:textbox>
                  <w:txbxContent>
                    <w:p w14:paraId="6B75F04C" w14:textId="6AAE97A1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309516A" w14:textId="77777777" w:rsidR="0083553C" w:rsidRDefault="00BD3FFA">
      <w:pPr>
        <w:pStyle w:val="berschrift1"/>
      </w:pPr>
      <w:bookmarkStart w:id="125" w:name="_Toc449332081"/>
      <w:bookmarkStart w:id="126" w:name="_Toc466212747"/>
      <w:bookmarkStart w:id="127" w:name="_Toc12263459"/>
      <w:bookmarkStart w:id="128" w:name="_Toc101527364"/>
      <w:bookmarkStart w:id="129" w:name="_Toc129694766"/>
      <w:bookmarkStart w:id="130" w:name="_Toc168487551"/>
      <w:r>
        <w:t xml:space="preserve">Krankheiten und </w:t>
      </w:r>
      <w:r w:rsidR="009151CA">
        <w:t>Qualitätsschäden</w:t>
      </w:r>
      <w:bookmarkEnd w:id="130"/>
      <w:r w:rsidR="009151CA">
        <w:t xml:space="preserve"> </w:t>
      </w:r>
    </w:p>
    <w:p w14:paraId="478541EC" w14:textId="77777777" w:rsidR="00F1407A" w:rsidRDefault="00F1407A" w:rsidP="00A71E79">
      <w:pPr>
        <w:pStyle w:val="berschrift2"/>
      </w:pPr>
      <w:bookmarkStart w:id="131" w:name="_Toc168487552"/>
      <w:r w:rsidRPr="00BE0C0B">
        <w:t>Kraut- und Knollenfäule</w:t>
      </w:r>
      <w:bookmarkEnd w:id="125"/>
      <w:bookmarkEnd w:id="126"/>
      <w:bookmarkEnd w:id="127"/>
      <w:bookmarkEnd w:id="128"/>
      <w:bookmarkEnd w:id="129"/>
      <w:bookmarkEnd w:id="131"/>
    </w:p>
    <w:p w14:paraId="5E3EE2A9" w14:textId="0AFB4701" w:rsidR="00DD4994" w:rsidRPr="00CD2EBD" w:rsidRDefault="00DD4994" w:rsidP="0051646D">
      <w:pPr>
        <w:rPr>
          <w:sz w:val="20"/>
        </w:rPr>
      </w:pPr>
      <w:r w:rsidRPr="00CD2EBD">
        <w:rPr>
          <w:sz w:val="20"/>
        </w:rPr>
        <w:t xml:space="preserve">Quelle: </w:t>
      </w:r>
      <w:r w:rsidRPr="00CD2EBD">
        <w:rPr>
          <w:sz w:val="20"/>
          <w:u w:val="single"/>
        </w:rPr>
        <w:t>LfL Bayern</w:t>
      </w:r>
      <w:r w:rsidR="00CD2EBD" w:rsidRPr="00CD2EBD">
        <w:rPr>
          <w:sz w:val="20"/>
        </w:rPr>
        <w:t xml:space="preserve"> (</w:t>
      </w:r>
      <w:hyperlink r:id="rId92" w:history="1">
        <w:r w:rsidRPr="00CD2EBD">
          <w:rPr>
            <w:rStyle w:val="Hyperlink"/>
            <w:sz w:val="20"/>
          </w:rPr>
          <w:t xml:space="preserve">Übersicht </w:t>
        </w:r>
      </w:hyperlink>
      <w:r w:rsidRPr="00CD2EBD">
        <w:rPr>
          <w:sz w:val="20"/>
        </w:rPr>
        <w:t xml:space="preserve">und </w:t>
      </w:r>
      <w:hyperlink r:id="rId93" w:history="1">
        <w:r w:rsidRPr="00CD2EBD">
          <w:rPr>
            <w:rStyle w:val="Hyperlink"/>
            <w:sz w:val="20"/>
          </w:rPr>
          <w:t xml:space="preserve">Empfehlungen </w:t>
        </w:r>
      </w:hyperlink>
      <w:r w:rsidR="00CD2EBD" w:rsidRPr="00CD2EBD">
        <w:rPr>
          <w:sz w:val="20"/>
        </w:rPr>
        <w:t>)</w:t>
      </w:r>
      <w:r w:rsidR="00792912" w:rsidRPr="00CD2EBD">
        <w:rPr>
          <w:sz w:val="20"/>
        </w:rPr>
        <w:t xml:space="preserve">, </w:t>
      </w:r>
      <w:r w:rsidR="00792912" w:rsidRPr="00CD2EBD">
        <w:rPr>
          <w:sz w:val="20"/>
          <w:u w:val="single"/>
        </w:rPr>
        <w:t>Agravis</w:t>
      </w:r>
      <w:r w:rsidR="00792912" w:rsidRPr="00CD2EBD">
        <w:rPr>
          <w:sz w:val="20"/>
        </w:rPr>
        <w:t xml:space="preserve"> (</w:t>
      </w:r>
      <w:hyperlink r:id="rId94" w:history="1">
        <w:r w:rsidR="00792912" w:rsidRPr="00E761B8">
          <w:rPr>
            <w:rStyle w:val="Hyperlink"/>
            <w:sz w:val="20"/>
          </w:rPr>
          <w:t xml:space="preserve">Übersicht </w:t>
        </w:r>
      </w:hyperlink>
      <w:r w:rsidR="00792912" w:rsidRPr="00CD2EBD">
        <w:rPr>
          <w:sz w:val="20"/>
        </w:rPr>
        <w:t xml:space="preserve">und </w:t>
      </w:r>
      <w:r w:rsidR="00E761B8">
        <w:rPr>
          <w:sz w:val="20"/>
        </w:rPr>
        <w:t>Online-</w:t>
      </w:r>
      <w:hyperlink r:id="rId95" w:history="1">
        <w:r w:rsidR="00E761B8" w:rsidRPr="00E761B8">
          <w:rPr>
            <w:rStyle w:val="Hyperlink"/>
            <w:sz w:val="20"/>
          </w:rPr>
          <w:t>Viewer</w:t>
        </w:r>
      </w:hyperlink>
      <w:r w:rsidR="00792912" w:rsidRPr="00CD2EBD">
        <w:rPr>
          <w:sz w:val="20"/>
        </w:rPr>
        <w:t>)</w:t>
      </w:r>
    </w:p>
    <w:p w14:paraId="2D8A44C3" w14:textId="77777777" w:rsidR="00F1407A" w:rsidRDefault="005B6CA4" w:rsidP="00DD4994">
      <w:pPr>
        <w:pStyle w:val="berschrift3"/>
      </w:pPr>
      <w:bookmarkStart w:id="132" w:name="_Toc101527365"/>
      <w:bookmarkStart w:id="133" w:name="_Toc129694767"/>
      <w:bookmarkStart w:id="134" w:name="_Toc168487553"/>
      <w:r w:rsidRPr="00BE0C0B">
        <w:t>Infektionswege</w:t>
      </w:r>
      <w:r w:rsidR="00663F33" w:rsidRPr="00BE0C0B">
        <w:t xml:space="preserve"> und Schadbilder</w:t>
      </w:r>
      <w:bookmarkEnd w:id="132"/>
      <w:bookmarkEnd w:id="133"/>
      <w:bookmarkEnd w:id="134"/>
    </w:p>
    <w:p w14:paraId="2C7CBEBD" w14:textId="2E25B4F3" w:rsidR="00B50CD5" w:rsidRPr="00BE0C0B" w:rsidRDefault="00480FC6" w:rsidP="00B50CD5">
      <w:pPr>
        <w:rPr>
          <w:b/>
          <w:color w:val="0000FF"/>
        </w:rPr>
      </w:pPr>
      <w:r>
        <w:rPr>
          <w:noProof/>
        </w:rPr>
        <w:drawing>
          <wp:anchor distT="0" distB="0" distL="114300" distR="114300" simplePos="0" relativeHeight="251623936" behindDoc="1" locked="0" layoutInCell="1" allowOverlap="1" wp14:anchorId="05F30B5E" wp14:editId="20350C4D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2766695" cy="2692400"/>
            <wp:effectExtent l="19050" t="19050" r="0" b="0"/>
            <wp:wrapTight wrapText="right">
              <wp:wrapPolygon edited="0">
                <wp:start x="-149" y="-153"/>
                <wp:lineTo x="-149" y="21549"/>
                <wp:lineTo x="21565" y="21549"/>
                <wp:lineTo x="21565" y="-153"/>
                <wp:lineTo x="-149" y="-153"/>
              </wp:wrapPolygon>
            </wp:wrapTight>
            <wp:docPr id="366" name="Bild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69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CD5" w:rsidRPr="00BE0C0B">
        <w:rPr>
          <w:b/>
          <w:color w:val="0000FF"/>
        </w:rPr>
        <w:t>Lebensweise…</w:t>
      </w:r>
    </w:p>
    <w:p w14:paraId="48AE2097" w14:textId="77777777" w:rsidR="00B50CD5" w:rsidRPr="00493E6A" w:rsidRDefault="00B50CD5" w:rsidP="00E261E7">
      <w:pPr>
        <w:pStyle w:val="Liste2"/>
      </w:pPr>
      <w:r w:rsidRPr="00BE0C0B">
        <w:rPr>
          <w:color w:val="0000FF"/>
        </w:rPr>
        <w:t>Überwinterung</w:t>
      </w:r>
      <w:r w:rsidRPr="00BE0C0B">
        <w:t xml:space="preserve"> als Myzel in den Knollen:</w:t>
      </w:r>
      <w:r>
        <w:br/>
      </w:r>
      <w:r w:rsidRPr="00BE0C0B">
        <w:rPr>
          <w:color w:val="FF0000"/>
        </w:rPr>
        <w:t>Knollenfäule im Lager!!</w:t>
      </w:r>
    </w:p>
    <w:p w14:paraId="5B252914" w14:textId="77777777" w:rsidR="00B50CD5" w:rsidRPr="00044790" w:rsidRDefault="00B50CD5" w:rsidP="00E261E7">
      <w:pPr>
        <w:pStyle w:val="Liste2"/>
      </w:pPr>
      <w:r w:rsidRPr="00BE0C0B">
        <w:t>Pilz wächst mit Stängel nach oben,</w:t>
      </w:r>
      <w:r w:rsidRPr="00BE0C0B">
        <w:br/>
      </w:r>
      <w:r w:rsidRPr="00BE0C0B">
        <w:rPr>
          <w:color w:val="0000FF"/>
        </w:rPr>
        <w:t>Myzel</w:t>
      </w:r>
      <w:r>
        <w:rPr>
          <w:color w:val="0000FF"/>
        </w:rPr>
        <w:t>w</w:t>
      </w:r>
      <w:r w:rsidRPr="00BE0C0B">
        <w:rPr>
          <w:color w:val="0000FF"/>
        </w:rPr>
        <w:t>achstum im Blattgewebe</w:t>
      </w:r>
    </w:p>
    <w:p w14:paraId="3BA5D782" w14:textId="77777777" w:rsidR="00B50CD5" w:rsidRPr="00BE0C0B" w:rsidRDefault="00B50CD5" w:rsidP="00E261E7">
      <w:pPr>
        <w:pStyle w:val="Liste2"/>
      </w:pPr>
      <w:r w:rsidRPr="00BE0C0B">
        <w:t xml:space="preserve">Auf der </w:t>
      </w:r>
      <w:r w:rsidRPr="00BE0C0B">
        <w:rPr>
          <w:color w:val="FF0000"/>
        </w:rPr>
        <w:t>Blattunterseite</w:t>
      </w:r>
      <w:r w:rsidRPr="00BE0C0B">
        <w:t xml:space="preserve"> wachsen aus den Spaltöffnungen Sporenträger mit Sporenbehälter (= </w:t>
      </w:r>
      <w:r w:rsidRPr="00BE0C0B">
        <w:rPr>
          <w:color w:val="FF0000"/>
        </w:rPr>
        <w:t>Sporangien</w:t>
      </w:r>
      <w:r w:rsidRPr="00BE0C0B">
        <w:t>), in denen begeißelte Sporen sitzen (=Zoosporen)</w:t>
      </w:r>
    </w:p>
    <w:p w14:paraId="644957A3" w14:textId="77777777" w:rsidR="00B50CD5" w:rsidRPr="00BE0C0B" w:rsidRDefault="00B50CD5" w:rsidP="00E261E7">
      <w:pPr>
        <w:pStyle w:val="Liste2"/>
      </w:pPr>
      <w:r w:rsidRPr="00BE0C0B">
        <w:t xml:space="preserve">Bei Temperaturen </w:t>
      </w:r>
      <w:r w:rsidRPr="00BE0C0B">
        <w:rPr>
          <w:u w:val="single"/>
        </w:rPr>
        <w:t>unter</w:t>
      </w:r>
      <w:r w:rsidRPr="00BE0C0B">
        <w:t xml:space="preserve"> </w:t>
      </w:r>
      <w:r w:rsidRPr="00BE0C0B">
        <w:rPr>
          <w:u w:val="single"/>
        </w:rPr>
        <w:t>ca. 15°C</w:t>
      </w:r>
      <w:r w:rsidRPr="00BE0C0B">
        <w:t xml:space="preserve"> werden diese </w:t>
      </w:r>
      <w:r w:rsidRPr="00BE0C0B">
        <w:rPr>
          <w:color w:val="FF0000"/>
        </w:rPr>
        <w:t>Zoosporen</w:t>
      </w:r>
      <w:r w:rsidRPr="00BE0C0B">
        <w:t xml:space="preserve"> entlassen.</w:t>
      </w:r>
    </w:p>
    <w:p w14:paraId="6CB3F801" w14:textId="77777777" w:rsidR="00632DB0" w:rsidRDefault="00B50CD5" w:rsidP="00E261E7">
      <w:pPr>
        <w:pStyle w:val="Liste2"/>
      </w:pPr>
      <w:r w:rsidRPr="00BE0C0B">
        <w:t xml:space="preserve">Verbreitung durch </w:t>
      </w:r>
      <w:r w:rsidR="00B05B45">
        <w:rPr>
          <w:color w:val="FF0000"/>
        </w:rPr>
        <w:t>Nässe</w:t>
      </w:r>
      <w:r w:rsidRPr="00BE0C0B">
        <w:t xml:space="preserve">, Zoosporen </w:t>
      </w:r>
      <w:r w:rsidR="00B05B45">
        <w:t>schwim-men</w:t>
      </w:r>
      <w:r w:rsidRPr="00BE0C0B">
        <w:t xml:space="preserve"> im Wasser und befallen neues Blattgewebe</w:t>
      </w:r>
    </w:p>
    <w:p w14:paraId="4F3E3EDD" w14:textId="77777777" w:rsidR="00632DB0" w:rsidRDefault="00632DB0" w:rsidP="00E261E7">
      <w:pPr>
        <w:pStyle w:val="Liste2"/>
      </w:pPr>
      <w:r>
        <w:t>Knolleninfektion durch Einwaschung in Damm oder auf Roder (Siebband)</w:t>
      </w:r>
    </w:p>
    <w:p w14:paraId="21FE91E8" w14:textId="77777777" w:rsidR="00B50CD5" w:rsidRPr="00BE0C0B" w:rsidRDefault="00B50CD5" w:rsidP="00E261E7">
      <w:pPr>
        <w:pStyle w:val="Liste2"/>
      </w:pPr>
      <w:r w:rsidRPr="00BE0C0B">
        <w:t xml:space="preserve">Bei Temperaturen </w:t>
      </w:r>
      <w:r w:rsidRPr="00BE0C0B">
        <w:rPr>
          <w:u w:val="single"/>
        </w:rPr>
        <w:t>über 15°C</w:t>
      </w:r>
      <w:r w:rsidRPr="00BE0C0B">
        <w:t xml:space="preserve"> keimen die </w:t>
      </w:r>
      <w:r w:rsidRPr="00BE0C0B">
        <w:rPr>
          <w:color w:val="FF0000"/>
        </w:rPr>
        <w:t>Sporenbehälter</w:t>
      </w:r>
      <w:r w:rsidRPr="00BE0C0B">
        <w:t xml:space="preserve"> direkt aus</w:t>
      </w:r>
    </w:p>
    <w:p w14:paraId="3E304128" w14:textId="77777777" w:rsidR="00B50CD5" w:rsidRPr="00BE0C0B" w:rsidRDefault="000575B3" w:rsidP="000575B3">
      <w:pPr>
        <w:pStyle w:val="Beschriftung"/>
      </w:pPr>
      <w:r>
        <w:t>Keine Infektion bei trockener heißer Witterung</w:t>
      </w:r>
    </w:p>
    <w:p w14:paraId="5C406722" w14:textId="77777777" w:rsidR="00B50CD5" w:rsidRDefault="00B50CD5" w:rsidP="00B50CD5"/>
    <w:p w14:paraId="2DC167C2" w14:textId="074687CC" w:rsidR="00B50CD5" w:rsidRPr="000575B3" w:rsidRDefault="00480FC6" w:rsidP="00B50CD5">
      <w:pPr>
        <w:rPr>
          <w:b/>
          <w:color w:val="0000FF"/>
        </w:rPr>
      </w:pPr>
      <w:r w:rsidRPr="00BE0C0B">
        <w:rPr>
          <w:noProof/>
        </w:rPr>
        <w:drawing>
          <wp:anchor distT="0" distB="0" distL="114300" distR="114300" simplePos="0" relativeHeight="251587072" behindDoc="1" locked="0" layoutInCell="1" allowOverlap="1" wp14:anchorId="5807CCAB" wp14:editId="0F702912">
            <wp:simplePos x="0" y="0"/>
            <wp:positionH relativeFrom="column">
              <wp:posOffset>-28575</wp:posOffset>
            </wp:positionH>
            <wp:positionV relativeFrom="paragraph">
              <wp:posOffset>1228090</wp:posOffset>
            </wp:positionV>
            <wp:extent cx="1651635" cy="1107440"/>
            <wp:effectExtent l="19050" t="19050" r="5715" b="0"/>
            <wp:wrapTight wrapText="right">
              <wp:wrapPolygon edited="0">
                <wp:start x="-249" y="-372"/>
                <wp:lineTo x="-249" y="21550"/>
                <wp:lineTo x="21675" y="21550"/>
                <wp:lineTo x="21675" y="-372"/>
                <wp:lineTo x="-249" y="-372"/>
              </wp:wrapPolygon>
            </wp:wrapTight>
            <wp:docPr id="135" name="Bild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107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994">
        <w:rPr>
          <w:noProof/>
          <w:u w:val="single"/>
        </w:rPr>
        <w:drawing>
          <wp:anchor distT="0" distB="0" distL="114300" distR="114300" simplePos="0" relativeHeight="251624960" behindDoc="1" locked="0" layoutInCell="1" allowOverlap="1" wp14:anchorId="3E43ACD0" wp14:editId="5E1BFCB4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1623695" cy="943610"/>
            <wp:effectExtent l="0" t="0" r="0" b="0"/>
            <wp:wrapTight wrapText="right">
              <wp:wrapPolygon edited="0">
                <wp:start x="0" y="0"/>
                <wp:lineTo x="0" y="21367"/>
                <wp:lineTo x="21541" y="21367"/>
                <wp:lineTo x="21541" y="0"/>
                <wp:lineTo x="0" y="0"/>
              </wp:wrapPolygon>
            </wp:wrapTight>
            <wp:docPr id="367" name="Bild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98"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943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5B3" w:rsidRPr="00DD4994">
        <w:rPr>
          <w:b/>
          <w:color w:val="0000FF"/>
          <w:u w:val="single"/>
        </w:rPr>
        <w:t>Schadbilder</w:t>
      </w:r>
      <w:r w:rsidR="00DD4994">
        <w:rPr>
          <w:b/>
          <w:color w:val="0000FF"/>
        </w:rPr>
        <w:t xml:space="preserve"> </w:t>
      </w:r>
      <w:r w:rsidR="00DD4994">
        <w:t>(B</w:t>
      </w:r>
      <w:r w:rsidR="00DD4994" w:rsidRPr="00BE0C0B">
        <w:t>ildquellen:</w:t>
      </w:r>
      <w:r w:rsidR="00E761B8">
        <w:t xml:space="preserve"> LfL Bayern </w:t>
      </w:r>
      <w:hyperlink r:id="rId100" w:history="1">
        <w:r w:rsidR="00E761B8" w:rsidRPr="00947121">
          <w:rPr>
            <w:rStyle w:val="Hyperlink"/>
          </w:rPr>
          <w:t>1</w:t>
        </w:r>
      </w:hyperlink>
      <w:r w:rsidR="00E761B8">
        <w:t xml:space="preserve"> ,</w:t>
      </w:r>
      <w:hyperlink r:id="rId101" w:history="1">
        <w:r w:rsidR="00947121">
          <w:rPr>
            <w:rStyle w:val="Hyperlink"/>
          </w:rPr>
          <w:t>2</w:t>
        </w:r>
        <w:r w:rsidR="00DD4994" w:rsidRPr="00947121">
          <w:rPr>
            <w:rStyle w:val="Hyperlink"/>
          </w:rPr>
          <w:t xml:space="preserve"> </w:t>
        </w:r>
      </w:hyperlink>
      <w:r w:rsidR="00947121">
        <w:t xml:space="preserve">  </w:t>
      </w:r>
      <w:hyperlink r:id="rId102" w:history="1">
        <w:r w:rsidR="00DD4994" w:rsidRPr="00BE0C0B">
          <w:rPr>
            <w:rStyle w:val="Hyperlink"/>
          </w:rPr>
          <w:t>Lfl Bayern</w:t>
        </w:r>
      </w:hyperlink>
      <w:r w:rsidR="00DD4994" w:rsidRPr="00BE0C0B">
        <w:t xml:space="preserve"> und </w:t>
      </w:r>
      <w:r w:rsidR="00DD4994" w:rsidRPr="00947121">
        <w:t>Bayer-</w:t>
      </w:r>
      <w:hyperlink r:id="rId103" w:history="1">
        <w:r w:rsidR="00DD4994" w:rsidRPr="00947121">
          <w:rPr>
            <w:rStyle w:val="Hyperlink"/>
          </w:rPr>
          <w:t xml:space="preserve">Diagnose </w:t>
        </w:r>
      </w:hyperlink>
      <w:r w:rsidR="00DD4994">
        <w:t>)</w:t>
      </w:r>
    </w:p>
    <w:p w14:paraId="6FB6403C" w14:textId="77777777" w:rsidR="000575B3" w:rsidRPr="00BE0C0B" w:rsidRDefault="000575B3" w:rsidP="000575B3">
      <w:r>
        <w:t>Nach Infektion im Bestand oder während der Ernte</w:t>
      </w:r>
      <w:r w:rsidR="008641DD">
        <w:t xml:space="preserve"> </w:t>
      </w:r>
      <w:r w:rsidR="008641DD" w:rsidRPr="00BE0C0B">
        <w:t>(insbesondere bei nasser Witterung</w:t>
      </w:r>
      <w:r w:rsidR="008641DD">
        <w:t xml:space="preserve">) </w:t>
      </w:r>
      <w:r>
        <w:t>…</w:t>
      </w:r>
    </w:p>
    <w:p w14:paraId="3DCB37EE" w14:textId="66864346" w:rsidR="000575B3" w:rsidRPr="00BE0C0B" w:rsidRDefault="000575B3" w:rsidP="000575B3">
      <w:pPr>
        <w:pStyle w:val="Beschriftung"/>
        <w:rPr>
          <w:b w:val="0"/>
          <w:sz w:val="16"/>
        </w:rPr>
      </w:pPr>
      <w:r w:rsidRPr="00BE0C0B">
        <w:rPr>
          <w:color w:val="FF0000"/>
        </w:rPr>
        <w:t>Knolleninfektion und Lagerfäule!</w:t>
      </w:r>
      <w:r w:rsidRPr="00BE0C0B">
        <w:rPr>
          <w:color w:val="FF0000"/>
        </w:rPr>
        <w:br/>
      </w:r>
      <w:r w:rsidRPr="00BE0C0B">
        <w:rPr>
          <w:b w:val="0"/>
          <w:sz w:val="18"/>
        </w:rPr>
        <w:t xml:space="preserve">s. </w:t>
      </w:r>
      <w:hyperlink r:id="rId104" w:history="1">
        <w:r w:rsidRPr="00BE0C0B">
          <w:rPr>
            <w:rStyle w:val="Hyperlink"/>
            <w:b w:val="0"/>
            <w:sz w:val="18"/>
          </w:rPr>
          <w:t>LfL Bayern</w:t>
        </w:r>
      </w:hyperlink>
    </w:p>
    <w:p w14:paraId="382D824C" w14:textId="77777777" w:rsidR="00DD4994" w:rsidRPr="00044790" w:rsidRDefault="00DD4994" w:rsidP="00DD4994">
      <w:r>
        <w:t>Infizierte Mutterknollen führen zum…</w:t>
      </w:r>
    </w:p>
    <w:p w14:paraId="44EC7979" w14:textId="77777777" w:rsidR="00DD4994" w:rsidRPr="00BE0C0B" w:rsidRDefault="00DD4994" w:rsidP="00DD4994">
      <w:pPr>
        <w:pStyle w:val="Beschriftung"/>
      </w:pPr>
      <w:r w:rsidRPr="00BE0C0B">
        <w:t>„</w:t>
      </w:r>
      <w:r w:rsidRPr="00BE0C0B">
        <w:rPr>
          <w:color w:val="FF0000"/>
        </w:rPr>
        <w:t>Primärbefall</w:t>
      </w:r>
      <w:r w:rsidRPr="00BE0C0B">
        <w:t>“ an wenigen Pflanzen</w:t>
      </w:r>
    </w:p>
    <w:p w14:paraId="3EFCE4F5" w14:textId="77777777" w:rsidR="00DF21F6" w:rsidRPr="001057F0" w:rsidRDefault="006207D4" w:rsidP="00940249">
      <w:pPr>
        <w:pStyle w:val="Liste2"/>
      </w:pPr>
      <w:r w:rsidRPr="001057F0">
        <w:t xml:space="preserve">Ölig schimmernde, später </w:t>
      </w:r>
      <w:r w:rsidRPr="001057F0">
        <w:rPr>
          <w:color w:val="FF0000"/>
        </w:rPr>
        <w:t>braune Flecken</w:t>
      </w:r>
      <w:r w:rsidRPr="001057F0">
        <w:t xml:space="preserve"> mit </w:t>
      </w:r>
      <w:r w:rsidR="00BA03FE" w:rsidRPr="001057F0">
        <w:br/>
      </w:r>
      <w:r w:rsidRPr="001057F0">
        <w:t>Pilzrasen am Übergang zum grünen Blatt</w:t>
      </w:r>
    </w:p>
    <w:p w14:paraId="06E86838" w14:textId="77777777" w:rsidR="005356C9" w:rsidRDefault="005356C9" w:rsidP="00940249">
      <w:pPr>
        <w:pStyle w:val="Liste2"/>
        <w:rPr>
          <w:sz w:val="18"/>
        </w:rPr>
      </w:pPr>
      <w:r w:rsidRPr="001057F0">
        <w:t>Verwechslungsgefahr</w:t>
      </w:r>
      <w:r w:rsidR="00BA03FE" w:rsidRPr="001057F0">
        <w:t xml:space="preserve"> mit</w:t>
      </w:r>
      <w:r w:rsidR="001057F0" w:rsidRPr="001057F0">
        <w:t xml:space="preserve"> </w:t>
      </w:r>
      <w:r w:rsidR="00BA03FE" w:rsidRPr="001057F0">
        <w:rPr>
          <w:bCs/>
          <w:color w:val="FF0000"/>
        </w:rPr>
        <w:t>Sonnenbrand</w:t>
      </w:r>
      <w:r w:rsidR="00BA03FE" w:rsidRPr="001057F0">
        <w:rPr>
          <w:color w:val="FF0000"/>
        </w:rPr>
        <w:t xml:space="preserve"> </w:t>
      </w:r>
      <w:r w:rsidR="00BA03FE" w:rsidRPr="001057F0">
        <w:t>be</w:t>
      </w:r>
      <w:r w:rsidR="009351BC" w:rsidRPr="001057F0">
        <w:t>i intensiver Sonneneinstrahlung nach Regen</w:t>
      </w:r>
      <w:r w:rsidR="00BA03FE" w:rsidRPr="001057F0">
        <w:t>!</w:t>
      </w:r>
      <w:r w:rsidR="009351BC" w:rsidRPr="001057F0">
        <w:rPr>
          <w:color w:val="FF0000"/>
        </w:rPr>
        <w:br/>
      </w:r>
      <w:r w:rsidR="006207D4" w:rsidRPr="001057F0">
        <w:rPr>
          <w:sz w:val="18"/>
        </w:rPr>
        <w:t>(</w:t>
      </w:r>
      <w:r w:rsidR="00D07E3F" w:rsidRPr="001057F0">
        <w:rPr>
          <w:sz w:val="18"/>
        </w:rPr>
        <w:t>E</w:t>
      </w:r>
      <w:r w:rsidR="00C85B1B" w:rsidRPr="001057F0">
        <w:rPr>
          <w:sz w:val="18"/>
        </w:rPr>
        <w:t xml:space="preserve">s fehlt </w:t>
      </w:r>
      <w:r w:rsidR="00D07E3F" w:rsidRPr="001057F0">
        <w:rPr>
          <w:sz w:val="18"/>
        </w:rPr>
        <w:t xml:space="preserve">aber </w:t>
      </w:r>
      <w:r w:rsidR="00C85B1B" w:rsidRPr="001057F0">
        <w:rPr>
          <w:sz w:val="18"/>
        </w:rPr>
        <w:t>der typische weiße Pilzrasen</w:t>
      </w:r>
      <w:r w:rsidR="00D07E3F" w:rsidRPr="001057F0">
        <w:rPr>
          <w:sz w:val="18"/>
        </w:rPr>
        <w:t>!</w:t>
      </w:r>
      <w:r w:rsidR="00BA03FE" w:rsidRPr="001057F0">
        <w:rPr>
          <w:sz w:val="18"/>
        </w:rPr>
        <w:t>)</w:t>
      </w:r>
    </w:p>
    <w:p w14:paraId="1CF2DE53" w14:textId="77777777" w:rsidR="00302803" w:rsidRDefault="00302803" w:rsidP="00302803"/>
    <w:p w14:paraId="2C47CF8D" w14:textId="77777777" w:rsidR="00E261E7" w:rsidRDefault="00E261E7" w:rsidP="00302803"/>
    <w:p w14:paraId="59F20CF1" w14:textId="758D1482" w:rsidR="00D225CB" w:rsidRPr="00BE0C0B" w:rsidRDefault="00480FC6" w:rsidP="00D225CB">
      <w:r w:rsidRPr="00BE0C0B">
        <w:rPr>
          <w:noProof/>
          <w:u w:val="single"/>
        </w:rPr>
        <w:drawing>
          <wp:anchor distT="0" distB="0" distL="114300" distR="114300" simplePos="0" relativeHeight="251589120" behindDoc="1" locked="0" layoutInCell="1" allowOverlap="1" wp14:anchorId="45498898" wp14:editId="248C0ED2">
            <wp:simplePos x="0" y="0"/>
            <wp:positionH relativeFrom="column">
              <wp:posOffset>4938395</wp:posOffset>
            </wp:positionH>
            <wp:positionV relativeFrom="paragraph">
              <wp:posOffset>256540</wp:posOffset>
            </wp:positionV>
            <wp:extent cx="996315" cy="1255395"/>
            <wp:effectExtent l="0" t="0" r="0" b="0"/>
            <wp:wrapTight wrapText="left">
              <wp:wrapPolygon edited="0">
                <wp:start x="0" y="0"/>
                <wp:lineTo x="0" y="21305"/>
                <wp:lineTo x="21476" y="21305"/>
                <wp:lineTo x="21476" y="0"/>
                <wp:lineTo x="0" y="0"/>
              </wp:wrapPolygon>
            </wp:wrapTight>
            <wp:docPr id="137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05" r:link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255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C0B">
        <w:rPr>
          <w:noProof/>
          <w:u w:val="single"/>
        </w:rPr>
        <w:drawing>
          <wp:anchor distT="0" distB="0" distL="114300" distR="114300" simplePos="0" relativeHeight="251588096" behindDoc="1" locked="0" layoutInCell="1" allowOverlap="1" wp14:anchorId="310A11AD" wp14:editId="6A7C5B82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1852295" cy="1345565"/>
            <wp:effectExtent l="0" t="0" r="0" b="0"/>
            <wp:wrapTight wrapText="right">
              <wp:wrapPolygon edited="0">
                <wp:start x="0" y="0"/>
                <wp:lineTo x="0" y="21406"/>
                <wp:lineTo x="21548" y="21406"/>
                <wp:lineTo x="21548" y="0"/>
                <wp:lineTo x="0" y="0"/>
              </wp:wrapPolygon>
            </wp:wrapTight>
            <wp:docPr id="136" name="Bild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7"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45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5CB" w:rsidRPr="00BE0C0B">
        <w:t>Nesterweiser (Anfangs-)Befall im Bestand:</w:t>
      </w:r>
      <w:r w:rsidR="00D225CB" w:rsidRPr="00BE0C0B">
        <w:tab/>
      </w:r>
      <w:r w:rsidR="00D225CB" w:rsidRPr="00BE0C0B">
        <w:tab/>
      </w:r>
      <w:r w:rsidR="00D225CB" w:rsidRPr="00BE0C0B">
        <w:tab/>
      </w:r>
      <w:r w:rsidR="00D225CB" w:rsidRPr="00BE0C0B">
        <w:tab/>
      </w:r>
      <w:r w:rsidR="00D225CB" w:rsidRPr="00BE0C0B">
        <w:tab/>
      </w:r>
      <w:r w:rsidR="00D225CB" w:rsidRPr="00BE0C0B">
        <w:tab/>
      </w:r>
      <w:r w:rsidR="00D225CB" w:rsidRPr="00BE0C0B">
        <w:tab/>
      </w:r>
      <w:r w:rsidR="00302803">
        <w:tab/>
      </w:r>
      <w:r w:rsidR="00302803">
        <w:tab/>
      </w:r>
      <w:r w:rsidR="00302803">
        <w:tab/>
      </w:r>
      <w:r w:rsidR="00D225CB" w:rsidRPr="00BE0C0B">
        <w:tab/>
        <w:t>Bedeutender Stängelbefall:</w:t>
      </w:r>
    </w:p>
    <w:p w14:paraId="35E766A6" w14:textId="77777777" w:rsidR="00D225CB" w:rsidRPr="00BE0C0B" w:rsidRDefault="00D225CB" w:rsidP="00D225CB"/>
    <w:p w14:paraId="0959B3C4" w14:textId="77777777" w:rsidR="00C479DD" w:rsidRPr="00BE0C0B" w:rsidRDefault="00C479DD" w:rsidP="00C479DD">
      <w:pPr>
        <w:jc w:val="center"/>
      </w:pPr>
      <w:r w:rsidRPr="00BE0C0B">
        <w:t>Ausgehend vom Primärherden unter wechselfeucht</w:t>
      </w:r>
      <w:r w:rsidR="00302803">
        <w:t>er</w:t>
      </w:r>
      <w:r w:rsidRPr="00BE0C0B">
        <w:t>, warm</w:t>
      </w:r>
      <w:r w:rsidR="00302803">
        <w:t>er Witterung…</w:t>
      </w:r>
    </w:p>
    <w:p w14:paraId="5152284A" w14:textId="77777777" w:rsidR="00C479DD" w:rsidRPr="00BE0C0B" w:rsidRDefault="00C479DD" w:rsidP="00C479DD"/>
    <w:p w14:paraId="57E080AA" w14:textId="77777777" w:rsidR="00C479DD" w:rsidRPr="00BE0C0B" w:rsidRDefault="00C479DD" w:rsidP="00C479DD">
      <w:pPr>
        <w:jc w:val="center"/>
        <w:rPr>
          <w:color w:val="0000FF"/>
        </w:rPr>
      </w:pPr>
      <w:r w:rsidRPr="00BE0C0B">
        <w:rPr>
          <w:color w:val="0000FF"/>
        </w:rPr>
        <w:t xml:space="preserve">rasche Ausbreitung im </w:t>
      </w:r>
      <w:r w:rsidRPr="00BE0C0B">
        <w:rPr>
          <w:color w:val="0000FF"/>
        </w:rPr>
        <w:br/>
        <w:t>Bestand:</w:t>
      </w:r>
    </w:p>
    <w:p w14:paraId="5AB4D52B" w14:textId="77777777" w:rsidR="00E431D3" w:rsidRPr="00302803" w:rsidRDefault="00D225CB" w:rsidP="00E431D3">
      <w:pPr>
        <w:ind w:left="4544"/>
        <w:jc w:val="center"/>
        <w:rPr>
          <w:b/>
          <w:color w:val="FF0000"/>
        </w:rPr>
      </w:pPr>
      <w:r w:rsidRPr="00302803">
        <w:rPr>
          <w:b/>
          <w:color w:val="FF0000"/>
        </w:rPr>
        <w:t>Sekundärbefall</w:t>
      </w:r>
    </w:p>
    <w:p w14:paraId="6662C389" w14:textId="16CAA6A3" w:rsidR="00F1407A" w:rsidRPr="00BE0C0B" w:rsidRDefault="00480FC6"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A54E73F" wp14:editId="18913C80">
                <wp:simplePos x="0" y="0"/>
                <wp:positionH relativeFrom="column">
                  <wp:posOffset>5395595</wp:posOffset>
                </wp:positionH>
                <wp:positionV relativeFrom="paragraph">
                  <wp:posOffset>-25400</wp:posOffset>
                </wp:positionV>
                <wp:extent cx="571500" cy="228600"/>
                <wp:effectExtent l="0" t="0" r="0" b="0"/>
                <wp:wrapNone/>
                <wp:docPr id="271023272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09F66" w14:textId="471F7E95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4E73F" id="Text Box 506" o:spid="_x0000_s1039" type="#_x0000_t202" style="position:absolute;margin-left:424.85pt;margin-top:-2pt;width:45pt;height:1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" filled="f" stroked="f">
                <v:textbox>
                  <w:txbxContent>
                    <w:p w14:paraId="13F09F66" w14:textId="471F7E95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5F454B4" w14:textId="77777777" w:rsidR="00F1407A" w:rsidRPr="00BE0C0B" w:rsidRDefault="00F1407A" w:rsidP="00606829">
      <w:pPr>
        <w:pStyle w:val="berschrift3"/>
      </w:pPr>
      <w:bookmarkStart w:id="135" w:name="_Toc449332083"/>
      <w:bookmarkStart w:id="136" w:name="_Toc466212749"/>
      <w:bookmarkStart w:id="137" w:name="_Toc12263461"/>
      <w:bookmarkStart w:id="138" w:name="_Toc101527366"/>
      <w:bookmarkStart w:id="139" w:name="_Toc129694768"/>
      <w:bookmarkStart w:id="140" w:name="_Toc168487554"/>
      <w:r w:rsidRPr="00BE0C0B">
        <w:lastRenderedPageBreak/>
        <w:t>Indirekte Bekämpfung</w:t>
      </w:r>
      <w:bookmarkEnd w:id="135"/>
      <w:bookmarkEnd w:id="136"/>
      <w:bookmarkEnd w:id="137"/>
      <w:bookmarkEnd w:id="138"/>
      <w:bookmarkEnd w:id="139"/>
      <w:bookmarkEnd w:id="140"/>
    </w:p>
    <w:p w14:paraId="396279D9" w14:textId="77777777" w:rsidR="00F1407A" w:rsidRPr="00BE0C0B" w:rsidRDefault="00F1407A" w:rsidP="00606829">
      <w:pPr>
        <w:pStyle w:val="berschrift4"/>
      </w:pPr>
      <w:bookmarkStart w:id="141" w:name="_Toc449332089"/>
      <w:bookmarkStart w:id="142" w:name="_Toc466212755"/>
      <w:bookmarkStart w:id="143" w:name="_Toc12263462"/>
      <w:bookmarkStart w:id="144" w:name="_Toc101527367"/>
      <w:bookmarkStart w:id="145" w:name="_Toc129694769"/>
      <w:bookmarkStart w:id="146" w:name="_Toc449332084"/>
      <w:bookmarkStart w:id="147" w:name="_Toc466212750"/>
      <w:bookmarkStart w:id="148" w:name="_Toc168487555"/>
      <w:r w:rsidRPr="00BE0C0B">
        <w:t>Sortenwahl</w:t>
      </w:r>
      <w:bookmarkEnd w:id="141"/>
      <w:bookmarkEnd w:id="142"/>
      <w:bookmarkEnd w:id="143"/>
      <w:bookmarkEnd w:id="144"/>
      <w:bookmarkEnd w:id="145"/>
      <w:bookmarkEnd w:id="148"/>
    </w:p>
    <w:p w14:paraId="11E9486F" w14:textId="77777777" w:rsidR="000D4537" w:rsidRPr="00BE0C0B" w:rsidRDefault="00F1407A">
      <w:r w:rsidRPr="00BE0C0B">
        <w:t>Die Sortenwahl unterliegt wirtschaftlichen Zwängen (Vertragsanbau, Speisequalität...) und kann deshalb meist nicht auf Krautfäule- Resistenz ausgerichtet werden.</w:t>
      </w:r>
      <w:r w:rsidR="00F936E1" w:rsidRPr="00BE0C0B">
        <w:t xml:space="preserve"> </w:t>
      </w:r>
    </w:p>
    <w:p w14:paraId="3D8C928E" w14:textId="77777777" w:rsidR="00F936E1" w:rsidRPr="00BE0C0B" w:rsidRDefault="00F936E1" w:rsidP="00F936E1">
      <w:pPr>
        <w:pStyle w:val="Beschriftung"/>
        <w:rPr>
          <w:b w:val="0"/>
          <w:sz w:val="18"/>
        </w:rPr>
      </w:pPr>
      <w:r w:rsidRPr="00BE0C0B">
        <w:t>Christa „mittel-gering“, Agria „mittel-hoch“ resistent</w:t>
      </w:r>
      <w:r w:rsidRPr="00BE0C0B">
        <w:br/>
      </w:r>
      <w:r w:rsidRPr="00BE0C0B">
        <w:rPr>
          <w:b w:val="0"/>
          <w:sz w:val="18"/>
        </w:rPr>
        <w:t>(s. Sortenbeschreibung!)</w:t>
      </w:r>
    </w:p>
    <w:p w14:paraId="54DF2F52" w14:textId="77777777" w:rsidR="00F1407A" w:rsidRPr="00BE0C0B" w:rsidRDefault="00F1407A" w:rsidP="00606829">
      <w:pPr>
        <w:pStyle w:val="berschrift4"/>
      </w:pPr>
      <w:bookmarkStart w:id="149" w:name="_Toc12263463"/>
      <w:bookmarkStart w:id="150" w:name="_Toc101527368"/>
      <w:bookmarkStart w:id="151" w:name="_Toc129694770"/>
      <w:bookmarkStart w:id="152" w:name="_Toc168487556"/>
      <w:r w:rsidRPr="00BE0C0B">
        <w:t>Wachstum fördern</w:t>
      </w:r>
      <w:bookmarkEnd w:id="146"/>
      <w:bookmarkEnd w:id="147"/>
      <w:bookmarkEnd w:id="149"/>
      <w:bookmarkEnd w:id="150"/>
      <w:bookmarkEnd w:id="151"/>
      <w:bookmarkEnd w:id="152"/>
    </w:p>
    <w:p w14:paraId="11273F8C" w14:textId="77777777" w:rsidR="00F1407A" w:rsidRPr="00BE0C0B" w:rsidRDefault="00F1407A">
      <w:r w:rsidRPr="00BE0C0B">
        <w:t>Große gut entwickelte Pflanzen überstehen eine Infektion evtl. besser als kleine Pflanzen. Anfangsentwicklung fördern durch...</w:t>
      </w:r>
    </w:p>
    <w:p w14:paraId="29BDA0C6" w14:textId="77777777" w:rsidR="00F1407A" w:rsidRPr="00BE0C0B" w:rsidRDefault="00F1407A" w:rsidP="005F1EF9">
      <w:pPr>
        <w:pStyle w:val="Aufzhlungszeichen2"/>
      </w:pPr>
      <w:r w:rsidRPr="00BE0C0B">
        <w:t>Vorkeimung (s. dort!)</w:t>
      </w:r>
    </w:p>
    <w:p w14:paraId="6ACD8745" w14:textId="77777777" w:rsidR="00F1407A" w:rsidRPr="00BE0C0B" w:rsidRDefault="00F1407A" w:rsidP="005F1EF9">
      <w:pPr>
        <w:pStyle w:val="Aufzhlungszeichen2"/>
      </w:pPr>
      <w:r w:rsidRPr="00BE0C0B">
        <w:rPr>
          <w:color w:val="0000FF"/>
        </w:rPr>
        <w:t>optimale Dammformung</w:t>
      </w:r>
      <w:r w:rsidRPr="00BE0C0B">
        <w:t xml:space="preserve">, damit evtl. </w:t>
      </w:r>
      <w:r w:rsidRPr="00BE0C0B">
        <w:rPr>
          <w:color w:val="FF0000"/>
        </w:rPr>
        <w:t>Verhinderung der Zoosporen- Einwaschung</w:t>
      </w:r>
      <w:r w:rsidRPr="00BE0C0B">
        <w:t xml:space="preserve"> und Infektion der Tochterknollen (s. oben!)</w:t>
      </w:r>
    </w:p>
    <w:p w14:paraId="69CB5CDF" w14:textId="77777777" w:rsidR="00F1407A" w:rsidRPr="00BE0C0B" w:rsidRDefault="00F1407A" w:rsidP="00C5608C"/>
    <w:p w14:paraId="39B6CC20" w14:textId="77777777" w:rsidR="00F1407A" w:rsidRPr="00BE0C0B" w:rsidRDefault="00F1407A" w:rsidP="00606829">
      <w:pPr>
        <w:pStyle w:val="berschrift4"/>
      </w:pPr>
      <w:bookmarkStart w:id="153" w:name="_Toc449332085"/>
      <w:bookmarkStart w:id="154" w:name="_Toc466212751"/>
      <w:bookmarkStart w:id="155" w:name="_Toc12263464"/>
      <w:bookmarkStart w:id="156" w:name="_Toc101527369"/>
      <w:bookmarkStart w:id="157" w:name="_Toc129694771"/>
      <w:bookmarkStart w:id="158" w:name="_Toc168487557"/>
      <w:r w:rsidRPr="00BE0C0B">
        <w:t>Verletzungen vermeiden</w:t>
      </w:r>
      <w:bookmarkEnd w:id="153"/>
      <w:bookmarkEnd w:id="154"/>
      <w:bookmarkEnd w:id="155"/>
      <w:bookmarkEnd w:id="156"/>
      <w:bookmarkEnd w:id="157"/>
      <w:bookmarkEnd w:id="158"/>
    </w:p>
    <w:p w14:paraId="34C1BDCB" w14:textId="0A84C362" w:rsidR="003B4D63" w:rsidRDefault="003B4D63">
      <w:r>
        <w:t xml:space="preserve">s. ER </w:t>
      </w:r>
      <w:hyperlink r:id="rId109" w:history="1">
        <w:r w:rsidRPr="00F31311">
          <w:rPr>
            <w:rStyle w:val="Hyperlink"/>
          </w:rPr>
          <w:t>Schwaben</w:t>
        </w:r>
        <w:r w:rsidR="005F315D" w:rsidRPr="00F31311">
          <w:rPr>
            <w:rStyle w:val="Hyperlink"/>
          </w:rPr>
          <w:t xml:space="preserve"> </w:t>
        </w:r>
      </w:hyperlink>
      <w:r w:rsidR="00CB7745">
        <w:t>,)</w:t>
      </w:r>
    </w:p>
    <w:p w14:paraId="079AEA3E" w14:textId="77777777" w:rsidR="00F1407A" w:rsidRPr="00BE0C0B" w:rsidRDefault="00F1407A">
      <w:r w:rsidRPr="00BE0C0B">
        <w:t xml:space="preserve">Verletzungen bieten </w:t>
      </w:r>
      <w:r w:rsidRPr="00BE0C0B">
        <w:rPr>
          <w:color w:val="FF0000"/>
        </w:rPr>
        <w:t xml:space="preserve">ideale Eintrittsöffnungen </w:t>
      </w:r>
      <w:r w:rsidRPr="00BE0C0B">
        <w:t>für die Zoosporen oder die Sporenbehälter.</w:t>
      </w:r>
    </w:p>
    <w:p w14:paraId="5D1909AA" w14:textId="77777777" w:rsidR="00F1407A" w:rsidRPr="00BE0C0B" w:rsidRDefault="00F1407A">
      <w:pPr>
        <w:rPr>
          <w:sz w:val="12"/>
        </w:rPr>
      </w:pPr>
    </w:p>
    <w:p w14:paraId="2494A0FE" w14:textId="77777777" w:rsidR="00F1407A" w:rsidRPr="00A52107" w:rsidRDefault="00F1407A" w:rsidP="00C5608C">
      <w:pPr>
        <w:rPr>
          <w:b/>
          <w:color w:val="0000FF"/>
        </w:rPr>
      </w:pPr>
      <w:bookmarkStart w:id="159" w:name="_Toc449332086"/>
      <w:bookmarkStart w:id="160" w:name="_Toc466212752"/>
      <w:bookmarkStart w:id="161" w:name="_Toc12263465"/>
      <w:r w:rsidRPr="00A52107">
        <w:rPr>
          <w:b/>
          <w:color w:val="0000FF"/>
        </w:rPr>
        <w:t>Auf dem Feld</w:t>
      </w:r>
      <w:bookmarkEnd w:id="159"/>
      <w:bookmarkEnd w:id="160"/>
      <w:bookmarkEnd w:id="161"/>
      <w:r w:rsidR="00C5608C" w:rsidRPr="00A52107">
        <w:rPr>
          <w:b/>
          <w:color w:val="0000FF"/>
        </w:rPr>
        <w:t xml:space="preserve"> und während der Ernte…</w:t>
      </w:r>
    </w:p>
    <w:p w14:paraId="74F0E8C4" w14:textId="77777777" w:rsidR="00F1407A" w:rsidRPr="00BE0C0B" w:rsidRDefault="00F1407A" w:rsidP="005F1EF9">
      <w:pPr>
        <w:pStyle w:val="Aufzhlungszeichen2"/>
      </w:pPr>
      <w:r w:rsidRPr="00BE0C0B">
        <w:t xml:space="preserve">Kluten- und </w:t>
      </w:r>
      <w:r w:rsidRPr="00BE0C0B">
        <w:rPr>
          <w:color w:val="FF0000"/>
        </w:rPr>
        <w:t>Steinfreiheit</w:t>
      </w:r>
    </w:p>
    <w:p w14:paraId="591EA5C1" w14:textId="77777777" w:rsidR="00F1407A" w:rsidRPr="00BE0C0B" w:rsidRDefault="00F1407A" w:rsidP="005F1EF9">
      <w:pPr>
        <w:pStyle w:val="Aufzhlungszeichen2"/>
      </w:pPr>
      <w:r w:rsidRPr="00BE0C0B">
        <w:t xml:space="preserve">gleichmäßige </w:t>
      </w:r>
      <w:r w:rsidRPr="00BE0C0B">
        <w:rPr>
          <w:color w:val="FF0000"/>
        </w:rPr>
        <w:t>Ablagetiefe</w:t>
      </w:r>
      <w:r w:rsidRPr="00BE0C0B">
        <w:t xml:space="preserve"> (wichtig für schonende Ernte!)</w:t>
      </w:r>
    </w:p>
    <w:p w14:paraId="07C9D560" w14:textId="77777777" w:rsidR="00F1407A" w:rsidRPr="00BE0C0B" w:rsidRDefault="00F1407A" w:rsidP="005F1EF9">
      <w:pPr>
        <w:pStyle w:val="Aufzhlungszeichen2"/>
      </w:pPr>
      <w:r w:rsidRPr="00BE0C0B">
        <w:t xml:space="preserve">schonende Behandlung bei der </w:t>
      </w:r>
      <w:r w:rsidRPr="00D07E3F">
        <w:rPr>
          <w:u w:val="single"/>
        </w:rPr>
        <w:t>Ernte</w:t>
      </w:r>
      <w:r w:rsidRPr="00BE0C0B">
        <w:t xml:space="preserve"> durch...</w:t>
      </w:r>
    </w:p>
    <w:p w14:paraId="650B8BCE" w14:textId="77777777" w:rsidR="00EE61F7" w:rsidRDefault="00F1407A" w:rsidP="00D07E3F">
      <w:pPr>
        <w:pStyle w:val="Aufzhlungszeichen3"/>
      </w:pPr>
      <w:r w:rsidRPr="00BE0C0B">
        <w:t>schonende Siebbandeinstellung</w:t>
      </w:r>
      <w:r w:rsidR="002900AC">
        <w:t xml:space="preserve"> und </w:t>
      </w:r>
      <w:r w:rsidRPr="00BE0C0B">
        <w:t>höhere Fahrgeschwindigkeit in Zusammenhang mit gleichmäßiger Abl</w:t>
      </w:r>
      <w:r w:rsidR="002900AC">
        <w:t>agetiefe…</w:t>
      </w:r>
    </w:p>
    <w:p w14:paraId="06FF4611" w14:textId="77777777" w:rsidR="002900AC" w:rsidRDefault="00EE61F7" w:rsidP="00EE61F7">
      <w:pPr>
        <w:pStyle w:val="Beschriftung"/>
      </w:pPr>
      <w:r>
        <w:t xml:space="preserve">Wichtig: </w:t>
      </w:r>
      <w:r w:rsidR="00F1407A" w:rsidRPr="00BE0C0B">
        <w:t>Erdpolster auf Siebkette</w:t>
      </w:r>
      <w:r>
        <w:t>!</w:t>
      </w:r>
      <w:r w:rsidR="002900AC" w:rsidRPr="002900AC">
        <w:t xml:space="preserve"> </w:t>
      </w:r>
    </w:p>
    <w:p w14:paraId="0A2FA0B1" w14:textId="77777777" w:rsidR="002900AC" w:rsidRPr="00BE0C0B" w:rsidRDefault="002900AC" w:rsidP="002900AC">
      <w:pPr>
        <w:pStyle w:val="Aufzhlungszeichen3"/>
      </w:pPr>
      <w:r w:rsidRPr="00BE0C0B">
        <w:t>geringe Fallhöhen</w:t>
      </w:r>
    </w:p>
    <w:p w14:paraId="603467B6" w14:textId="77777777" w:rsidR="00F1407A" w:rsidRDefault="002900AC" w:rsidP="002900AC">
      <w:pPr>
        <w:pStyle w:val="Aufzhlungszeichen3"/>
      </w:pPr>
      <w:r>
        <w:t>Bodentemperaturen nicht unter 10°C (Schalenelastizität!) und…</w:t>
      </w:r>
    </w:p>
    <w:p w14:paraId="557BA0E9" w14:textId="77777777" w:rsidR="002900AC" w:rsidRPr="002900AC" w:rsidRDefault="002900AC" w:rsidP="002900AC">
      <w:pPr>
        <w:pStyle w:val="Beschriftung"/>
      </w:pPr>
      <w:r>
        <w:t>Keine Ernte bei Regen!</w:t>
      </w:r>
    </w:p>
    <w:p w14:paraId="02D8E4CA" w14:textId="77777777" w:rsidR="00F1407A" w:rsidRPr="003B4D63" w:rsidRDefault="00F1407A">
      <w:pPr>
        <w:rPr>
          <w:sz w:val="6"/>
        </w:rPr>
      </w:pPr>
    </w:p>
    <w:p w14:paraId="55CDBA33" w14:textId="77777777" w:rsidR="00F1407A" w:rsidRPr="00BE0C0B" w:rsidRDefault="00F1407A" w:rsidP="00C5608C">
      <w:pPr>
        <w:rPr>
          <w:b/>
          <w:color w:val="0000FF"/>
        </w:rPr>
      </w:pPr>
      <w:bookmarkStart w:id="162" w:name="_Toc449332087"/>
      <w:bookmarkStart w:id="163" w:name="_Toc466212753"/>
      <w:bookmarkStart w:id="164" w:name="_Toc12263466"/>
      <w:r w:rsidRPr="00BE0C0B">
        <w:rPr>
          <w:b/>
          <w:color w:val="0000FF"/>
        </w:rPr>
        <w:t>Im Lager</w:t>
      </w:r>
      <w:bookmarkEnd w:id="162"/>
      <w:bookmarkEnd w:id="163"/>
      <w:bookmarkEnd w:id="164"/>
      <w:r w:rsidR="00C5608C" w:rsidRPr="00BE0C0B">
        <w:rPr>
          <w:b/>
          <w:color w:val="0000FF"/>
        </w:rPr>
        <w:t>…</w:t>
      </w:r>
    </w:p>
    <w:p w14:paraId="506D25CC" w14:textId="77777777" w:rsidR="00F1407A" w:rsidRPr="00BE0C0B" w:rsidRDefault="00A52107" w:rsidP="005F1EF9">
      <w:pPr>
        <w:pStyle w:val="Aufzhlungszeichen2"/>
      </w:pPr>
      <w:r>
        <w:t>e</w:t>
      </w:r>
      <w:r w:rsidR="00F1407A" w:rsidRPr="00BE0C0B">
        <w:t xml:space="preserve">ine </w:t>
      </w:r>
      <w:r w:rsidR="00F1407A" w:rsidRPr="00BE0C0B">
        <w:rPr>
          <w:color w:val="FF0000"/>
        </w:rPr>
        <w:t xml:space="preserve">Belüftung </w:t>
      </w:r>
      <w:r w:rsidR="00F1407A" w:rsidRPr="00BE0C0B">
        <w:rPr>
          <w:u w:val="single"/>
        </w:rPr>
        <w:t>auf 10-15°C in den ersten 10-15 Tagen</w:t>
      </w:r>
      <w:r w:rsidR="00F1407A" w:rsidRPr="00BE0C0B">
        <w:t xml:space="preserve"> begünstigt die Wundheilung und verhindert somit Infektionen (warme Tagestemperaturen ausnutzen...)</w:t>
      </w:r>
    </w:p>
    <w:p w14:paraId="064FE9D7" w14:textId="77777777" w:rsidR="00F1407A" w:rsidRPr="00BE0C0B" w:rsidRDefault="00A52107" w:rsidP="005F1EF9">
      <w:pPr>
        <w:pStyle w:val="Aufzhlungszeichen2"/>
      </w:pPr>
      <w:r>
        <w:t>d</w:t>
      </w:r>
      <w:r w:rsidR="00F1407A" w:rsidRPr="00BE0C0B">
        <w:t xml:space="preserve">anach </w:t>
      </w:r>
      <w:r w:rsidR="00F1407A" w:rsidRPr="00BE0C0B">
        <w:rPr>
          <w:color w:val="FF0000"/>
        </w:rPr>
        <w:t xml:space="preserve">Abkühlen auf 4-6°C </w:t>
      </w:r>
      <w:r w:rsidR="00F1407A" w:rsidRPr="00BE0C0B">
        <w:t xml:space="preserve">verhindert Pilzwachstum (Belüftung in kühlen Nächten oder Kühlaggregate...) </w:t>
      </w:r>
    </w:p>
    <w:p w14:paraId="42CA91B5" w14:textId="77777777" w:rsidR="00F1407A" w:rsidRPr="00BE0C0B" w:rsidRDefault="00F1407A" w:rsidP="005F1EF9">
      <w:pPr>
        <w:pStyle w:val="Aufzhlungszeichen2"/>
      </w:pPr>
      <w:r w:rsidRPr="00BE0C0B">
        <w:t xml:space="preserve">Auslagerung nach </w:t>
      </w:r>
      <w:r w:rsidRPr="00BE0C0B">
        <w:rPr>
          <w:color w:val="FF0000"/>
        </w:rPr>
        <w:t>Wiedererwärmung auf 15°C</w:t>
      </w:r>
      <w:r w:rsidRPr="00BE0C0B">
        <w:t xml:space="preserve"> (elastische Schale!)</w:t>
      </w:r>
    </w:p>
    <w:p w14:paraId="704493DC" w14:textId="77777777" w:rsidR="00C5608C" w:rsidRPr="00BE0C0B" w:rsidRDefault="00C5608C" w:rsidP="00B52DC9">
      <w:bookmarkStart w:id="165" w:name="_Toc449332088"/>
      <w:bookmarkStart w:id="166" w:name="_Toc466212754"/>
      <w:bookmarkStart w:id="167" w:name="_Toc12263467"/>
    </w:p>
    <w:p w14:paraId="11E9473A" w14:textId="77777777" w:rsidR="00F1407A" w:rsidRPr="00BE0C0B" w:rsidRDefault="00F1407A" w:rsidP="00606829">
      <w:pPr>
        <w:pStyle w:val="berschrift4"/>
      </w:pPr>
      <w:bookmarkStart w:id="168" w:name="_Toc101527370"/>
      <w:bookmarkStart w:id="169" w:name="_Toc129694772"/>
      <w:bookmarkStart w:id="170" w:name="_Toc168487558"/>
      <w:r w:rsidRPr="00BE0C0B">
        <w:t>Ausgewogene Düngung</w:t>
      </w:r>
      <w:bookmarkEnd w:id="165"/>
      <w:bookmarkEnd w:id="166"/>
      <w:bookmarkEnd w:id="167"/>
      <w:bookmarkEnd w:id="168"/>
      <w:bookmarkEnd w:id="169"/>
      <w:bookmarkEnd w:id="170"/>
    </w:p>
    <w:p w14:paraId="3D5E298D" w14:textId="77777777" w:rsidR="00C5608C" w:rsidRPr="00BE0C0B" w:rsidRDefault="00F1407A" w:rsidP="005F1EF9">
      <w:pPr>
        <w:pStyle w:val="Aufzhlungszeichen2"/>
      </w:pPr>
      <w:r w:rsidRPr="00BE0C0B">
        <w:t>Ausreichende PK- Versorgung erhöht die Widerstandsfähigkeit der Knolle.</w:t>
      </w:r>
    </w:p>
    <w:p w14:paraId="606CE9E0" w14:textId="77777777" w:rsidR="00F1407A" w:rsidRPr="00BE0C0B" w:rsidRDefault="00F1407A" w:rsidP="005F1EF9">
      <w:pPr>
        <w:pStyle w:val="Aufzhlungszeichen2"/>
      </w:pPr>
      <w:r w:rsidRPr="00BE0C0B">
        <w:t>Eine überhöhte N-Düngung aber auch N- Mangel (Eiweißabbau) erhöht die Infektionsgefahr.</w:t>
      </w:r>
    </w:p>
    <w:p w14:paraId="4D55268B" w14:textId="77777777" w:rsidR="00C5608C" w:rsidRPr="00BE0C0B" w:rsidRDefault="00C5608C" w:rsidP="00C5608C">
      <w:pPr>
        <w:pStyle w:val="Beschriftung"/>
        <w:rPr>
          <w:b w:val="0"/>
          <w:sz w:val="20"/>
        </w:rPr>
      </w:pPr>
      <w:r w:rsidRPr="00BE0C0B">
        <w:rPr>
          <w:color w:val="FF0000"/>
        </w:rPr>
        <w:t>Überdüngung mit Stickstoff erhöht die Anfälligkeit!!!</w:t>
      </w:r>
      <w:r w:rsidRPr="00BE0C0B">
        <w:rPr>
          <w:color w:val="FF0000"/>
        </w:rPr>
        <w:br/>
      </w:r>
      <w:r w:rsidRPr="00BE0C0B">
        <w:rPr>
          <w:b w:val="0"/>
          <w:sz w:val="20"/>
        </w:rPr>
        <w:t>(verringert auch Speisequalität und Lagerfestigkeit)</w:t>
      </w:r>
    </w:p>
    <w:p w14:paraId="56B4791D" w14:textId="77777777" w:rsidR="00F1407A" w:rsidRPr="00BE0C0B" w:rsidRDefault="00F1407A"/>
    <w:p w14:paraId="64972679" w14:textId="77777777" w:rsidR="00113799" w:rsidRDefault="00113799"/>
    <w:p w14:paraId="15ABE11A" w14:textId="77777777" w:rsidR="00B52DC9" w:rsidRDefault="00B52DC9"/>
    <w:p w14:paraId="7DE7608F" w14:textId="77777777" w:rsidR="00B52DC9" w:rsidRPr="00B52DC9" w:rsidRDefault="00B52DC9">
      <w:pPr>
        <w:rPr>
          <w:sz w:val="6"/>
        </w:rPr>
      </w:pPr>
      <w:r>
        <w:br w:type="page"/>
      </w:r>
    </w:p>
    <w:p w14:paraId="30703E0B" w14:textId="3FF72058" w:rsidR="00F1407A" w:rsidRPr="00BE0C0B" w:rsidRDefault="00480FC6" w:rsidP="00606829">
      <w:pPr>
        <w:pStyle w:val="berschrift3"/>
      </w:pPr>
      <w:bookmarkStart w:id="171" w:name="_Toc449332090"/>
      <w:bookmarkStart w:id="172" w:name="_Toc466212756"/>
      <w:bookmarkStart w:id="173" w:name="_Toc12263468"/>
      <w:bookmarkStart w:id="174" w:name="_Toc101527371"/>
      <w:bookmarkStart w:id="175" w:name="_Toc129694773"/>
      <w:bookmarkStart w:id="176" w:name="_Toc16848755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6384E14" wp14:editId="23DF1360">
                <wp:simplePos x="0" y="0"/>
                <wp:positionH relativeFrom="column">
                  <wp:posOffset>5395595</wp:posOffset>
                </wp:positionH>
                <wp:positionV relativeFrom="paragraph">
                  <wp:posOffset>-107315</wp:posOffset>
                </wp:positionV>
                <wp:extent cx="571500" cy="228600"/>
                <wp:effectExtent l="0" t="0" r="0" b="0"/>
                <wp:wrapNone/>
                <wp:docPr id="63607447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4F043" w14:textId="4A6FB6DE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84E14" id="Text Box 507" o:spid="_x0000_s1040" type="#_x0000_t202" style="position:absolute;left:0;text-align:left;margin-left:424.85pt;margin-top:-8.45pt;width:45pt;height:1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" filled="f" stroked="f">
                <v:textbox>
                  <w:txbxContent>
                    <w:p w14:paraId="0A84F043" w14:textId="4A6FB6DE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1407A" w:rsidRPr="00BE0C0B">
        <w:t>Chemische Bekämpfung</w:t>
      </w:r>
      <w:bookmarkEnd w:id="171"/>
      <w:bookmarkEnd w:id="172"/>
      <w:bookmarkEnd w:id="173"/>
      <w:bookmarkEnd w:id="174"/>
      <w:bookmarkEnd w:id="175"/>
      <w:bookmarkEnd w:id="176"/>
    </w:p>
    <w:p w14:paraId="5D08FBA5" w14:textId="77777777" w:rsidR="00F1407A" w:rsidRPr="00BE0C0B" w:rsidRDefault="00F1407A" w:rsidP="00606829">
      <w:pPr>
        <w:pStyle w:val="berschrift4"/>
      </w:pPr>
      <w:bookmarkStart w:id="177" w:name="_Toc449332091"/>
      <w:bookmarkStart w:id="178" w:name="_Toc466212757"/>
      <w:bookmarkStart w:id="179" w:name="_Toc12263469"/>
      <w:bookmarkStart w:id="180" w:name="_Toc101527372"/>
      <w:bookmarkStart w:id="181" w:name="_Toc129694774"/>
      <w:bookmarkStart w:id="182" w:name="_Toc168487560"/>
      <w:r w:rsidRPr="00BE0C0B">
        <w:t>Warndienst</w:t>
      </w:r>
      <w:bookmarkEnd w:id="177"/>
      <w:r w:rsidRPr="00BE0C0B">
        <w:t xml:space="preserve"> nach Phytophtora- Modell Weihenstephan</w:t>
      </w:r>
      <w:bookmarkEnd w:id="178"/>
      <w:bookmarkEnd w:id="179"/>
      <w:bookmarkEnd w:id="180"/>
      <w:bookmarkEnd w:id="181"/>
      <w:bookmarkEnd w:id="182"/>
    </w:p>
    <w:p w14:paraId="3CAAC601" w14:textId="7ACA3ED1" w:rsidR="00630809" w:rsidRPr="00BE0C0B" w:rsidRDefault="000260AE" w:rsidP="001B3B3C">
      <w:pPr>
        <w:rPr>
          <w:sz w:val="18"/>
        </w:rPr>
      </w:pPr>
      <w:r w:rsidRPr="00BE0C0B">
        <w:rPr>
          <w:sz w:val="18"/>
          <w:u w:val="single"/>
        </w:rPr>
        <w:t>Quelle</w:t>
      </w:r>
      <w:r w:rsidRPr="00BE0C0B">
        <w:rPr>
          <w:sz w:val="18"/>
        </w:rPr>
        <w:t>:</w:t>
      </w:r>
      <w:r w:rsidR="005B66A2">
        <w:rPr>
          <w:sz w:val="18"/>
        </w:rPr>
        <w:t xml:space="preserve"> LfL Bayern </w:t>
      </w:r>
      <w:r w:rsidR="001B3B3C" w:rsidRPr="00BE0C0B">
        <w:rPr>
          <w:sz w:val="18"/>
        </w:rPr>
        <w:t xml:space="preserve"> </w:t>
      </w:r>
      <w:hyperlink r:id="rId110" w:history="1">
        <w:r w:rsidR="005B66A2">
          <w:rPr>
            <w:rStyle w:val="Hyperlink"/>
            <w:sz w:val="18"/>
          </w:rPr>
          <w:t>Übersicht</w:t>
        </w:r>
      </w:hyperlink>
      <w:r w:rsidR="005B66A2">
        <w:rPr>
          <w:sz w:val="18"/>
        </w:rPr>
        <w:t xml:space="preserve">, </w:t>
      </w:r>
      <w:r w:rsidRPr="00BE0C0B">
        <w:rPr>
          <w:sz w:val="18"/>
        </w:rPr>
        <w:t xml:space="preserve"> </w:t>
      </w:r>
      <w:hyperlink r:id="rId111" w:history="1">
        <w:r w:rsidR="005B66A2">
          <w:rPr>
            <w:rStyle w:val="Hyperlink"/>
            <w:sz w:val="18"/>
          </w:rPr>
          <w:t>Warndienst</w:t>
        </w:r>
        <w:r w:rsidRPr="00B3350E">
          <w:rPr>
            <w:rStyle w:val="Hyperlink"/>
            <w:sz w:val="18"/>
          </w:rPr>
          <w:t xml:space="preserve"> </w:t>
        </w:r>
      </w:hyperlink>
      <w:r w:rsidRPr="00BE0C0B">
        <w:rPr>
          <w:sz w:val="18"/>
        </w:rPr>
        <w:t xml:space="preserve">und </w:t>
      </w:r>
      <w:hyperlink r:id="rId112" w:history="1">
        <w:r w:rsidRPr="00BE0C0B">
          <w:rPr>
            <w:rStyle w:val="Hyperlink"/>
            <w:sz w:val="18"/>
          </w:rPr>
          <w:t>Erläuterungen</w:t>
        </w:r>
      </w:hyperlink>
      <w:r w:rsidR="00630809" w:rsidRPr="00BE0C0B">
        <w:rPr>
          <w:sz w:val="18"/>
        </w:rPr>
        <w:t xml:space="preserve">, , andere </w:t>
      </w:r>
      <w:hyperlink r:id="rId113" w:history="1">
        <w:r w:rsidR="00630809" w:rsidRPr="00BF39BD">
          <w:rPr>
            <w:rStyle w:val="Hyperlink"/>
            <w:sz w:val="18"/>
          </w:rPr>
          <w:t>Bundesländer</w:t>
        </w:r>
      </w:hyperlink>
      <w:r w:rsidR="009B6DFD" w:rsidRPr="00BE0C0B">
        <w:rPr>
          <w:sz w:val="18"/>
        </w:rPr>
        <w:t xml:space="preserve"> und</w:t>
      </w:r>
      <w:r w:rsidR="00630809" w:rsidRPr="00BE0C0B">
        <w:rPr>
          <w:sz w:val="18"/>
        </w:rPr>
        <w:t xml:space="preserve"> </w:t>
      </w:r>
      <w:hyperlink r:id="rId114" w:history="1">
        <w:r w:rsidR="00630809" w:rsidRPr="00BE0C0B">
          <w:rPr>
            <w:rStyle w:val="Hyperlink"/>
            <w:sz w:val="18"/>
          </w:rPr>
          <w:t>Fa. Syngenta</w:t>
        </w:r>
      </w:hyperlink>
    </w:p>
    <w:p w14:paraId="7E7ADEC3" w14:textId="08BA3DCF" w:rsidR="001B3B3C" w:rsidRPr="00BE0C0B" w:rsidRDefault="00F34F7F" w:rsidP="001B3B3C">
      <w:pPr>
        <w:rPr>
          <w:sz w:val="18"/>
        </w:rPr>
      </w:pPr>
      <w:r>
        <w:t xml:space="preserve">LfL Bayern  (pdf </w:t>
      </w:r>
      <w:hyperlink r:id="rId115" w:history="1">
        <w:r w:rsidRPr="00CB7745">
          <w:rPr>
            <w:rStyle w:val="Hyperlink"/>
          </w:rPr>
          <w:t>20</w:t>
        </w:r>
        <w:r>
          <w:rPr>
            <w:rStyle w:val="Hyperlink"/>
          </w:rPr>
          <w:t>10</w:t>
        </w:r>
      </w:hyperlink>
      <w:r w:rsidR="00352449">
        <w:t>)</w:t>
      </w:r>
    </w:p>
    <w:p w14:paraId="4AC0ED34" w14:textId="77777777" w:rsidR="006256A5" w:rsidRPr="00450A81" w:rsidRDefault="009D5C02" w:rsidP="00450A81">
      <w:pPr>
        <w:rPr>
          <w:b/>
          <w:color w:val="0000FF"/>
        </w:rPr>
      </w:pPr>
      <w:bookmarkStart w:id="183" w:name="_Toc466212758"/>
      <w:bookmarkStart w:id="184" w:name="_Toc12263470"/>
      <w:r w:rsidRPr="00450A81">
        <w:rPr>
          <w:b/>
          <w:color w:val="0000FF"/>
        </w:rPr>
        <w:t>Terminbestimmung für Erstspritzung</w:t>
      </w:r>
      <w:r w:rsidR="0009336D" w:rsidRPr="00450A81">
        <w:rPr>
          <w:b/>
          <w:color w:val="0000FF"/>
        </w:rPr>
        <w:t>:</w:t>
      </w:r>
    </w:p>
    <w:p w14:paraId="6658C239" w14:textId="52F7A2E4" w:rsidR="001A42F7" w:rsidRPr="00BE0C0B" w:rsidRDefault="001A42F7" w:rsidP="001A42F7">
      <w:pPr>
        <w:rPr>
          <w:sz w:val="18"/>
        </w:rPr>
      </w:pPr>
      <w:r w:rsidRPr="00BE0C0B">
        <w:rPr>
          <w:sz w:val="18"/>
        </w:rPr>
        <w:t>Quelle:</w:t>
      </w:r>
      <w:r w:rsidR="00621D1D" w:rsidRPr="00BE0C0B">
        <w:rPr>
          <w:sz w:val="18"/>
        </w:rPr>
        <w:t xml:space="preserve"> </w:t>
      </w:r>
      <w:hyperlink r:id="rId116" w:history="1">
        <w:r w:rsidR="00621D1D" w:rsidRPr="00BE0C0B">
          <w:rPr>
            <w:rStyle w:val="Hyperlink"/>
            <w:sz w:val="18"/>
          </w:rPr>
          <w:t>LfL Bayern</w:t>
        </w:r>
      </w:hyperlink>
      <w:r w:rsidRPr="00BE0C0B">
        <w:rPr>
          <w:sz w:val="18"/>
        </w:rPr>
        <w:t xml:space="preserve"> </w:t>
      </w:r>
    </w:p>
    <w:p w14:paraId="761FF8D8" w14:textId="77777777" w:rsidR="006256A5" w:rsidRDefault="006256A5" w:rsidP="009D5C02">
      <w:r w:rsidRPr="00BE0C0B">
        <w:t>Bewertung der Witterung</w:t>
      </w:r>
      <w:r w:rsidR="007479BC" w:rsidRPr="00BE0C0B">
        <w:t xml:space="preserve"> und </w:t>
      </w:r>
      <w:r w:rsidR="00113799" w:rsidRPr="00BE0C0B">
        <w:t xml:space="preserve">Standortsituation </w:t>
      </w:r>
      <w:r w:rsidR="007479BC" w:rsidRPr="00BE0C0B">
        <w:rPr>
          <w:color w:val="FF0000"/>
        </w:rPr>
        <w:t xml:space="preserve">für </w:t>
      </w:r>
      <w:r w:rsidR="00113799" w:rsidRPr="00BE0C0B">
        <w:rPr>
          <w:color w:val="FF0000"/>
          <w:u w:val="single"/>
        </w:rPr>
        <w:t>Erstspritzung</w:t>
      </w:r>
      <w:r w:rsidR="00113799" w:rsidRPr="00BE0C0B">
        <w:t xml:space="preserve"> </w:t>
      </w:r>
      <w:r w:rsidR="008037C7">
        <w:t>unter der Fragestellung „</w:t>
      </w:r>
      <w:r w:rsidRPr="00BE0C0B">
        <w:t>Besteht eine günstige Witterung für (Erst-)Infektion und Ausbreitung</w:t>
      </w:r>
      <w:r w:rsidR="008037C7">
        <w:t>?“</w:t>
      </w:r>
    </w:p>
    <w:p w14:paraId="439A6523" w14:textId="77777777" w:rsidR="008037C7" w:rsidRPr="00BE0C0B" w:rsidRDefault="008037C7" w:rsidP="008037C7">
      <w:pPr>
        <w:pStyle w:val="Textkrper"/>
      </w:pPr>
      <w:r w:rsidRPr="00BE0C0B">
        <w:t xml:space="preserve">Ziel des Verfahrens ist es, den </w:t>
      </w:r>
      <w:r w:rsidRPr="00BE0C0B">
        <w:rPr>
          <w:color w:val="FF0000"/>
        </w:rPr>
        <w:t>optimalen Termin für den Spritz</w:t>
      </w:r>
      <w:r w:rsidRPr="00BE0C0B">
        <w:rPr>
          <w:color w:val="FF0000"/>
          <w:u w:val="single"/>
        </w:rPr>
        <w:t>beginn</w:t>
      </w:r>
      <w:r w:rsidRPr="00BE0C0B">
        <w:t xml:space="preserve"> zu ermitteln, um vorzeitige und unnötige Fungizidmaßnahmen zu vermeiden.</w:t>
      </w:r>
    </w:p>
    <w:p w14:paraId="1526D47F" w14:textId="77777777" w:rsidR="008037C7" w:rsidRPr="008037C7" w:rsidRDefault="008037C7" w:rsidP="009D5C02">
      <w:pPr>
        <w:rPr>
          <w:sz w:val="14"/>
        </w:rPr>
      </w:pPr>
    </w:p>
    <w:p w14:paraId="0DB2CB61" w14:textId="77777777" w:rsidR="007479BC" w:rsidRPr="00BE0C0B" w:rsidRDefault="008037C7" w:rsidP="008037C7">
      <w:pPr>
        <w:pStyle w:val="Aufzhlungszeichen"/>
      </w:pPr>
      <w:r>
        <w:t>1.</w:t>
      </w:r>
      <w:r w:rsidR="007479BC" w:rsidRPr="00BE0C0B">
        <w:tab/>
      </w:r>
      <w:r w:rsidR="006256A5" w:rsidRPr="00BE0C0B">
        <w:t xml:space="preserve">Es wird mit Hilfe von </w:t>
      </w:r>
      <w:r w:rsidR="006256A5" w:rsidRPr="00BE0C0B">
        <w:rPr>
          <w:color w:val="FF0000"/>
        </w:rPr>
        <w:t>Daten der Wetterstationen</w:t>
      </w:r>
      <w:r w:rsidR="006256A5" w:rsidRPr="00BE0C0B">
        <w:t xml:space="preserve"> das </w:t>
      </w:r>
      <w:r w:rsidR="007479BC" w:rsidRPr="00BE0C0B">
        <w:t xml:space="preserve">mögliche </w:t>
      </w:r>
      <w:r w:rsidR="006256A5" w:rsidRPr="00BE0C0B">
        <w:t xml:space="preserve">Erstauftreten der Krautfäule </w:t>
      </w:r>
      <w:r w:rsidR="007479BC" w:rsidRPr="00BE0C0B">
        <w:t>berechnet</w:t>
      </w:r>
      <w:r w:rsidR="006256A5" w:rsidRPr="00BE0C0B">
        <w:t>.</w:t>
      </w:r>
    </w:p>
    <w:p w14:paraId="1F310768" w14:textId="77777777" w:rsidR="007479BC" w:rsidRPr="00BE0C0B" w:rsidRDefault="008037C7" w:rsidP="008037C7">
      <w:pPr>
        <w:pStyle w:val="Aufzhlungszeichen"/>
      </w:pPr>
      <w:r>
        <w:t>2.</w:t>
      </w:r>
      <w:r w:rsidR="007479BC" w:rsidRPr="00BE0C0B">
        <w:tab/>
      </w:r>
      <w:r w:rsidR="006256A5" w:rsidRPr="00BE0C0B">
        <w:t>Das Programm</w:t>
      </w:r>
      <w:r w:rsidR="007479BC" w:rsidRPr="00BE0C0B">
        <w:t xml:space="preserve"> gibt die Empfehlung zur Erstspritzung </w:t>
      </w:r>
      <w:r w:rsidR="006256A5" w:rsidRPr="00BE0C0B">
        <w:t xml:space="preserve">acht Tage vor dem </w:t>
      </w:r>
      <w:r w:rsidR="007479BC" w:rsidRPr="00BE0C0B">
        <w:t>vermuteten Ersta</w:t>
      </w:r>
      <w:r w:rsidR="006256A5" w:rsidRPr="00BE0C0B">
        <w:t xml:space="preserve">uftreten </w:t>
      </w:r>
      <w:r w:rsidR="007479BC" w:rsidRPr="00BE0C0B">
        <w:t>heraus.</w:t>
      </w:r>
    </w:p>
    <w:p w14:paraId="36F5D8FA" w14:textId="77777777" w:rsidR="0052194A" w:rsidRPr="00BE0C0B" w:rsidRDefault="008037C7" w:rsidP="008037C7">
      <w:pPr>
        <w:pStyle w:val="Aufzhlungszeichen"/>
      </w:pPr>
      <w:r>
        <w:t>3.</w:t>
      </w:r>
      <w:r w:rsidR="0052194A" w:rsidRPr="00BE0C0B">
        <w:tab/>
        <w:t xml:space="preserve">Zusätzlich zu dieser Prognose werden in unbehandelten Kontrollschlägen in der Nähe der Wetterstationen </w:t>
      </w:r>
      <w:r w:rsidR="0052194A" w:rsidRPr="00BE0C0B">
        <w:rPr>
          <w:color w:val="FF0000"/>
        </w:rPr>
        <w:t>Befallsermittlungen</w:t>
      </w:r>
      <w:r w:rsidR="0052194A" w:rsidRPr="00BE0C0B">
        <w:t xml:space="preserve"> durchgeführt („Monitoring“). </w:t>
      </w:r>
    </w:p>
    <w:p w14:paraId="1091D181" w14:textId="77777777" w:rsidR="007C5ED8" w:rsidRPr="00BE0C0B" w:rsidRDefault="008037C7" w:rsidP="008037C7">
      <w:pPr>
        <w:pStyle w:val="Aufzhlungszeichen"/>
      </w:pPr>
      <w:r>
        <w:t>4.</w:t>
      </w:r>
      <w:r>
        <w:tab/>
      </w:r>
      <w:r w:rsidR="00401497" w:rsidRPr="00BE0C0B">
        <w:t>In Abhängigkeit</w:t>
      </w:r>
      <w:r w:rsidR="0052194A" w:rsidRPr="00BE0C0B">
        <w:t xml:space="preserve"> von Sorte und Auflauftermin entsteht eine</w:t>
      </w:r>
      <w:r w:rsidR="009D5C02">
        <w:t>…</w:t>
      </w:r>
    </w:p>
    <w:p w14:paraId="451EFDCE" w14:textId="77777777" w:rsidR="005552DC" w:rsidRPr="00BE0C0B" w:rsidRDefault="00401497" w:rsidP="00401497">
      <w:pPr>
        <w:pStyle w:val="Beschriftung"/>
      </w:pPr>
      <w:r w:rsidRPr="00BE0C0B">
        <w:t>Gesamtbewertung und Empfehlung</w:t>
      </w:r>
      <w:r w:rsidR="0052194A" w:rsidRPr="00BE0C0B">
        <w:t xml:space="preserve"> für Erstbehandlung</w:t>
      </w:r>
    </w:p>
    <w:p w14:paraId="50FBADAA" w14:textId="77777777" w:rsidR="00113799" w:rsidRDefault="00113799" w:rsidP="00401497"/>
    <w:p w14:paraId="77BFFE82" w14:textId="77777777" w:rsidR="00885072" w:rsidRDefault="00885072" w:rsidP="00E25EFD"/>
    <w:bookmarkEnd w:id="183"/>
    <w:bookmarkEnd w:id="184"/>
    <w:p w14:paraId="0D95F48A" w14:textId="05C82C0C" w:rsidR="00F1407A" w:rsidRPr="00204332" w:rsidRDefault="00F1407A" w:rsidP="00BF39BD">
      <w:pPr>
        <w:rPr>
          <w:sz w:val="2"/>
        </w:rPr>
      </w:pPr>
    </w:p>
    <w:p w14:paraId="4CD3126C" w14:textId="6E8C7EAE" w:rsidR="00F1407A" w:rsidRPr="00BE0C0B" w:rsidRDefault="00480FC6" w:rsidP="0009336D">
      <w:pPr>
        <w:pStyle w:val="berschrift4"/>
      </w:pPr>
      <w:bookmarkStart w:id="185" w:name="_Toc101527374"/>
      <w:bookmarkStart w:id="186" w:name="_Toc129694776"/>
      <w:bookmarkStart w:id="187" w:name="_Toc168487561"/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F6F6A22" wp14:editId="6DFBC39E">
                <wp:simplePos x="0" y="0"/>
                <wp:positionH relativeFrom="column">
                  <wp:posOffset>5395595</wp:posOffset>
                </wp:positionH>
                <wp:positionV relativeFrom="paragraph">
                  <wp:posOffset>-78105</wp:posOffset>
                </wp:positionV>
                <wp:extent cx="571500" cy="228600"/>
                <wp:effectExtent l="0" t="0" r="0" b="0"/>
                <wp:wrapNone/>
                <wp:docPr id="1577111972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1E8B3" w14:textId="0903921A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F6A22" id="Text Box 509" o:spid="_x0000_s1041" type="#_x0000_t202" style="position:absolute;left:0;text-align:left;margin-left:424.85pt;margin-top:-6.15pt;width:45pt;height:1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" filled="f" stroked="f">
                <v:textbox>
                  <w:txbxContent>
                    <w:p w14:paraId="78D1E8B3" w14:textId="0903921A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83CCA" w:rsidRPr="00BE0C0B">
        <w:t>Fungizide</w:t>
      </w:r>
      <w:bookmarkEnd w:id="185"/>
      <w:bookmarkEnd w:id="186"/>
      <w:r w:rsidR="00B774FD">
        <w:t xml:space="preserve"> 2012</w:t>
      </w:r>
      <w:bookmarkEnd w:id="187"/>
    </w:p>
    <w:p w14:paraId="4ECD8328" w14:textId="77777777" w:rsidR="00C06ACA" w:rsidRPr="00FE2E24" w:rsidRDefault="00C06ACA" w:rsidP="00C06ACA">
      <w:pPr>
        <w:rPr>
          <w:sz w:val="14"/>
        </w:rPr>
      </w:pPr>
    </w:p>
    <w:p w14:paraId="3D2D676E" w14:textId="5AC1F63F" w:rsidR="00A836C4" w:rsidRPr="003015CA" w:rsidRDefault="00480FC6" w:rsidP="003015CA">
      <w:pPr>
        <w:rPr>
          <w:b/>
          <w:color w:val="0000FF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1F193ACC" wp14:editId="3A90A976">
            <wp:simplePos x="0" y="0"/>
            <wp:positionH relativeFrom="column">
              <wp:posOffset>634365</wp:posOffset>
            </wp:positionH>
            <wp:positionV relativeFrom="paragraph">
              <wp:posOffset>207010</wp:posOffset>
            </wp:positionV>
            <wp:extent cx="4744085" cy="3542665"/>
            <wp:effectExtent l="19050" t="19050" r="0" b="635"/>
            <wp:wrapTopAndBottom/>
            <wp:docPr id="416" name="Bild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3542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85A" w:rsidRPr="003015CA">
        <w:rPr>
          <w:b/>
          <w:color w:val="0000FF"/>
        </w:rPr>
        <w:t>Einsatztermine</w:t>
      </w:r>
      <w:r w:rsidR="00204332">
        <w:rPr>
          <w:b/>
          <w:color w:val="0000FF"/>
        </w:rPr>
        <w:t xml:space="preserve"> 2012:</w:t>
      </w:r>
    </w:p>
    <w:p w14:paraId="11E5AEE5" w14:textId="77777777" w:rsidR="009C185A" w:rsidRPr="00114FDC" w:rsidRDefault="009C185A" w:rsidP="009C185A">
      <w:pPr>
        <w:rPr>
          <w:sz w:val="8"/>
        </w:rPr>
      </w:pPr>
    </w:p>
    <w:p w14:paraId="3373490E" w14:textId="77777777" w:rsidR="00003C64" w:rsidRDefault="009C185A" w:rsidP="009C185A">
      <w:pPr>
        <w:pStyle w:val="Textkrper"/>
      </w:pPr>
      <w:r>
        <w:t>Bei hohem Infektionsdruck systemisch beginnen, bei niedrigem Infektionsdruck reichen Spritzfolgen aus Kontaktmitteln aus</w:t>
      </w:r>
      <w:r w:rsidR="003015CA">
        <w:t xml:space="preserve"> (s. auch später)</w:t>
      </w:r>
    </w:p>
    <w:p w14:paraId="49FD3FD2" w14:textId="77777777" w:rsidR="00163FBE" w:rsidRDefault="00163FBE" w:rsidP="00880160"/>
    <w:p w14:paraId="03ED6013" w14:textId="66DDEC7E" w:rsidR="00F1407A" w:rsidRPr="00BE0C0B" w:rsidRDefault="00480FC6" w:rsidP="00B9217C">
      <w:pPr>
        <w:pStyle w:val="berschrift2"/>
      </w:pPr>
      <w:bookmarkStart w:id="188" w:name="_Toc449332098"/>
      <w:bookmarkStart w:id="189" w:name="_Toc466212766"/>
      <w:bookmarkStart w:id="190" w:name="_Toc12263481"/>
      <w:bookmarkStart w:id="191" w:name="_Toc101527381"/>
      <w:bookmarkStart w:id="192" w:name="_Toc129694784"/>
      <w:bookmarkStart w:id="193" w:name="_Toc16848756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859E1CD" wp14:editId="03296A41">
                <wp:simplePos x="0" y="0"/>
                <wp:positionH relativeFrom="column">
                  <wp:posOffset>5395595</wp:posOffset>
                </wp:positionH>
                <wp:positionV relativeFrom="paragraph">
                  <wp:posOffset>-25400</wp:posOffset>
                </wp:positionV>
                <wp:extent cx="571500" cy="228600"/>
                <wp:effectExtent l="0" t="0" r="0" b="0"/>
                <wp:wrapNone/>
                <wp:docPr id="1870638756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A0D40" w14:textId="0C72FCFF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9E1CD" id="Text Box 515" o:spid="_x0000_s1042" type="#_x0000_t202" style="position:absolute;left:0;text-align:left;margin-left:424.85pt;margin-top:-2pt;width:45pt;height:1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" filled="f" stroked="f">
                <v:textbox>
                  <w:txbxContent>
                    <w:p w14:paraId="54BA0D40" w14:textId="0C72FCFF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1407A" w:rsidRPr="00BE0C0B">
        <w:t>Viruskrankheiten im Kartoffelbau</w:t>
      </w:r>
      <w:bookmarkEnd w:id="188"/>
      <w:bookmarkEnd w:id="189"/>
      <w:bookmarkEnd w:id="190"/>
      <w:bookmarkEnd w:id="191"/>
      <w:bookmarkEnd w:id="192"/>
      <w:bookmarkEnd w:id="193"/>
    </w:p>
    <w:p w14:paraId="448B6316" w14:textId="77777777" w:rsidR="00D32E2D" w:rsidRDefault="00D32E2D" w:rsidP="00B9217C">
      <w:pPr>
        <w:pStyle w:val="berschrift3"/>
      </w:pPr>
      <w:bookmarkStart w:id="194" w:name="_Toc168487563"/>
      <w:r>
        <w:t>Schadbilder und Übertragung</w:t>
      </w:r>
      <w:bookmarkEnd w:id="194"/>
    </w:p>
    <w:p w14:paraId="326526F3" w14:textId="6D9A1F28" w:rsidR="00F1407A" w:rsidRDefault="00CA1D90" w:rsidP="00CA1D90">
      <w:r w:rsidRPr="00BE0C0B">
        <w:t>Bildquellen</w:t>
      </w:r>
      <w:r w:rsidR="00F1407A" w:rsidRPr="00BE0C0B">
        <w:t>:</w:t>
      </w:r>
      <w:r w:rsidR="005C30C1" w:rsidRPr="0032181F">
        <w:t xml:space="preserve"> </w:t>
      </w:r>
      <w:hyperlink r:id="rId118" w:history="1">
        <w:r w:rsidR="005C30C1" w:rsidRPr="0032181F">
          <w:rPr>
            <w:rStyle w:val="Hyperlink"/>
          </w:rPr>
          <w:t>ETH Zürich</w:t>
        </w:r>
      </w:hyperlink>
      <w:r w:rsidR="005C30C1" w:rsidRPr="00BE0C0B">
        <w:t>,</w:t>
      </w:r>
      <w:r w:rsidRPr="00BE0C0B">
        <w:t xml:space="preserve"> </w:t>
      </w:r>
      <w:hyperlink r:id="rId119" w:history="1">
        <w:r w:rsidRPr="00BE0C0B">
          <w:rPr>
            <w:rStyle w:val="Hyperlink"/>
          </w:rPr>
          <w:t>LfL Bayern</w:t>
        </w:r>
      </w:hyperlink>
      <w:r w:rsidR="00DC5A6B" w:rsidRPr="00BE0C0B">
        <w:t xml:space="preserve"> (pdf), </w:t>
      </w:r>
      <w:r w:rsidR="00DC5A6B" w:rsidRPr="0085281A">
        <w:t>Bayer</w:t>
      </w:r>
      <w:r w:rsidR="0085281A">
        <w:t>-</w:t>
      </w:r>
      <w:hyperlink r:id="rId120" w:history="1">
        <w:r w:rsidR="0085281A" w:rsidRPr="0085281A">
          <w:rPr>
            <w:rStyle w:val="Hyperlink"/>
          </w:rPr>
          <w:t>Diagnose</w:t>
        </w:r>
      </w:hyperlink>
    </w:p>
    <w:p w14:paraId="6D93F797" w14:textId="77777777" w:rsidR="00F1407A" w:rsidRPr="00BE0C0B" w:rsidRDefault="00F1407A" w:rsidP="0069575B">
      <w:pPr>
        <w:pStyle w:val="berschrift4"/>
      </w:pPr>
      <w:bookmarkStart w:id="195" w:name="_Toc449332101"/>
      <w:bookmarkStart w:id="196" w:name="_Toc466212768"/>
      <w:bookmarkStart w:id="197" w:name="_Toc12263483"/>
      <w:bookmarkStart w:id="198" w:name="_Toc101527382"/>
      <w:bookmarkStart w:id="199" w:name="_Toc129694785"/>
      <w:bookmarkStart w:id="200" w:name="_Toc449332099"/>
      <w:bookmarkStart w:id="201" w:name="_Toc168487564"/>
      <w:r w:rsidRPr="00BE0C0B">
        <w:t>X-Virus</w:t>
      </w:r>
      <w:bookmarkEnd w:id="195"/>
      <w:bookmarkEnd w:id="196"/>
      <w:bookmarkEnd w:id="197"/>
      <w:bookmarkEnd w:id="198"/>
      <w:bookmarkEnd w:id="199"/>
      <w:bookmarkEnd w:id="201"/>
    </w:p>
    <w:p w14:paraId="608E485A" w14:textId="54DA03DE" w:rsidR="00F41C83" w:rsidRPr="00BE0C0B" w:rsidRDefault="00480FC6" w:rsidP="00F41C83">
      <w:pPr>
        <w:rPr>
          <w:sz w:val="6"/>
        </w:rPr>
      </w:pPr>
      <w:r w:rsidRPr="00BE0C0B">
        <w:rPr>
          <w:noProof/>
        </w:rPr>
        <w:drawing>
          <wp:anchor distT="0" distB="0" distL="114300" distR="114300" simplePos="0" relativeHeight="251590144" behindDoc="1" locked="0" layoutInCell="1" allowOverlap="1" wp14:anchorId="3B384187" wp14:editId="387AAA0A">
            <wp:simplePos x="0" y="0"/>
            <wp:positionH relativeFrom="column">
              <wp:align>left</wp:align>
            </wp:positionH>
            <wp:positionV relativeFrom="paragraph">
              <wp:posOffset>75565</wp:posOffset>
            </wp:positionV>
            <wp:extent cx="2465705" cy="1612265"/>
            <wp:effectExtent l="19050" t="19050" r="0" b="6985"/>
            <wp:wrapTight wrapText="right">
              <wp:wrapPolygon edited="0">
                <wp:start x="-167" y="-255"/>
                <wp:lineTo x="-167" y="21694"/>
                <wp:lineTo x="21528" y="21694"/>
                <wp:lineTo x="21528" y="-255"/>
                <wp:lineTo x="-167" y="-255"/>
              </wp:wrapPolygon>
            </wp:wrapTight>
            <wp:docPr id="155" name="Bild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612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A7F22" w14:textId="77777777" w:rsidR="00F41C83" w:rsidRPr="00BE0C0B" w:rsidRDefault="00F1407A" w:rsidP="00940249">
      <w:pPr>
        <w:pStyle w:val="Liste2"/>
      </w:pPr>
      <w:bookmarkStart w:id="202" w:name="_Toc449332102"/>
      <w:r w:rsidRPr="00BE0C0B">
        <w:rPr>
          <w:color w:val="0000FF"/>
        </w:rPr>
        <w:t>Schadbild</w:t>
      </w:r>
      <w:bookmarkEnd w:id="202"/>
      <w:r w:rsidR="00F41C83" w:rsidRPr="00BE0C0B">
        <w:t xml:space="preserve"> (s. links)</w:t>
      </w:r>
      <w:r w:rsidRPr="00BE0C0B">
        <w:t>:</w:t>
      </w:r>
      <w:r w:rsidRPr="00BE0C0B">
        <w:br/>
      </w:r>
      <w:r w:rsidR="00F41C83" w:rsidRPr="00BE0C0B">
        <w:t xml:space="preserve">(leichte) mosaikartige Blattscheckung (unruhige Blattfärbung). </w:t>
      </w:r>
      <w:r w:rsidRPr="00BE0C0B">
        <w:t>Allein relativ harmlos</w:t>
      </w:r>
      <w:r w:rsidR="00F41C83" w:rsidRPr="00BE0C0B">
        <w:t>.</w:t>
      </w:r>
    </w:p>
    <w:p w14:paraId="6F6C1E67" w14:textId="77777777" w:rsidR="00F1407A" w:rsidRPr="00BE0C0B" w:rsidRDefault="00F1407A">
      <w:pPr>
        <w:pStyle w:val="Beschriftung"/>
        <w:rPr>
          <w:b w:val="0"/>
          <w:sz w:val="20"/>
        </w:rPr>
      </w:pPr>
      <w:r w:rsidRPr="00BE0C0B">
        <w:t xml:space="preserve">leichtes Mosaik </w:t>
      </w:r>
      <w:r w:rsidR="00F41C83" w:rsidRPr="00BE0C0B">
        <w:br/>
      </w:r>
      <w:r w:rsidR="00F41C83" w:rsidRPr="00BE0C0B">
        <w:rPr>
          <w:b w:val="0"/>
          <w:sz w:val="20"/>
        </w:rPr>
        <w:t>(</w:t>
      </w:r>
      <w:r w:rsidRPr="00BE0C0B">
        <w:rPr>
          <w:b w:val="0"/>
          <w:sz w:val="20"/>
        </w:rPr>
        <w:t>Merkhilfe: Mosai-</w:t>
      </w:r>
      <w:r w:rsidRPr="00BE0C0B">
        <w:rPr>
          <w:b w:val="0"/>
          <w:sz w:val="20"/>
          <w:u w:val="single"/>
        </w:rPr>
        <w:t>X</w:t>
      </w:r>
      <w:r w:rsidRPr="00BE0C0B">
        <w:rPr>
          <w:b w:val="0"/>
          <w:sz w:val="20"/>
        </w:rPr>
        <w:t>-Virus</w:t>
      </w:r>
      <w:r w:rsidR="00F41C83" w:rsidRPr="00BE0C0B">
        <w:rPr>
          <w:b w:val="0"/>
          <w:sz w:val="20"/>
        </w:rPr>
        <w:t>)</w:t>
      </w:r>
    </w:p>
    <w:p w14:paraId="21D75A91" w14:textId="77777777" w:rsidR="00F1407A" w:rsidRPr="00BE0C0B" w:rsidRDefault="00F1407A" w:rsidP="00940249">
      <w:pPr>
        <w:pStyle w:val="Liste2"/>
      </w:pPr>
      <w:bookmarkStart w:id="203" w:name="_Toc449332103"/>
      <w:r w:rsidRPr="00BE0C0B">
        <w:rPr>
          <w:color w:val="0000FF"/>
        </w:rPr>
        <w:t>Übertragung</w:t>
      </w:r>
      <w:bookmarkEnd w:id="203"/>
      <w:r w:rsidRPr="00BE0C0B">
        <w:t>:</w:t>
      </w:r>
      <w:r w:rsidRPr="00BE0C0B">
        <w:br/>
        <w:t>Mechanisch (häufiges Befahren, mechanische Unkrautbekämpfung!!)</w:t>
      </w:r>
    </w:p>
    <w:p w14:paraId="5DBA3DF9" w14:textId="77777777" w:rsidR="00F1407A" w:rsidRPr="00BE0C0B" w:rsidRDefault="00F1407A">
      <w:pPr>
        <w:pStyle w:val="Beschriftung"/>
        <w:rPr>
          <w:b w:val="0"/>
          <w:color w:val="FF0000"/>
        </w:rPr>
      </w:pPr>
      <w:r w:rsidRPr="00BE0C0B">
        <w:rPr>
          <w:b w:val="0"/>
          <w:color w:val="FF0000"/>
        </w:rPr>
        <w:t>Merkhilfe: mechani-</w:t>
      </w:r>
      <w:r w:rsidRPr="00BE0C0B">
        <w:rPr>
          <w:color w:val="FF0000"/>
          <w:u w:val="single"/>
        </w:rPr>
        <w:t>X</w:t>
      </w:r>
    </w:p>
    <w:p w14:paraId="4CE8565E" w14:textId="77777777" w:rsidR="00F1407A" w:rsidRPr="00BE0C0B" w:rsidRDefault="00F1407A" w:rsidP="001B3B3C"/>
    <w:p w14:paraId="084636FC" w14:textId="77777777" w:rsidR="00F1407A" w:rsidRPr="00BE0C0B" w:rsidRDefault="00F1407A" w:rsidP="0069575B">
      <w:pPr>
        <w:pStyle w:val="berschrift4"/>
      </w:pPr>
      <w:bookmarkStart w:id="204" w:name="_Toc449332104"/>
      <w:bookmarkStart w:id="205" w:name="_Toc466212769"/>
      <w:bookmarkStart w:id="206" w:name="_Toc12263484"/>
      <w:bookmarkStart w:id="207" w:name="_Toc101527383"/>
      <w:bookmarkStart w:id="208" w:name="_Toc129694786"/>
      <w:bookmarkStart w:id="209" w:name="_Toc168487565"/>
      <w:r w:rsidRPr="00BE0C0B">
        <w:t>A-Virus</w:t>
      </w:r>
      <w:bookmarkEnd w:id="204"/>
      <w:bookmarkEnd w:id="205"/>
      <w:bookmarkEnd w:id="206"/>
      <w:bookmarkEnd w:id="207"/>
      <w:bookmarkEnd w:id="208"/>
      <w:bookmarkEnd w:id="209"/>
    </w:p>
    <w:p w14:paraId="08B80511" w14:textId="14130A28" w:rsidR="00F41C83" w:rsidRPr="00BE0C0B" w:rsidRDefault="00480FC6" w:rsidP="00F41C83">
      <w:pPr>
        <w:rPr>
          <w:sz w:val="4"/>
        </w:rPr>
      </w:pPr>
      <w:r w:rsidRPr="00BE0C0B">
        <w:rPr>
          <w:noProof/>
        </w:rPr>
        <w:drawing>
          <wp:anchor distT="0" distB="0" distL="114300" distR="114300" simplePos="0" relativeHeight="251591168" behindDoc="1" locked="0" layoutInCell="1" allowOverlap="1" wp14:anchorId="78369987" wp14:editId="3136882E">
            <wp:simplePos x="0" y="0"/>
            <wp:positionH relativeFrom="column">
              <wp:align>left</wp:align>
            </wp:positionH>
            <wp:positionV relativeFrom="paragraph">
              <wp:posOffset>75565</wp:posOffset>
            </wp:positionV>
            <wp:extent cx="2465705" cy="1565275"/>
            <wp:effectExtent l="19050" t="19050" r="0" b="0"/>
            <wp:wrapTight wrapText="right">
              <wp:wrapPolygon edited="0">
                <wp:start x="-167" y="-263"/>
                <wp:lineTo x="-167" y="21556"/>
                <wp:lineTo x="21528" y="21556"/>
                <wp:lineTo x="21528" y="-263"/>
                <wp:lineTo x="-167" y="-263"/>
              </wp:wrapPolygon>
            </wp:wrapTight>
            <wp:docPr id="156" name="Bild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565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71467" w14:textId="77777777" w:rsidR="00F1407A" w:rsidRPr="00BE0C0B" w:rsidRDefault="00F1407A" w:rsidP="00940249">
      <w:pPr>
        <w:pStyle w:val="Liste2"/>
      </w:pPr>
      <w:bookmarkStart w:id="210" w:name="_Toc449332105"/>
      <w:r w:rsidRPr="00BE0C0B">
        <w:rPr>
          <w:b/>
          <w:color w:val="0000FF"/>
        </w:rPr>
        <w:t>Schadbild</w:t>
      </w:r>
      <w:bookmarkEnd w:id="210"/>
      <w:r w:rsidRPr="00BE0C0B">
        <w:t>:</w:t>
      </w:r>
      <w:r w:rsidRPr="00BE0C0B">
        <w:br/>
      </w:r>
      <w:r w:rsidR="00F41C83" w:rsidRPr="00BE0C0B">
        <w:t>(leichte) mosaikartige Blattscheckung (unruhige Blattfärbung). Allein relativ harmlos.</w:t>
      </w:r>
    </w:p>
    <w:p w14:paraId="22C661E0" w14:textId="77777777" w:rsidR="00F1407A" w:rsidRPr="00BE0C0B" w:rsidRDefault="00F41C83">
      <w:pPr>
        <w:pStyle w:val="Beschriftung"/>
        <w:rPr>
          <w:color w:val="FF0000"/>
        </w:rPr>
      </w:pPr>
      <w:r w:rsidRPr="00BE0C0B">
        <w:rPr>
          <w:color w:val="FF0000"/>
        </w:rPr>
        <w:t>Zusammen m</w:t>
      </w:r>
      <w:r w:rsidR="00F1407A" w:rsidRPr="00BE0C0B">
        <w:rPr>
          <w:color w:val="FF0000"/>
        </w:rPr>
        <w:t>it X-Virus</w:t>
      </w:r>
      <w:r w:rsidRPr="00BE0C0B">
        <w:rPr>
          <w:color w:val="FF0000"/>
        </w:rPr>
        <w:t xml:space="preserve"> </w:t>
      </w:r>
      <w:r w:rsidR="00F1407A" w:rsidRPr="00BE0C0B">
        <w:rPr>
          <w:color w:val="FF0000"/>
        </w:rPr>
        <w:t>schweres Mosaik!!</w:t>
      </w:r>
    </w:p>
    <w:p w14:paraId="2FA59988" w14:textId="77777777" w:rsidR="00F1407A" w:rsidRPr="00BE0C0B" w:rsidRDefault="00F1407A" w:rsidP="00940249">
      <w:pPr>
        <w:pStyle w:val="Liste2"/>
      </w:pPr>
      <w:bookmarkStart w:id="211" w:name="_Toc449332106"/>
      <w:r w:rsidRPr="00BE0C0B">
        <w:rPr>
          <w:color w:val="0000FF"/>
        </w:rPr>
        <w:t>Übertragung</w:t>
      </w:r>
      <w:bookmarkEnd w:id="211"/>
      <w:r w:rsidRPr="00BE0C0B">
        <w:t>:</w:t>
      </w:r>
      <w:r w:rsidRPr="00BE0C0B">
        <w:br/>
        <w:t xml:space="preserve">Die Übertragung erfolgt mechanisch </w:t>
      </w:r>
      <w:r w:rsidRPr="00BE0C0B">
        <w:rPr>
          <w:u w:val="single"/>
        </w:rPr>
        <w:t>und</w:t>
      </w:r>
      <w:r w:rsidRPr="00BE0C0B">
        <w:t xml:space="preserve"> auch durch Blattläuse (nicht persistent, s. unten!)</w:t>
      </w:r>
    </w:p>
    <w:p w14:paraId="7EFFB0FF" w14:textId="77777777" w:rsidR="00F41C83" w:rsidRPr="00BE0C0B" w:rsidRDefault="00F41C83" w:rsidP="00F41C83">
      <w:pPr>
        <w:rPr>
          <w:sz w:val="8"/>
        </w:rPr>
      </w:pPr>
    </w:p>
    <w:p w14:paraId="3236287D" w14:textId="77777777" w:rsidR="00F1407A" w:rsidRPr="00BE0C0B" w:rsidRDefault="00F1407A">
      <w:pPr>
        <w:pStyle w:val="Beschriftung"/>
        <w:rPr>
          <w:b w:val="0"/>
          <w:color w:val="FF0000"/>
        </w:rPr>
      </w:pPr>
      <w:r w:rsidRPr="00BE0C0B">
        <w:rPr>
          <w:b w:val="0"/>
          <w:color w:val="FF0000"/>
        </w:rPr>
        <w:t>Merkhilfe: mech-</w:t>
      </w:r>
      <w:r w:rsidRPr="00BE0C0B">
        <w:rPr>
          <w:color w:val="FF0000"/>
          <w:u w:val="single"/>
        </w:rPr>
        <w:t>A</w:t>
      </w:r>
      <w:r w:rsidRPr="00BE0C0B">
        <w:rPr>
          <w:b w:val="0"/>
          <w:color w:val="FF0000"/>
        </w:rPr>
        <w:t>-nisch und Bl-</w:t>
      </w:r>
      <w:r w:rsidRPr="00BE0C0B">
        <w:rPr>
          <w:color w:val="FF0000"/>
          <w:u w:val="single"/>
        </w:rPr>
        <w:t>A</w:t>
      </w:r>
      <w:r w:rsidRPr="00BE0C0B">
        <w:rPr>
          <w:b w:val="0"/>
          <w:color w:val="FF0000"/>
        </w:rPr>
        <w:t>-ttläuse</w:t>
      </w:r>
    </w:p>
    <w:p w14:paraId="62BC1501" w14:textId="77777777" w:rsidR="00F1407A" w:rsidRPr="00BE0C0B" w:rsidRDefault="00F1407A">
      <w:bookmarkStart w:id="212" w:name="_Toc449332110"/>
    </w:p>
    <w:p w14:paraId="647EC025" w14:textId="77777777" w:rsidR="00F1407A" w:rsidRPr="00BE0C0B" w:rsidRDefault="00F1407A" w:rsidP="0069575B">
      <w:pPr>
        <w:pStyle w:val="berschrift4"/>
      </w:pPr>
      <w:bookmarkStart w:id="213" w:name="_Toc466212771"/>
      <w:bookmarkStart w:id="214" w:name="_Toc12263486"/>
      <w:bookmarkStart w:id="215" w:name="_Toc101527384"/>
      <w:bookmarkStart w:id="216" w:name="_Toc129694787"/>
      <w:bookmarkStart w:id="217" w:name="_Toc168487566"/>
      <w:r w:rsidRPr="00BE0C0B">
        <w:t>Blattrollvirus</w:t>
      </w:r>
      <w:bookmarkEnd w:id="212"/>
      <w:bookmarkEnd w:id="213"/>
      <w:bookmarkEnd w:id="214"/>
      <w:bookmarkEnd w:id="215"/>
      <w:bookmarkEnd w:id="216"/>
      <w:bookmarkEnd w:id="217"/>
    </w:p>
    <w:p w14:paraId="6D9E4426" w14:textId="3D8BA9C7" w:rsidR="00F1407A" w:rsidRPr="00BE0C0B" w:rsidRDefault="00480FC6">
      <w:pPr>
        <w:rPr>
          <w:sz w:val="2"/>
        </w:rPr>
      </w:pPr>
      <w:r w:rsidRPr="00BE0C0B">
        <w:rPr>
          <w:noProof/>
        </w:rPr>
        <w:drawing>
          <wp:anchor distT="0" distB="0" distL="114300" distR="114300" simplePos="0" relativeHeight="251595264" behindDoc="1" locked="0" layoutInCell="1" allowOverlap="1" wp14:anchorId="61ACC6CD" wp14:editId="0D2E1FEE">
            <wp:simplePos x="0" y="0"/>
            <wp:positionH relativeFrom="column">
              <wp:posOffset>0</wp:posOffset>
            </wp:positionH>
            <wp:positionV relativeFrom="paragraph">
              <wp:posOffset>1818005</wp:posOffset>
            </wp:positionV>
            <wp:extent cx="2465705" cy="1562735"/>
            <wp:effectExtent l="0" t="0" r="0" b="0"/>
            <wp:wrapTight wrapText="right">
              <wp:wrapPolygon edited="0">
                <wp:start x="0" y="0"/>
                <wp:lineTo x="0" y="21328"/>
                <wp:lineTo x="21361" y="21328"/>
                <wp:lineTo x="21361" y="0"/>
                <wp:lineTo x="0" y="0"/>
              </wp:wrapPolygon>
            </wp:wrapTight>
            <wp:docPr id="165" name="Bild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C0B">
        <w:rPr>
          <w:noProof/>
          <w:sz w:val="2"/>
        </w:rPr>
        <w:drawing>
          <wp:anchor distT="0" distB="0" distL="114300" distR="114300" simplePos="0" relativeHeight="251592192" behindDoc="1" locked="0" layoutInCell="1" allowOverlap="1" wp14:anchorId="3C53A2EE" wp14:editId="159B2558">
            <wp:simplePos x="0" y="0"/>
            <wp:positionH relativeFrom="column">
              <wp:align>left</wp:align>
            </wp:positionH>
            <wp:positionV relativeFrom="paragraph">
              <wp:posOffset>75565</wp:posOffset>
            </wp:positionV>
            <wp:extent cx="2465705" cy="1654810"/>
            <wp:effectExtent l="19050" t="19050" r="0" b="2540"/>
            <wp:wrapTight wrapText="right">
              <wp:wrapPolygon edited="0">
                <wp:start x="-167" y="-249"/>
                <wp:lineTo x="-167" y="21633"/>
                <wp:lineTo x="21528" y="21633"/>
                <wp:lineTo x="21528" y="-249"/>
                <wp:lineTo x="-167" y="-249"/>
              </wp:wrapPolygon>
            </wp:wrapTight>
            <wp:docPr id="157" name="Bild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654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9578B" w14:textId="77777777" w:rsidR="00F1407A" w:rsidRPr="00BE0C0B" w:rsidRDefault="00F1407A" w:rsidP="00F41C83">
      <w:bookmarkStart w:id="218" w:name="_Toc449332111"/>
      <w:r w:rsidRPr="00BE0C0B">
        <w:rPr>
          <w:b/>
          <w:color w:val="0000FF"/>
        </w:rPr>
        <w:t>Schadbilder</w:t>
      </w:r>
      <w:bookmarkEnd w:id="218"/>
      <w:r w:rsidRPr="00BE0C0B">
        <w:t>:</w:t>
      </w:r>
    </w:p>
    <w:p w14:paraId="5A906582" w14:textId="77777777" w:rsidR="00F1407A" w:rsidRPr="00BE0C0B" w:rsidRDefault="001B3B3C" w:rsidP="00940249">
      <w:pPr>
        <w:pStyle w:val="Liste2"/>
      </w:pPr>
      <w:r w:rsidRPr="00BE0C0B">
        <w:rPr>
          <w:u w:val="single"/>
        </w:rPr>
        <w:t>Primärbefall</w:t>
      </w:r>
      <w:r w:rsidRPr="00BE0C0B">
        <w:t>:</w:t>
      </w:r>
      <w:r w:rsidRPr="00BE0C0B">
        <w:br/>
      </w:r>
      <w:r w:rsidR="00F1407A" w:rsidRPr="00BE0C0B">
        <w:rPr>
          <w:color w:val="FF0000"/>
        </w:rPr>
        <w:t>typisches Einrollen</w:t>
      </w:r>
      <w:r w:rsidR="00F1407A" w:rsidRPr="00BE0C0B">
        <w:t xml:space="preserve"> </w:t>
      </w:r>
      <w:r w:rsidR="00F41C83" w:rsidRPr="00BE0C0B">
        <w:t xml:space="preserve">insbesondere </w:t>
      </w:r>
      <w:r w:rsidR="00F1407A" w:rsidRPr="00BE0C0B">
        <w:t xml:space="preserve">der </w:t>
      </w:r>
      <w:r w:rsidR="00F1407A" w:rsidRPr="00BE0C0B">
        <w:rPr>
          <w:u w:val="single"/>
        </w:rPr>
        <w:t>unteren</w:t>
      </w:r>
      <w:r w:rsidR="00F1407A" w:rsidRPr="00BE0C0B">
        <w:t xml:space="preserve"> Blätter entlang der Mittelrippe</w:t>
      </w:r>
      <w:r w:rsidR="00F1407A" w:rsidRPr="00BE0C0B">
        <w:br/>
        <w:t>(deshalb verwechselbar mit der Weißhosigkeit!)</w:t>
      </w:r>
    </w:p>
    <w:p w14:paraId="7093095C" w14:textId="77777777" w:rsidR="00F1407A" w:rsidRPr="00BE0C0B" w:rsidRDefault="00F1407A" w:rsidP="00940249">
      <w:pPr>
        <w:pStyle w:val="Liste2"/>
      </w:pPr>
      <w:r w:rsidRPr="00BE0C0B">
        <w:rPr>
          <w:color w:val="FF0000"/>
        </w:rPr>
        <w:t>raschelndes, knackendes Geräusch</w:t>
      </w:r>
      <w:r w:rsidRPr="00BE0C0B">
        <w:t xml:space="preserve"> beim Zerdrücken dieser Blätter (Assimilatstau in den Blättern!)</w:t>
      </w:r>
    </w:p>
    <w:p w14:paraId="53DB0628" w14:textId="77777777" w:rsidR="00F1407A" w:rsidRPr="00BE0C0B" w:rsidRDefault="00F1407A"/>
    <w:p w14:paraId="14881090" w14:textId="77777777" w:rsidR="001B3B3C" w:rsidRDefault="001B3B3C"/>
    <w:p w14:paraId="42F02A98" w14:textId="77777777" w:rsidR="00817F88" w:rsidRPr="00BE0C0B" w:rsidRDefault="00817F88"/>
    <w:p w14:paraId="129EF199" w14:textId="77777777" w:rsidR="001B3B3C" w:rsidRPr="00BE0C0B" w:rsidRDefault="001B3B3C" w:rsidP="00940249">
      <w:pPr>
        <w:pStyle w:val="Liste2"/>
      </w:pPr>
      <w:bookmarkStart w:id="219" w:name="_Toc449332112"/>
      <w:r w:rsidRPr="00BE0C0B">
        <w:rPr>
          <w:color w:val="FF0000"/>
        </w:rPr>
        <w:t>Sekundärbefall</w:t>
      </w:r>
      <w:r w:rsidRPr="00BE0C0B">
        <w:t xml:space="preserve"> (aus infizierten Knollen):</w:t>
      </w:r>
      <w:r w:rsidRPr="00BE0C0B">
        <w:br/>
        <w:t>gestauchte Triebe, spießige, steile Blatthaltung, Blätter sind starr, rascheln bei Berührung.</w:t>
      </w:r>
      <w:r w:rsidRPr="00BE0C0B">
        <w:br/>
        <w:t>Deutlich kleinerer Wuchs (s. Bild)</w:t>
      </w:r>
    </w:p>
    <w:p w14:paraId="76A72F07" w14:textId="77777777" w:rsidR="001B3B3C" w:rsidRPr="00BE0C0B" w:rsidRDefault="001B3B3C" w:rsidP="000827DD">
      <w:pPr>
        <w:rPr>
          <w:sz w:val="12"/>
        </w:rPr>
      </w:pPr>
    </w:p>
    <w:p w14:paraId="06C42572" w14:textId="77777777" w:rsidR="00F1407A" w:rsidRPr="00BE0C0B" w:rsidRDefault="00F1407A">
      <w:r w:rsidRPr="00BE0C0B">
        <w:rPr>
          <w:b/>
          <w:bCs/>
          <w:color w:val="0000FF"/>
        </w:rPr>
        <w:t>Übertragung</w:t>
      </w:r>
      <w:bookmarkEnd w:id="219"/>
      <w:r w:rsidRPr="00BE0C0B">
        <w:t>:</w:t>
      </w:r>
    </w:p>
    <w:p w14:paraId="2DDD2A4E" w14:textId="77777777" w:rsidR="00F1407A" w:rsidRPr="00BE0C0B" w:rsidRDefault="00F1407A">
      <w:r w:rsidRPr="00BE0C0B">
        <w:t>Die Übertragung erfolgt ausschließlich durch...</w:t>
      </w:r>
    </w:p>
    <w:p w14:paraId="18ACCC67" w14:textId="77777777" w:rsidR="00F1407A" w:rsidRPr="00BE0C0B" w:rsidRDefault="00F1407A">
      <w:pPr>
        <w:pStyle w:val="Beschriftung"/>
      </w:pPr>
      <w:r w:rsidRPr="00BE0C0B">
        <w:rPr>
          <w:color w:val="FF0000"/>
        </w:rPr>
        <w:t>Blattläuse, persistent</w:t>
      </w:r>
      <w:r w:rsidRPr="00BE0C0B">
        <w:t xml:space="preserve"> </w:t>
      </w:r>
      <w:r w:rsidRPr="00BE0C0B">
        <w:rPr>
          <w:b w:val="0"/>
          <w:sz w:val="16"/>
        </w:rPr>
        <w:t>(s. unten!)</w:t>
      </w:r>
      <w:r w:rsidRPr="00BE0C0B">
        <w:t>.</w:t>
      </w:r>
    </w:p>
    <w:p w14:paraId="382A4BA2" w14:textId="77777777" w:rsidR="00F1407A" w:rsidRPr="00BE0C0B" w:rsidRDefault="00F1407A">
      <w:pPr>
        <w:rPr>
          <w:sz w:val="2"/>
        </w:rPr>
      </w:pPr>
      <w:r w:rsidRPr="00BE0C0B">
        <w:br w:type="page"/>
      </w:r>
    </w:p>
    <w:p w14:paraId="49A452E1" w14:textId="376A5137" w:rsidR="00F1407A" w:rsidRPr="00BE0C0B" w:rsidRDefault="00480FC6" w:rsidP="0069575B">
      <w:pPr>
        <w:pStyle w:val="berschrift4"/>
      </w:pPr>
      <w:bookmarkStart w:id="220" w:name="_Toc449332107"/>
      <w:bookmarkStart w:id="221" w:name="_Toc466212770"/>
      <w:bookmarkStart w:id="222" w:name="_Toc12263485"/>
      <w:bookmarkStart w:id="223" w:name="_Toc101527385"/>
      <w:bookmarkStart w:id="224" w:name="_Toc129694788"/>
      <w:bookmarkStart w:id="225" w:name="_Toc16848756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F9E52FC" wp14:editId="4CFD95D8">
                <wp:simplePos x="0" y="0"/>
                <wp:positionH relativeFrom="column">
                  <wp:posOffset>5395595</wp:posOffset>
                </wp:positionH>
                <wp:positionV relativeFrom="paragraph">
                  <wp:posOffset>-78105</wp:posOffset>
                </wp:positionV>
                <wp:extent cx="571500" cy="228600"/>
                <wp:effectExtent l="0" t="0" r="0" b="0"/>
                <wp:wrapNone/>
                <wp:docPr id="112450967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16A09" w14:textId="37C2DDAD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E52FC" id="Text Box 516" o:spid="_x0000_s1043" type="#_x0000_t202" style="position:absolute;left:0;text-align:left;margin-left:424.85pt;margin-top:-6.15pt;width:45pt;height:1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" filled="f" stroked="f">
                <v:textbox>
                  <w:txbxContent>
                    <w:p w14:paraId="5B516A09" w14:textId="37C2DDAD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1407A" w:rsidRPr="00BE0C0B">
        <w:t>Y-Virus (Strichelkrankheit, „Strichler“)</w:t>
      </w:r>
      <w:bookmarkEnd w:id="220"/>
      <w:bookmarkEnd w:id="221"/>
      <w:bookmarkEnd w:id="222"/>
      <w:bookmarkEnd w:id="223"/>
      <w:bookmarkEnd w:id="224"/>
      <w:bookmarkEnd w:id="225"/>
    </w:p>
    <w:p w14:paraId="400C5116" w14:textId="38FF52CB" w:rsidR="000827DD" w:rsidRPr="00BE0C0B" w:rsidRDefault="00480FC6">
      <w:pPr>
        <w:rPr>
          <w:sz w:val="6"/>
        </w:rPr>
      </w:pPr>
      <w:r w:rsidRPr="00BE0C0B">
        <w:rPr>
          <w:noProof/>
          <w:sz w:val="6"/>
        </w:rPr>
        <w:drawing>
          <wp:anchor distT="0" distB="0" distL="114300" distR="114300" simplePos="0" relativeHeight="251594240" behindDoc="1" locked="0" layoutInCell="1" allowOverlap="1" wp14:anchorId="27E2752D" wp14:editId="31F256F9">
            <wp:simplePos x="0" y="0"/>
            <wp:positionH relativeFrom="column">
              <wp:align>left</wp:align>
            </wp:positionH>
            <wp:positionV relativeFrom="paragraph">
              <wp:posOffset>75565</wp:posOffset>
            </wp:positionV>
            <wp:extent cx="2387600" cy="1752600"/>
            <wp:effectExtent l="19050" t="19050" r="0" b="0"/>
            <wp:wrapTight wrapText="right">
              <wp:wrapPolygon edited="0">
                <wp:start x="-172" y="-235"/>
                <wp:lineTo x="-172" y="21600"/>
                <wp:lineTo x="21543" y="21600"/>
                <wp:lineTo x="21543" y="-235"/>
                <wp:lineTo x="-172" y="-235"/>
              </wp:wrapPolygon>
            </wp:wrapTight>
            <wp:docPr id="159" name="Bild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52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FA08B" w14:textId="77777777" w:rsidR="000827DD" w:rsidRPr="00BE0C0B" w:rsidRDefault="000827DD"/>
    <w:p w14:paraId="280ECF63" w14:textId="77777777" w:rsidR="000827DD" w:rsidRPr="00BE0C0B" w:rsidRDefault="000827DD" w:rsidP="005F234A">
      <w:pPr>
        <w:pStyle w:val="Beschriftung"/>
      </w:pPr>
      <w:r w:rsidRPr="00BE0C0B">
        <w:t>Neben dem Blattrollvirus die</w:t>
      </w:r>
      <w:r w:rsidR="00B9217C">
        <w:br/>
      </w:r>
      <w:r w:rsidRPr="00B9217C">
        <w:rPr>
          <w:color w:val="FF0000"/>
        </w:rPr>
        <w:t>bedeutendste</w:t>
      </w:r>
      <w:r w:rsidR="005F234A" w:rsidRPr="00B9217C">
        <w:rPr>
          <w:color w:val="FF0000"/>
        </w:rPr>
        <w:t xml:space="preserve"> Viruserkrankung</w:t>
      </w:r>
      <w:r w:rsidR="005F234A">
        <w:t>!</w:t>
      </w:r>
    </w:p>
    <w:p w14:paraId="5B36C91A" w14:textId="77777777" w:rsidR="000827DD" w:rsidRPr="00BE0C0B" w:rsidRDefault="000827DD" w:rsidP="000827DD"/>
    <w:p w14:paraId="5FCDD6DD" w14:textId="77777777" w:rsidR="000827DD" w:rsidRPr="00BE0C0B" w:rsidRDefault="000827DD">
      <w:r w:rsidRPr="00BE0C0B">
        <w:rPr>
          <w:b/>
          <w:color w:val="0000FF"/>
        </w:rPr>
        <w:t>Schadbilder</w:t>
      </w:r>
      <w:r w:rsidRPr="00BE0C0B">
        <w:t>:</w:t>
      </w:r>
    </w:p>
    <w:p w14:paraId="76B8D61E" w14:textId="77777777" w:rsidR="000827DD" w:rsidRPr="00BE0C0B" w:rsidRDefault="000827DD" w:rsidP="00940249">
      <w:pPr>
        <w:pStyle w:val="Liste2"/>
      </w:pPr>
      <w:r w:rsidRPr="00BE0C0B">
        <w:t>typische Verfärbungen (</w:t>
      </w:r>
      <w:r w:rsidRPr="00BE0C0B">
        <w:rPr>
          <w:color w:val="FF0000"/>
        </w:rPr>
        <w:t>Nekrosen</w:t>
      </w:r>
      <w:r w:rsidRPr="00BE0C0B">
        <w:t xml:space="preserve">) der an den </w:t>
      </w:r>
      <w:r w:rsidRPr="00BE0C0B">
        <w:rPr>
          <w:color w:val="FF0000"/>
        </w:rPr>
        <w:t>Blattadern</w:t>
      </w:r>
      <w:r w:rsidRPr="00BE0C0B">
        <w:t xml:space="preserve"> auf der Unterseite (linkes Bild)</w:t>
      </w:r>
    </w:p>
    <w:p w14:paraId="2BFB2414" w14:textId="77777777" w:rsidR="000827DD" w:rsidRPr="00BE0C0B" w:rsidRDefault="000827DD" w:rsidP="000827DD">
      <w:pPr>
        <w:pStyle w:val="Beschriftung"/>
        <w:rPr>
          <w:color w:val="FF0000"/>
        </w:rPr>
      </w:pPr>
      <w:r w:rsidRPr="00BE0C0B">
        <w:rPr>
          <w:color w:val="FF0000"/>
        </w:rPr>
        <w:t>„Strichelkrankheit“</w:t>
      </w:r>
    </w:p>
    <w:p w14:paraId="5CA3CB63" w14:textId="037C123A" w:rsidR="000827DD" w:rsidRPr="00BE0C0B" w:rsidRDefault="00480FC6">
      <w:r w:rsidRPr="00BE0C0B">
        <w:rPr>
          <w:noProof/>
        </w:rPr>
        <w:drawing>
          <wp:anchor distT="0" distB="0" distL="114300" distR="114300" simplePos="0" relativeHeight="251593216" behindDoc="1" locked="0" layoutInCell="1" allowOverlap="1" wp14:anchorId="35B5FAEB" wp14:editId="0C3C61AE">
            <wp:simplePos x="0" y="0"/>
            <wp:positionH relativeFrom="column">
              <wp:posOffset>-2510790</wp:posOffset>
            </wp:positionH>
            <wp:positionV relativeFrom="paragraph">
              <wp:posOffset>193040</wp:posOffset>
            </wp:positionV>
            <wp:extent cx="2387600" cy="1719580"/>
            <wp:effectExtent l="0" t="0" r="0" b="0"/>
            <wp:wrapTight wrapText="right">
              <wp:wrapPolygon edited="0">
                <wp:start x="0" y="0"/>
                <wp:lineTo x="0" y="21536"/>
                <wp:lineTo x="21543" y="21536"/>
                <wp:lineTo x="21543" y="0"/>
                <wp:lineTo x="0" y="0"/>
              </wp:wrapPolygon>
            </wp:wrapTight>
            <wp:docPr id="158" name="Bild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6"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19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E70AE" w14:textId="77777777" w:rsidR="000827DD" w:rsidRPr="00BE0C0B" w:rsidRDefault="000827DD"/>
    <w:p w14:paraId="2EF58347" w14:textId="77777777" w:rsidR="00F1407A" w:rsidRPr="00BE0C0B" w:rsidRDefault="00F1407A" w:rsidP="00940249">
      <w:pPr>
        <w:pStyle w:val="Liste2"/>
      </w:pPr>
      <w:r w:rsidRPr="00BE0C0B">
        <w:t>später fleckenförmige Nekrosen zwischen den Blattadern</w:t>
      </w:r>
    </w:p>
    <w:p w14:paraId="1BB9F9E3" w14:textId="77777777" w:rsidR="00F1407A" w:rsidRPr="00BE0C0B" w:rsidRDefault="00F1407A" w:rsidP="00940249">
      <w:pPr>
        <w:pStyle w:val="Liste2"/>
      </w:pPr>
      <w:r w:rsidRPr="00BE0C0B">
        <w:t xml:space="preserve">noch später </w:t>
      </w:r>
      <w:r w:rsidR="001B3B3C" w:rsidRPr="00BE0C0B">
        <w:t>A</w:t>
      </w:r>
      <w:r w:rsidRPr="00BE0C0B">
        <w:t xml:space="preserve">bsterben der Blätter </w:t>
      </w:r>
    </w:p>
    <w:p w14:paraId="48B42AB1" w14:textId="77777777" w:rsidR="00F1407A" w:rsidRPr="00BE0C0B" w:rsidRDefault="00F1407A">
      <w:pPr>
        <w:rPr>
          <w:sz w:val="14"/>
        </w:rPr>
      </w:pPr>
    </w:p>
    <w:p w14:paraId="42D6AF1A" w14:textId="77777777" w:rsidR="000827DD" w:rsidRPr="00BE0C0B" w:rsidRDefault="000827DD" w:rsidP="000827DD">
      <w:pPr>
        <w:pStyle w:val="Beschriftung"/>
        <w:rPr>
          <w:color w:val="FF0000"/>
        </w:rPr>
      </w:pPr>
      <w:r w:rsidRPr="00BE0C0B">
        <w:t>Zusammen mit X und A entsteh</w:t>
      </w:r>
      <w:r w:rsidR="00D44ECC" w:rsidRPr="00BE0C0B">
        <w:t>t</w:t>
      </w:r>
      <w:r w:rsidR="00D44ECC" w:rsidRPr="00BE0C0B">
        <w:br/>
      </w:r>
      <w:r w:rsidRPr="00BE0C0B">
        <w:rPr>
          <w:color w:val="FF0000"/>
        </w:rPr>
        <w:t>sehr schwere</w:t>
      </w:r>
      <w:r w:rsidR="00D44ECC" w:rsidRPr="00BE0C0B">
        <w:rPr>
          <w:color w:val="FF0000"/>
        </w:rPr>
        <w:t>s</w:t>
      </w:r>
      <w:r w:rsidRPr="00BE0C0B">
        <w:rPr>
          <w:color w:val="FF0000"/>
        </w:rPr>
        <w:t xml:space="preserve"> Kräuselmosaik!</w:t>
      </w:r>
    </w:p>
    <w:p w14:paraId="41085A60" w14:textId="77777777" w:rsidR="00F1407A" w:rsidRPr="00BE0C0B" w:rsidRDefault="00F1407A">
      <w:pPr>
        <w:pStyle w:val="Beschriftung"/>
        <w:rPr>
          <w:b w:val="0"/>
        </w:rPr>
      </w:pPr>
      <w:r w:rsidRPr="005F234A">
        <w:rPr>
          <w:b w:val="0"/>
          <w:color w:val="0000FF"/>
        </w:rPr>
        <w:t>Merkhilfe</w:t>
      </w:r>
      <w:r w:rsidRPr="00BE0C0B">
        <w:rPr>
          <w:b w:val="0"/>
        </w:rPr>
        <w:t xml:space="preserve">:  </w:t>
      </w:r>
      <w:r w:rsidRPr="005F234A">
        <w:rPr>
          <w:b w:val="0"/>
          <w:color w:val="FF0000"/>
        </w:rPr>
        <w:t>YYY</w:t>
      </w:r>
      <w:r w:rsidRPr="00BE0C0B">
        <w:rPr>
          <w:b w:val="0"/>
        </w:rPr>
        <w:t xml:space="preserve">- Virus verursacht   </w:t>
      </w:r>
      <w:r w:rsidRPr="005F234A">
        <w:rPr>
          <w:b w:val="0"/>
          <w:color w:val="FF0000"/>
        </w:rPr>
        <w:t>/ / /-</w:t>
      </w:r>
      <w:r w:rsidRPr="00BE0C0B">
        <w:rPr>
          <w:b w:val="0"/>
        </w:rPr>
        <w:t xml:space="preserve"> Strichelkrankheit</w:t>
      </w:r>
    </w:p>
    <w:p w14:paraId="787FFE39" w14:textId="77777777" w:rsidR="00F1407A" w:rsidRPr="00BE0C0B" w:rsidRDefault="00F1407A">
      <w:pPr>
        <w:rPr>
          <w:sz w:val="10"/>
        </w:rPr>
      </w:pPr>
    </w:p>
    <w:p w14:paraId="6148B961" w14:textId="77777777" w:rsidR="00BD3FFA" w:rsidRDefault="00BD3FFA"/>
    <w:p w14:paraId="3DFCB500" w14:textId="77777777" w:rsidR="00F1407A" w:rsidRPr="00BE0C0B" w:rsidRDefault="00F1407A">
      <w:r w:rsidRPr="00BE0C0B">
        <w:t xml:space="preserve">Die </w:t>
      </w:r>
      <w:r w:rsidRPr="00BE0C0B">
        <w:rPr>
          <w:b/>
          <w:color w:val="0000FF"/>
        </w:rPr>
        <w:t>Übertragung</w:t>
      </w:r>
      <w:r w:rsidRPr="00BE0C0B">
        <w:t xml:space="preserve"> erfolgt ausschließlich durch...</w:t>
      </w:r>
    </w:p>
    <w:p w14:paraId="22B89705" w14:textId="77777777" w:rsidR="00F1407A" w:rsidRPr="00BE0C0B" w:rsidRDefault="00F1407A">
      <w:pPr>
        <w:pStyle w:val="Beschriftung"/>
      </w:pPr>
      <w:r w:rsidRPr="00BE0C0B">
        <w:rPr>
          <w:color w:val="FF0000"/>
        </w:rPr>
        <w:t xml:space="preserve">Blattläuse, </w:t>
      </w:r>
      <w:r w:rsidRPr="00BE0C0B">
        <w:rPr>
          <w:color w:val="FF0000"/>
          <w:u w:val="single"/>
        </w:rPr>
        <w:t>nicht</w:t>
      </w:r>
      <w:r w:rsidRPr="00BE0C0B">
        <w:rPr>
          <w:color w:val="FF0000"/>
        </w:rPr>
        <w:t xml:space="preserve"> persistent</w:t>
      </w:r>
      <w:r w:rsidRPr="00BE0C0B">
        <w:t xml:space="preserve"> </w:t>
      </w:r>
      <w:r w:rsidRPr="00BE0C0B">
        <w:rPr>
          <w:b w:val="0"/>
          <w:sz w:val="16"/>
        </w:rPr>
        <w:t>(s. unten!)</w:t>
      </w:r>
      <w:r w:rsidRPr="00BE0C0B">
        <w:t>.</w:t>
      </w:r>
    </w:p>
    <w:p w14:paraId="1E866260" w14:textId="77777777" w:rsidR="00F1407A" w:rsidRPr="00BE0C0B" w:rsidRDefault="00F1407A"/>
    <w:p w14:paraId="2478C243" w14:textId="77777777" w:rsidR="00F1407A" w:rsidRPr="00BE0C0B" w:rsidRDefault="00F1407A"/>
    <w:p w14:paraId="47C13F75" w14:textId="77777777" w:rsidR="00F1407A" w:rsidRPr="00BE0C0B" w:rsidRDefault="00F1407A" w:rsidP="00B9217C">
      <w:pPr>
        <w:pStyle w:val="berschrift3"/>
      </w:pPr>
      <w:bookmarkStart w:id="226" w:name="_Toc466212772"/>
      <w:bookmarkStart w:id="227" w:name="_Toc12263487"/>
      <w:bookmarkStart w:id="228" w:name="_Toc101527386"/>
      <w:bookmarkStart w:id="229" w:name="_Toc129694789"/>
      <w:bookmarkStart w:id="230" w:name="_Toc168487568"/>
      <w:r w:rsidRPr="00BE0C0B">
        <w:t>Infektionsverhalten</w:t>
      </w:r>
      <w:bookmarkEnd w:id="200"/>
      <w:r w:rsidRPr="00BE0C0B">
        <w:t xml:space="preserve"> und Bekämpfungsprobleme</w:t>
      </w:r>
      <w:bookmarkEnd w:id="226"/>
      <w:bookmarkEnd w:id="227"/>
      <w:bookmarkEnd w:id="228"/>
      <w:bookmarkEnd w:id="229"/>
      <w:bookmarkEnd w:id="230"/>
    </w:p>
    <w:p w14:paraId="5BAC5168" w14:textId="77777777" w:rsidR="00F1407A" w:rsidRPr="00BE0C0B" w:rsidRDefault="00F1407A">
      <w:r w:rsidRPr="00BE0C0B">
        <w:t>Die zwei bedeutendsten Viruserkrankungen in der Praxis sind das Y- und das Blattroll- Virus. Aufgrund ihres Übertragungsverhaltens gibt es große Unterschiede in der Bekämpfung:</w:t>
      </w:r>
    </w:p>
    <w:p w14:paraId="7CBBDDD1" w14:textId="77777777" w:rsidR="00F1407A" w:rsidRPr="00BE0C0B" w:rsidRDefault="00F1407A">
      <w:pPr>
        <w:pStyle w:val="Aufzhlungszeichen"/>
        <w:rPr>
          <w:b/>
        </w:rPr>
      </w:pPr>
      <w:r w:rsidRPr="00BE0C0B">
        <w:rPr>
          <w:b/>
        </w:rPr>
        <w:t>1.</w:t>
      </w:r>
      <w:r w:rsidRPr="00BE0C0B">
        <w:rPr>
          <w:b/>
        </w:rPr>
        <w:tab/>
      </w:r>
      <w:r w:rsidRPr="00BE0C0B">
        <w:rPr>
          <w:b/>
          <w:color w:val="0000FF"/>
        </w:rPr>
        <w:t>Persistent</w:t>
      </w:r>
      <w:r w:rsidRPr="00BE0C0B">
        <w:rPr>
          <w:b/>
        </w:rPr>
        <w:t xml:space="preserve"> (Blattrollvirus!)</w:t>
      </w:r>
    </w:p>
    <w:p w14:paraId="4E398F5D" w14:textId="77777777" w:rsidR="00F1407A" w:rsidRPr="00BE0C0B" w:rsidRDefault="00F1407A" w:rsidP="005F1EF9">
      <w:pPr>
        <w:pStyle w:val="Aufzhlungszeichen2"/>
      </w:pPr>
      <w:r w:rsidRPr="00BE0C0B">
        <w:t>Die Blattlaus nimmt das Virus aus den Wasserleitungsbahnen der Pflanze auf...</w:t>
      </w:r>
    </w:p>
    <w:p w14:paraId="113DC71E" w14:textId="77777777" w:rsidR="00F1407A" w:rsidRPr="00BE0C0B" w:rsidRDefault="00F1407A" w:rsidP="005F1EF9">
      <w:pPr>
        <w:pStyle w:val="Aufzhlungszeichen2"/>
      </w:pPr>
      <w:r w:rsidRPr="00BE0C0B">
        <w:t xml:space="preserve">es kann nur über die Speicheldrüse abgegeben werden. </w:t>
      </w:r>
      <w:r w:rsidR="00D44ECC" w:rsidRPr="00BE0C0B">
        <w:br/>
      </w:r>
      <w:r w:rsidRPr="00BE0C0B">
        <w:rPr>
          <w:color w:val="FF0000"/>
        </w:rPr>
        <w:t xml:space="preserve">Virus </w:t>
      </w:r>
      <w:r w:rsidR="00D44ECC" w:rsidRPr="00BE0C0B">
        <w:rPr>
          <w:color w:val="FF0000"/>
        </w:rPr>
        <w:t xml:space="preserve">muss </w:t>
      </w:r>
      <w:r w:rsidRPr="00BE0C0B">
        <w:rPr>
          <w:color w:val="FF0000"/>
        </w:rPr>
        <w:t>vom Darm zur Speicheldrüse wandern</w:t>
      </w:r>
      <w:r w:rsidRPr="00BE0C0B">
        <w:t xml:space="preserve"> (geschieht über 2-3 Tage)</w:t>
      </w:r>
    </w:p>
    <w:p w14:paraId="0A0C85B2" w14:textId="77777777" w:rsidR="00F1407A" w:rsidRPr="00BE0C0B" w:rsidRDefault="00F1407A" w:rsidP="005F1EF9">
      <w:pPr>
        <w:pStyle w:val="Aufzhlungszeichen2"/>
      </w:pPr>
      <w:r w:rsidRPr="00BE0C0B">
        <w:t>bei erneutem Saugen Abgabe des Virus</w:t>
      </w:r>
    </w:p>
    <w:p w14:paraId="1D71AF32" w14:textId="77777777" w:rsidR="00F1407A" w:rsidRPr="00BE0C0B" w:rsidRDefault="00F1407A">
      <w:pPr>
        <w:pStyle w:val="Textkrper"/>
      </w:pPr>
      <w:r w:rsidRPr="00BE0C0B">
        <w:t>Zwischen Virusaufnahme und Weitergabe liegen mehrere Tage!</w:t>
      </w:r>
      <w:r w:rsidRPr="00BE0C0B">
        <w:br/>
      </w:r>
      <w:r w:rsidRPr="00BE0C0B">
        <w:rPr>
          <w:color w:val="FF0000"/>
        </w:rPr>
        <w:t xml:space="preserve">Bekämpfung </w:t>
      </w:r>
      <w:r w:rsidR="0020738F" w:rsidRPr="00BE0C0B">
        <w:rPr>
          <w:color w:val="FF0000"/>
        </w:rPr>
        <w:t>leicht möglich</w:t>
      </w:r>
      <w:r w:rsidR="0020738F" w:rsidRPr="00BE0C0B">
        <w:t xml:space="preserve"> </w:t>
      </w:r>
      <w:r w:rsidRPr="00BE0C0B">
        <w:t>durch Insektizide bei Flugbeginn (Gelbschale)!</w:t>
      </w:r>
    </w:p>
    <w:p w14:paraId="2D5AC71D" w14:textId="77777777" w:rsidR="00F1407A" w:rsidRPr="00BE0C0B" w:rsidRDefault="00F1407A"/>
    <w:p w14:paraId="0E9574FC" w14:textId="77777777" w:rsidR="00F1407A" w:rsidRPr="00BE0C0B" w:rsidRDefault="00F1407A">
      <w:pPr>
        <w:pStyle w:val="Aufzhlungszeichen"/>
        <w:rPr>
          <w:b/>
        </w:rPr>
      </w:pPr>
      <w:r w:rsidRPr="00BE0C0B">
        <w:rPr>
          <w:b/>
        </w:rPr>
        <w:t>2.</w:t>
      </w:r>
      <w:r w:rsidRPr="00BE0C0B">
        <w:rPr>
          <w:b/>
        </w:rPr>
        <w:tab/>
      </w:r>
      <w:r w:rsidRPr="00BE0C0B">
        <w:rPr>
          <w:b/>
          <w:color w:val="0000FF"/>
        </w:rPr>
        <w:t>Nicht persistent</w:t>
      </w:r>
      <w:r w:rsidRPr="00BE0C0B">
        <w:rPr>
          <w:b/>
        </w:rPr>
        <w:t xml:space="preserve"> (Y-Virus bzw. „Strichler“) </w:t>
      </w:r>
    </w:p>
    <w:p w14:paraId="16B5AC09" w14:textId="77777777" w:rsidR="00F1407A" w:rsidRPr="00BE0C0B" w:rsidRDefault="0020738F" w:rsidP="005F1EF9">
      <w:pPr>
        <w:pStyle w:val="Aufzhlungszeichen2"/>
      </w:pPr>
      <w:r w:rsidRPr="00BE0C0B">
        <w:t xml:space="preserve">Virus haftet </w:t>
      </w:r>
      <w:r w:rsidRPr="00BE0C0B">
        <w:rPr>
          <w:color w:val="FF0000"/>
        </w:rPr>
        <w:t>äußerlich am Mundstachel</w:t>
      </w:r>
      <w:r w:rsidRPr="00BE0C0B">
        <w:t xml:space="preserve">. Deshalb ist </w:t>
      </w:r>
      <w:r w:rsidR="00F1407A" w:rsidRPr="00BE0C0B">
        <w:rPr>
          <w:color w:val="FF0000"/>
        </w:rPr>
        <w:t xml:space="preserve">Übertragen </w:t>
      </w:r>
      <w:r w:rsidRPr="00BE0C0B">
        <w:rPr>
          <w:color w:val="FF0000"/>
        </w:rPr>
        <w:t xml:space="preserve">sehr rasch </w:t>
      </w:r>
      <w:r w:rsidRPr="00BE0C0B">
        <w:t xml:space="preserve">möglich während des „nächsten Stichs“ </w:t>
      </w:r>
      <w:r w:rsidR="00F1407A" w:rsidRPr="00BE0C0B">
        <w:t>(keine Aufnahme in Speicheldrüse erforderlich!)</w:t>
      </w:r>
    </w:p>
    <w:p w14:paraId="5295897E" w14:textId="77777777" w:rsidR="00F1407A" w:rsidRPr="00BE0C0B" w:rsidRDefault="00F1407A">
      <w:pPr>
        <w:pStyle w:val="Textkrper"/>
      </w:pPr>
      <w:r w:rsidRPr="00BE0C0B">
        <w:t xml:space="preserve">Sehr rasche Weitergabe (beim nächsten Saugen!). Insektizideinsatz kommt meist nicht rechtzeitig. </w:t>
      </w:r>
      <w:r w:rsidRPr="00BE0C0B">
        <w:rPr>
          <w:color w:val="FF0000"/>
        </w:rPr>
        <w:t>Rechtzeitige Bekämpfung des Y- Virus kaum möglich</w:t>
      </w:r>
      <w:r w:rsidRPr="00BE0C0B">
        <w:t>!</w:t>
      </w:r>
    </w:p>
    <w:p w14:paraId="4DC897C4" w14:textId="6770451B" w:rsidR="00F1407A" w:rsidRPr="00BE0C0B" w:rsidRDefault="00F1407A">
      <w:pPr>
        <w:rPr>
          <w:sz w:val="2"/>
        </w:rPr>
      </w:pPr>
      <w:bookmarkStart w:id="231" w:name="_Toc449332100"/>
    </w:p>
    <w:p w14:paraId="4D3F23B0" w14:textId="77777777" w:rsidR="00F1407A" w:rsidRDefault="00F1407A">
      <w:bookmarkStart w:id="232" w:name="_Toc449332119"/>
      <w:bookmarkEnd w:id="231"/>
    </w:p>
    <w:bookmarkEnd w:id="232"/>
    <w:p w14:paraId="569412F0" w14:textId="0368D2EB" w:rsidR="00366C6C" w:rsidRPr="00366C6C" w:rsidRDefault="00366C6C" w:rsidP="00366C6C">
      <w:pPr>
        <w:pStyle w:val="Beschriftung"/>
        <w:rPr>
          <w:color w:val="FF0000"/>
        </w:rPr>
      </w:pPr>
      <w:r w:rsidRPr="00366C6C">
        <w:rPr>
          <w:rFonts w:ascii="Symbol" w:hAnsi="Symbol"/>
          <w:color w:val="FF0000"/>
        </w:rPr>
        <w:t></w:t>
      </w:r>
    </w:p>
    <w:p w14:paraId="09A77195" w14:textId="77777777" w:rsidR="004B6A7C" w:rsidRDefault="004B6A7C" w:rsidP="00584769">
      <w:pPr>
        <w:sectPr w:rsidR="004B6A7C" w:rsidSect="00C54316">
          <w:headerReference w:type="default" r:id="rId128"/>
          <w:headerReference w:type="first" r:id="rId129"/>
          <w:pgSz w:w="11907" w:h="16840" w:code="9"/>
          <w:pgMar w:top="1304" w:right="1134" w:bottom="1134" w:left="1304" w:header="340" w:footer="340" w:gutter="0"/>
          <w:cols w:space="720"/>
          <w:titlePg/>
        </w:sectPr>
      </w:pPr>
    </w:p>
    <w:p w14:paraId="77BD2649" w14:textId="0FBBC361" w:rsidR="00F1407A" w:rsidRPr="00BE0C0B" w:rsidRDefault="00480FC6" w:rsidP="007A7D44">
      <w:pPr>
        <w:pStyle w:val="berschrift2"/>
      </w:pPr>
      <w:bookmarkStart w:id="233" w:name="_Toc449332132"/>
      <w:bookmarkStart w:id="234" w:name="_Toc466212792"/>
      <w:bookmarkStart w:id="235" w:name="_Toc12263517"/>
      <w:bookmarkStart w:id="236" w:name="_Toc101527407"/>
      <w:bookmarkStart w:id="237" w:name="_Toc129694810"/>
      <w:bookmarkStart w:id="238" w:name="_Toc16848756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EAEF050" wp14:editId="760DEFF7">
                <wp:simplePos x="0" y="0"/>
                <wp:positionH relativeFrom="column">
                  <wp:posOffset>5395595</wp:posOffset>
                </wp:positionH>
                <wp:positionV relativeFrom="paragraph">
                  <wp:posOffset>-25400</wp:posOffset>
                </wp:positionV>
                <wp:extent cx="571500" cy="228600"/>
                <wp:effectExtent l="0" t="0" r="0" b="0"/>
                <wp:wrapNone/>
                <wp:docPr id="1239517914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8EB06" w14:textId="40C13082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EF050" id="Text Box 519" o:spid="_x0000_s1044" type="#_x0000_t202" style="position:absolute;left:0;text-align:left;margin-left:424.85pt;margin-top:-2pt;width:45pt;height:1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" filled="f" stroked="f">
                <v:textbox>
                  <w:txbxContent>
                    <w:p w14:paraId="50A8EB06" w14:textId="40C13082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1407A" w:rsidRPr="00BE0C0B">
        <w:t>Rhizoctonia solani</w:t>
      </w:r>
      <w:bookmarkEnd w:id="233"/>
      <w:bookmarkEnd w:id="234"/>
      <w:bookmarkEnd w:id="235"/>
      <w:bookmarkEnd w:id="236"/>
      <w:bookmarkEnd w:id="237"/>
      <w:bookmarkEnd w:id="238"/>
    </w:p>
    <w:p w14:paraId="2E72B176" w14:textId="77777777" w:rsidR="001558B0" w:rsidRPr="00BE0C0B" w:rsidRDefault="001558B0" w:rsidP="006815C8">
      <w:r w:rsidRPr="006815C8">
        <w:rPr>
          <w:b/>
          <w:color w:val="0000FF"/>
        </w:rPr>
        <w:t>Andere Namen</w:t>
      </w:r>
      <w:r w:rsidRPr="00BE0C0B">
        <w:t>:</w:t>
      </w:r>
      <w:r w:rsidRPr="00BE0C0B">
        <w:tab/>
        <w:t xml:space="preserve">Wurzeltöterkrankheit </w:t>
      </w:r>
      <w:r w:rsidR="006815C8">
        <w:t xml:space="preserve">oder </w:t>
      </w:r>
      <w:r w:rsidRPr="00BE0C0B">
        <w:t>Weißhosigkeit</w:t>
      </w:r>
    </w:p>
    <w:p w14:paraId="010EC7EC" w14:textId="77777777" w:rsidR="00F1407A" w:rsidRPr="00BE0C0B" w:rsidRDefault="00F1407A" w:rsidP="007A7D44">
      <w:pPr>
        <w:pStyle w:val="berschrift3"/>
      </w:pPr>
      <w:bookmarkStart w:id="239" w:name="_Toc449332134"/>
      <w:bookmarkStart w:id="240" w:name="_Toc466212794"/>
      <w:bookmarkStart w:id="241" w:name="_Toc12263519"/>
      <w:bookmarkStart w:id="242" w:name="_Toc101527408"/>
      <w:bookmarkStart w:id="243" w:name="_Toc129694811"/>
      <w:bookmarkStart w:id="244" w:name="_Toc168487570"/>
      <w:r w:rsidRPr="00BE0C0B">
        <w:t>Schadbild</w:t>
      </w:r>
      <w:bookmarkEnd w:id="239"/>
      <w:r w:rsidRPr="00BE0C0B">
        <w:t>er</w:t>
      </w:r>
      <w:bookmarkEnd w:id="240"/>
      <w:bookmarkEnd w:id="241"/>
      <w:r w:rsidR="001558B0" w:rsidRPr="00BE0C0B">
        <w:t xml:space="preserve"> und Lebensweise</w:t>
      </w:r>
      <w:bookmarkEnd w:id="242"/>
      <w:bookmarkEnd w:id="243"/>
      <w:bookmarkEnd w:id="244"/>
    </w:p>
    <w:p w14:paraId="2F186A39" w14:textId="1BCC60D0" w:rsidR="001558B0" w:rsidRPr="00BE0C0B" w:rsidRDefault="00480FC6">
      <w:r w:rsidRPr="00BE0C0B">
        <w:rPr>
          <w:noProof/>
        </w:rPr>
        <w:drawing>
          <wp:anchor distT="0" distB="0" distL="114300" distR="114300" simplePos="0" relativeHeight="251597312" behindDoc="1" locked="0" layoutInCell="1" allowOverlap="1" wp14:anchorId="78461F66" wp14:editId="7412106E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1208405" cy="2164080"/>
            <wp:effectExtent l="19050" t="19050" r="0" b="7620"/>
            <wp:wrapTight wrapText="right">
              <wp:wrapPolygon edited="0">
                <wp:start x="-341" y="-190"/>
                <wp:lineTo x="-341" y="21676"/>
                <wp:lineTo x="21452" y="21676"/>
                <wp:lineTo x="21452" y="-190"/>
                <wp:lineTo x="-341" y="-190"/>
              </wp:wrapPolygon>
            </wp:wrapTight>
            <wp:docPr id="172" name="Bild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164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8B0" w:rsidRPr="00BE0C0B">
        <w:t xml:space="preserve">Quelle: </w:t>
      </w:r>
      <w:hyperlink r:id="rId131" w:history="1">
        <w:r w:rsidR="001558B0" w:rsidRPr="00BE0C0B">
          <w:rPr>
            <w:rStyle w:val="Hyperlink"/>
          </w:rPr>
          <w:t>Landesanstalt Thüringen</w:t>
        </w:r>
      </w:hyperlink>
      <w:r w:rsidR="001558B0" w:rsidRPr="00BE0C0B">
        <w:t xml:space="preserve"> (pdf)</w:t>
      </w:r>
      <w:hyperlink r:id="rId132" w:history="1">
        <w:r w:rsidR="001558B0" w:rsidRPr="00BE0C0B">
          <w:rPr>
            <w:rStyle w:val="Hyperlink"/>
          </w:rPr>
          <w:t>, LfL Bayern</w:t>
        </w:r>
      </w:hyperlink>
      <w:r w:rsidR="001558B0" w:rsidRPr="00BE0C0B">
        <w:t xml:space="preserve"> und </w:t>
      </w:r>
      <w:hyperlink r:id="rId133" w:history="1">
        <w:r w:rsidR="00936899" w:rsidRPr="00936899">
          <w:rPr>
            <w:rStyle w:val="Hyperlink"/>
          </w:rPr>
          <w:t>Diagnose Baye</w:t>
        </w:r>
      </w:hyperlink>
      <w:r w:rsidR="00936899" w:rsidRPr="00936899">
        <w:t>r</w:t>
      </w:r>
    </w:p>
    <w:p w14:paraId="56AFDD1B" w14:textId="77777777" w:rsidR="00F1407A" w:rsidRPr="00BE0C0B" w:rsidRDefault="00F1407A"/>
    <w:p w14:paraId="33C23654" w14:textId="77777777" w:rsidR="00060E7F" w:rsidRPr="00BE0C0B" w:rsidRDefault="00060E7F"/>
    <w:p w14:paraId="3CAB0AAF" w14:textId="77777777" w:rsidR="00F1407A" w:rsidRPr="00BE0C0B" w:rsidRDefault="00F1407A">
      <w:pPr>
        <w:pStyle w:val="Aufzhlungszeichen"/>
        <w:rPr>
          <w:b/>
          <w:bCs/>
        </w:rPr>
      </w:pPr>
      <w:r w:rsidRPr="00BE0C0B">
        <w:rPr>
          <w:b/>
          <w:bCs/>
        </w:rPr>
        <w:t xml:space="preserve">1. </w:t>
      </w:r>
      <w:r w:rsidRPr="00BE0C0B">
        <w:rPr>
          <w:b/>
          <w:bCs/>
        </w:rPr>
        <w:tab/>
      </w:r>
      <w:r w:rsidRPr="00BE0C0B">
        <w:rPr>
          <w:b/>
          <w:bCs/>
          <w:color w:val="0000FF"/>
        </w:rPr>
        <w:t>An der Knolle</w:t>
      </w:r>
      <w:r w:rsidRPr="00BE0C0B">
        <w:rPr>
          <w:b/>
          <w:bCs/>
        </w:rPr>
        <w:t>...</w:t>
      </w:r>
    </w:p>
    <w:p w14:paraId="08C5B112" w14:textId="77777777" w:rsidR="00060E7F" w:rsidRPr="00BE0C0B" w:rsidRDefault="00060E7F" w:rsidP="00940249">
      <w:pPr>
        <w:pStyle w:val="Liste2"/>
      </w:pPr>
      <w:r w:rsidRPr="00BE0C0B">
        <w:t>typische, leicht eingesunkene braune Flecken oder auch...</w:t>
      </w:r>
    </w:p>
    <w:p w14:paraId="2326BCAF" w14:textId="77777777" w:rsidR="00060E7F" w:rsidRPr="00BE0C0B" w:rsidRDefault="00060E7F" w:rsidP="00940249">
      <w:pPr>
        <w:pStyle w:val="Liste2"/>
      </w:pPr>
      <w:r w:rsidRPr="00BE0C0B">
        <w:t xml:space="preserve">1-2 cm tiefe, „drahtwurmfraßähnliche“ Vertiefungen </w:t>
      </w:r>
    </w:p>
    <w:p w14:paraId="20214172" w14:textId="77777777" w:rsidR="00060E7F" w:rsidRPr="00BE0C0B" w:rsidRDefault="00060E7F" w:rsidP="00940249">
      <w:pPr>
        <w:pStyle w:val="Liste2"/>
      </w:pPr>
      <w:r w:rsidRPr="00BE0C0B">
        <w:t>Ursache: Infektionen der Augen (Lentizellen)…</w:t>
      </w:r>
    </w:p>
    <w:p w14:paraId="36D86AE9" w14:textId="77777777" w:rsidR="00060E7F" w:rsidRPr="00BE0C0B" w:rsidRDefault="00060E7F" w:rsidP="00060E7F">
      <w:pPr>
        <w:pStyle w:val="Beschriftung"/>
        <w:rPr>
          <w:color w:val="FF0000"/>
        </w:rPr>
      </w:pPr>
      <w:r w:rsidRPr="00BE0C0B">
        <w:rPr>
          <w:color w:val="FF0000"/>
        </w:rPr>
        <w:t xml:space="preserve">„dry core“- Symptome </w:t>
      </w:r>
    </w:p>
    <w:p w14:paraId="278A44D6" w14:textId="77777777" w:rsidR="00060E7F" w:rsidRPr="00BE0C0B" w:rsidRDefault="00060E7F" w:rsidP="00060E7F"/>
    <w:p w14:paraId="7E7F978F" w14:textId="77777777" w:rsidR="00060E7F" w:rsidRPr="00BE0C0B" w:rsidRDefault="00060E7F" w:rsidP="00060E7F"/>
    <w:p w14:paraId="7FE656A3" w14:textId="77777777" w:rsidR="00060E7F" w:rsidRPr="00BE0C0B" w:rsidRDefault="00060E7F" w:rsidP="00060E7F"/>
    <w:p w14:paraId="429697A3" w14:textId="77777777" w:rsidR="00060E7F" w:rsidRPr="00BE0C0B" w:rsidRDefault="00060E7F" w:rsidP="00060E7F"/>
    <w:p w14:paraId="26441BC3" w14:textId="0E7A9404" w:rsidR="00060E7F" w:rsidRPr="00BE0C0B" w:rsidRDefault="00480FC6" w:rsidP="00060E7F">
      <w:pPr>
        <w:rPr>
          <w:sz w:val="10"/>
        </w:rPr>
      </w:pPr>
      <w:r w:rsidRPr="00BE0C0B">
        <w:rPr>
          <w:noProof/>
        </w:rPr>
        <w:drawing>
          <wp:anchor distT="0" distB="0" distL="114300" distR="114300" simplePos="0" relativeHeight="251596288" behindDoc="1" locked="0" layoutInCell="1" allowOverlap="1" wp14:anchorId="352F934D" wp14:editId="587B550C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1198880" cy="1548765"/>
            <wp:effectExtent l="19050" t="19050" r="1270" b="0"/>
            <wp:wrapTight wrapText="right">
              <wp:wrapPolygon edited="0">
                <wp:start x="-343" y="-266"/>
                <wp:lineTo x="-343" y="21520"/>
                <wp:lineTo x="21623" y="21520"/>
                <wp:lineTo x="21623" y="-266"/>
                <wp:lineTo x="-343" y="-266"/>
              </wp:wrapPolygon>
            </wp:wrapTight>
            <wp:docPr id="171" name="Bild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548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9CFA0" w14:textId="77777777" w:rsidR="00E85E1D" w:rsidRPr="00BE0C0B" w:rsidRDefault="00E85E1D" w:rsidP="00E85E1D"/>
    <w:p w14:paraId="2DCEE10D" w14:textId="77777777" w:rsidR="00060E7F" w:rsidRPr="00BE0C0B" w:rsidRDefault="00060E7F" w:rsidP="00940249">
      <w:pPr>
        <w:pStyle w:val="Liste2"/>
      </w:pPr>
      <w:r w:rsidRPr="00BE0C0B">
        <w:t>Missbildungen und kleinere Knollen (Ertrag! Sortierung!)</w:t>
      </w:r>
    </w:p>
    <w:p w14:paraId="749C84D7" w14:textId="77777777" w:rsidR="00060E7F" w:rsidRPr="00BE0C0B" w:rsidRDefault="00F1407A" w:rsidP="00940249">
      <w:pPr>
        <w:pStyle w:val="Liste2"/>
      </w:pPr>
      <w:r w:rsidRPr="00BE0C0B">
        <w:t xml:space="preserve">schwarzer Belag </w:t>
      </w:r>
      <w:r w:rsidR="00EC29E6" w:rsidRPr="00BE0C0B">
        <w:t>(Dauersporen)</w:t>
      </w:r>
    </w:p>
    <w:p w14:paraId="33A11322" w14:textId="77777777" w:rsidR="00F1407A" w:rsidRPr="00BE0C0B" w:rsidRDefault="00F1407A" w:rsidP="00060E7F">
      <w:pPr>
        <w:pStyle w:val="Beschriftung"/>
        <w:rPr>
          <w:color w:val="FF0000"/>
        </w:rPr>
      </w:pPr>
      <w:r w:rsidRPr="00BE0C0B">
        <w:rPr>
          <w:color w:val="FF0000"/>
        </w:rPr>
        <w:t>Sklerotien</w:t>
      </w:r>
      <w:r w:rsidR="00060E7F" w:rsidRPr="00BE0C0B">
        <w:rPr>
          <w:color w:val="FF0000"/>
        </w:rPr>
        <w:t xml:space="preserve"> auf Schale</w:t>
      </w:r>
      <w:r w:rsidR="00EC29E6" w:rsidRPr="00BE0C0B">
        <w:rPr>
          <w:color w:val="FF0000"/>
        </w:rPr>
        <w:t>noberfläche</w:t>
      </w:r>
    </w:p>
    <w:p w14:paraId="4567CFE6" w14:textId="77777777" w:rsidR="00060E7F" w:rsidRPr="00BE0C0B" w:rsidRDefault="00060E7F" w:rsidP="00060E7F">
      <w:r w:rsidRPr="00BE0C0B">
        <w:t>Sklerotien sind s</w:t>
      </w:r>
      <w:r w:rsidR="00F1407A" w:rsidRPr="00BE0C0B">
        <w:t>aatgutübertragbar, somit</w:t>
      </w:r>
      <w:r w:rsidRPr="00BE0C0B">
        <w:t>…</w:t>
      </w:r>
    </w:p>
    <w:p w14:paraId="3A9F8E82" w14:textId="77777777" w:rsidR="00060E7F" w:rsidRPr="00BE0C0B" w:rsidRDefault="00F1407A" w:rsidP="00940249">
      <w:pPr>
        <w:pStyle w:val="Liste2"/>
      </w:pPr>
      <w:r w:rsidRPr="00BE0C0B">
        <w:t>Aberkennungskrankheit im Pflanzkartoffelanbau!</w:t>
      </w:r>
    </w:p>
    <w:p w14:paraId="162AF6E8" w14:textId="77777777" w:rsidR="00EC29E6" w:rsidRPr="00BE0C0B" w:rsidRDefault="00EC29E6" w:rsidP="00EC29E6"/>
    <w:p w14:paraId="094EE86B" w14:textId="77777777" w:rsidR="00F1407A" w:rsidRPr="00BE0C0B" w:rsidRDefault="00F1407A" w:rsidP="00EC29E6">
      <w:pPr>
        <w:pStyle w:val="Beschriftung"/>
        <w:rPr>
          <w:color w:val="FF0000"/>
        </w:rPr>
      </w:pPr>
      <w:r w:rsidRPr="00BE0C0B">
        <w:rPr>
          <w:color w:val="FF0000"/>
        </w:rPr>
        <w:t>Kartoffeln nicht mehr marktfähig, Qualitätsabzüge bei Vertragsanbau!</w:t>
      </w:r>
    </w:p>
    <w:p w14:paraId="333704F3" w14:textId="50E80024" w:rsidR="00F1407A" w:rsidRPr="00936899" w:rsidRDefault="00480FC6" w:rsidP="00A435AE">
      <w:pPr>
        <w:rPr>
          <w:sz w:val="18"/>
        </w:rPr>
      </w:pPr>
      <w:r w:rsidRPr="00936899">
        <w:rPr>
          <w:noProof/>
          <w:sz w:val="18"/>
        </w:rPr>
        <w:drawing>
          <wp:anchor distT="0" distB="0" distL="114300" distR="114300" simplePos="0" relativeHeight="251598336" behindDoc="1" locked="0" layoutInCell="1" allowOverlap="1" wp14:anchorId="7D32C590" wp14:editId="59D80FEE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1174115" cy="1765935"/>
            <wp:effectExtent l="19050" t="19050" r="6985" b="5715"/>
            <wp:wrapTight wrapText="right">
              <wp:wrapPolygon edited="0">
                <wp:start x="-350" y="-233"/>
                <wp:lineTo x="-350" y="21670"/>
                <wp:lineTo x="21729" y="21670"/>
                <wp:lineTo x="21729" y="-233"/>
                <wp:lineTo x="-350" y="-233"/>
              </wp:wrapPolygon>
            </wp:wrapTight>
            <wp:docPr id="173" name="Bild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765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59AF8" w14:textId="77777777" w:rsidR="00A435AE" w:rsidRPr="00BE0C0B" w:rsidRDefault="00A435AE" w:rsidP="00A435AE"/>
    <w:p w14:paraId="17D6FAE1" w14:textId="77777777" w:rsidR="00F1407A" w:rsidRPr="00BE0C0B" w:rsidRDefault="00F1407A">
      <w:pPr>
        <w:pStyle w:val="Aufzhlungszeichen"/>
        <w:rPr>
          <w:b/>
          <w:bCs/>
        </w:rPr>
      </w:pPr>
      <w:r w:rsidRPr="00BE0C0B">
        <w:rPr>
          <w:b/>
          <w:bCs/>
        </w:rPr>
        <w:t xml:space="preserve">2. </w:t>
      </w:r>
      <w:r w:rsidRPr="00BE0C0B">
        <w:rPr>
          <w:b/>
          <w:bCs/>
          <w:color w:val="0000FF"/>
        </w:rPr>
        <w:t>An der Pflanze</w:t>
      </w:r>
    </w:p>
    <w:p w14:paraId="2D635AF6" w14:textId="77777777" w:rsidR="00F1407A" w:rsidRPr="00BE0C0B" w:rsidRDefault="00F1407A" w:rsidP="00940249">
      <w:pPr>
        <w:pStyle w:val="Liste2"/>
      </w:pPr>
      <w:r w:rsidRPr="00BE0C0B">
        <w:rPr>
          <w:color w:val="FF0000"/>
        </w:rPr>
        <w:t>schwarze Wurzeln</w:t>
      </w:r>
      <w:r w:rsidRPr="00BE0C0B">
        <w:t>, weißer Pilzrasen am Stängelgrund</w:t>
      </w:r>
      <w:r w:rsidR="00A435AE" w:rsidRPr="00BE0C0B">
        <w:br/>
      </w:r>
      <w:r w:rsidRPr="00BE0C0B">
        <w:t>(Name „</w:t>
      </w:r>
      <w:r w:rsidRPr="00BE0C0B">
        <w:rPr>
          <w:color w:val="FF0000"/>
        </w:rPr>
        <w:t>Weißhosigkeit</w:t>
      </w:r>
      <w:r w:rsidRPr="00BE0C0B">
        <w:t>“)</w:t>
      </w:r>
    </w:p>
    <w:p w14:paraId="57A5654F" w14:textId="77777777" w:rsidR="00F1407A" w:rsidRPr="00BE0C0B" w:rsidRDefault="00F1407A" w:rsidP="00940249">
      <w:pPr>
        <w:pStyle w:val="Liste2"/>
      </w:pPr>
      <w:r w:rsidRPr="00BE0C0B">
        <w:t>Wipfelrollen der obersten Blätter (wegen Wassermangel)</w:t>
      </w:r>
    </w:p>
    <w:p w14:paraId="7F2C6EA6" w14:textId="77777777" w:rsidR="00F1407A" w:rsidRPr="00BE0C0B" w:rsidRDefault="00F1407A" w:rsidP="00A435AE"/>
    <w:p w14:paraId="669DC62C" w14:textId="77777777" w:rsidR="00F1407A" w:rsidRPr="00BE0C0B" w:rsidRDefault="00F1407A">
      <w:pPr>
        <w:pStyle w:val="Aufzhlungszeichen"/>
        <w:rPr>
          <w:b/>
          <w:bCs/>
        </w:rPr>
      </w:pPr>
      <w:r w:rsidRPr="00BE0C0B">
        <w:rPr>
          <w:b/>
          <w:bCs/>
        </w:rPr>
        <w:t xml:space="preserve">3. </w:t>
      </w:r>
      <w:r w:rsidRPr="00BE0C0B">
        <w:rPr>
          <w:b/>
          <w:bCs/>
          <w:color w:val="0000FF"/>
        </w:rPr>
        <w:t>Im Bestand</w:t>
      </w:r>
    </w:p>
    <w:p w14:paraId="4DC8672A" w14:textId="77777777" w:rsidR="00F1407A" w:rsidRPr="00BE0C0B" w:rsidRDefault="00F1407A" w:rsidP="00940249">
      <w:pPr>
        <w:pStyle w:val="Liste2"/>
      </w:pPr>
      <w:r w:rsidRPr="00BE0C0B">
        <w:t xml:space="preserve">ungleichmäßiges Auflaufen, </w:t>
      </w:r>
      <w:r w:rsidRPr="00BE0C0B">
        <w:rPr>
          <w:color w:val="FF0000"/>
        </w:rPr>
        <w:t>lückige Bestände</w:t>
      </w:r>
    </w:p>
    <w:p w14:paraId="1C2AA6A7" w14:textId="77777777" w:rsidR="00F1407A" w:rsidRPr="00BE0C0B" w:rsidRDefault="00F1407A"/>
    <w:p w14:paraId="2B4819D4" w14:textId="77777777" w:rsidR="00F1407A" w:rsidRPr="00BE0C0B" w:rsidRDefault="00F1407A"/>
    <w:p w14:paraId="0813A699" w14:textId="77777777" w:rsidR="00FE6E15" w:rsidRDefault="00FE6E15"/>
    <w:p w14:paraId="74EAE11E" w14:textId="77777777" w:rsidR="00FE6E15" w:rsidRPr="00BE0C0B" w:rsidRDefault="00FE6E15"/>
    <w:p w14:paraId="71CB3C2C" w14:textId="77777777" w:rsidR="00937E6E" w:rsidRPr="00936899" w:rsidRDefault="00936899">
      <w:pPr>
        <w:rPr>
          <w:sz w:val="2"/>
        </w:rPr>
      </w:pPr>
      <w:r>
        <w:br w:type="page"/>
      </w:r>
    </w:p>
    <w:p w14:paraId="1CD062FE" w14:textId="1D261DD8" w:rsidR="001558B0" w:rsidRPr="00BE0C0B" w:rsidRDefault="00480FC6" w:rsidP="007A7D44">
      <w:pPr>
        <w:pStyle w:val="berschrift3"/>
      </w:pPr>
      <w:bookmarkStart w:id="245" w:name="_Toc449332133"/>
      <w:bookmarkStart w:id="246" w:name="_Toc466212793"/>
      <w:bookmarkStart w:id="247" w:name="_Toc12263518"/>
      <w:bookmarkStart w:id="248" w:name="_Toc101527409"/>
      <w:bookmarkStart w:id="249" w:name="_Toc129694812"/>
      <w:bookmarkStart w:id="250" w:name="_Toc16848757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FD2284A" wp14:editId="797F211C">
                <wp:simplePos x="0" y="0"/>
                <wp:positionH relativeFrom="column">
                  <wp:posOffset>5395595</wp:posOffset>
                </wp:positionH>
                <wp:positionV relativeFrom="paragraph">
                  <wp:posOffset>-78105</wp:posOffset>
                </wp:positionV>
                <wp:extent cx="571500" cy="228600"/>
                <wp:effectExtent l="0" t="0" r="0" b="0"/>
                <wp:wrapNone/>
                <wp:docPr id="984317934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6762B" w14:textId="09CD3763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2284A" id="Text Box 520" o:spid="_x0000_s1045" type="#_x0000_t202" style="position:absolute;left:0;text-align:left;margin-left:424.85pt;margin-top:-6.15pt;width:45pt;height:1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" filled="f" stroked="f">
                <v:textbox>
                  <w:txbxContent>
                    <w:p w14:paraId="5886762B" w14:textId="09CD3763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558B0" w:rsidRPr="00BE0C0B">
        <w:t>Lebensweise</w:t>
      </w:r>
      <w:bookmarkEnd w:id="245"/>
      <w:bookmarkEnd w:id="246"/>
      <w:bookmarkEnd w:id="247"/>
      <w:bookmarkEnd w:id="248"/>
      <w:bookmarkEnd w:id="249"/>
      <w:bookmarkEnd w:id="250"/>
      <w:r w:rsidR="001558B0" w:rsidRPr="00BE0C0B">
        <w:t xml:space="preserve"> </w:t>
      </w:r>
    </w:p>
    <w:p w14:paraId="01725942" w14:textId="77777777" w:rsidR="001558B0" w:rsidRPr="00BE0C0B" w:rsidRDefault="001558B0" w:rsidP="001558B0">
      <w:r w:rsidRPr="00BE0C0B">
        <w:rPr>
          <w:b/>
          <w:color w:val="0000FF"/>
        </w:rPr>
        <w:t>Befall</w:t>
      </w:r>
      <w:r w:rsidRPr="00BE0C0B">
        <w:t xml:space="preserve"> ausgehend von keimenden Sklerotien (=Dauerkörper, s. unten), die im Boden überdauern bzw. an befallenen Pflanzknollen sitzen.</w:t>
      </w:r>
    </w:p>
    <w:p w14:paraId="1AD6E82F" w14:textId="77777777" w:rsidR="00484729" w:rsidRPr="00BE0C0B" w:rsidRDefault="00484729" w:rsidP="0019682D">
      <w:pPr>
        <w:pStyle w:val="Aufzhlungszeichen"/>
        <w:numPr>
          <w:ilvl w:val="0"/>
          <w:numId w:val="12"/>
        </w:numPr>
      </w:pPr>
      <w:r w:rsidRPr="00BE0C0B">
        <w:rPr>
          <w:color w:val="FF0000"/>
        </w:rPr>
        <w:t>Sklerotien keimen aus</w:t>
      </w:r>
      <w:r w:rsidRPr="00BE0C0B">
        <w:t xml:space="preserve"> und infizieren keimende Stolonen und junge Knollen</w:t>
      </w:r>
      <w:r w:rsidRPr="00BE0C0B">
        <w:br/>
        <w:t>dadurch…</w:t>
      </w:r>
    </w:p>
    <w:p w14:paraId="4196172F" w14:textId="77777777" w:rsidR="00484729" w:rsidRPr="00BE0C0B" w:rsidRDefault="00484729" w:rsidP="005F1EF9">
      <w:pPr>
        <w:pStyle w:val="Aufzhlungszeichen2"/>
      </w:pPr>
      <w:r w:rsidRPr="00BE0C0B">
        <w:t>Missbildungen der Knolle und</w:t>
      </w:r>
    </w:p>
    <w:p w14:paraId="36044FB0" w14:textId="77777777" w:rsidR="00484729" w:rsidRPr="00BE0C0B" w:rsidRDefault="00484729" w:rsidP="005F1EF9">
      <w:pPr>
        <w:pStyle w:val="Aufzhlungszeichen2"/>
      </w:pPr>
      <w:r w:rsidRPr="00BE0C0B">
        <w:t>wieder Bildung der Sklerotien (schwarzer Belag)</w:t>
      </w:r>
    </w:p>
    <w:p w14:paraId="5E71DA6B" w14:textId="77777777" w:rsidR="00484729" w:rsidRPr="00BE0C0B" w:rsidRDefault="0089615E" w:rsidP="0019682D">
      <w:pPr>
        <w:pStyle w:val="Aufzhlungszeichen"/>
        <w:numPr>
          <w:ilvl w:val="0"/>
          <w:numId w:val="12"/>
        </w:numPr>
      </w:pPr>
      <w:r w:rsidRPr="00BE0C0B">
        <w:t xml:space="preserve">Wenn </w:t>
      </w:r>
      <w:r w:rsidRPr="00BE0C0B">
        <w:rPr>
          <w:color w:val="FF0000"/>
        </w:rPr>
        <w:t>Augen neuer Knollen infiziert</w:t>
      </w:r>
      <w:r w:rsidRPr="00BE0C0B">
        <w:t xml:space="preserve"> werden, entsteht das „dry core“- Symptom</w:t>
      </w:r>
    </w:p>
    <w:p w14:paraId="50D51FA6" w14:textId="77777777" w:rsidR="0089615E" w:rsidRPr="00BE0C0B" w:rsidRDefault="0089615E" w:rsidP="001558B0">
      <w:pPr>
        <w:rPr>
          <w:sz w:val="14"/>
        </w:rPr>
      </w:pPr>
    </w:p>
    <w:p w14:paraId="1B2C08E9" w14:textId="77777777" w:rsidR="001558B0" w:rsidRPr="00BE0C0B" w:rsidRDefault="001558B0" w:rsidP="001558B0">
      <w:r w:rsidRPr="00BE0C0B">
        <w:rPr>
          <w:b/>
          <w:color w:val="0000FF"/>
        </w:rPr>
        <w:t>Befallsfördernde Faktoren</w:t>
      </w:r>
      <w:r w:rsidRPr="00BE0C0B">
        <w:t xml:space="preserve"> sind:</w:t>
      </w:r>
    </w:p>
    <w:p w14:paraId="035E91D0" w14:textId="77777777" w:rsidR="001558B0" w:rsidRPr="00BE0C0B" w:rsidRDefault="001558B0" w:rsidP="005F1EF9">
      <w:pPr>
        <w:pStyle w:val="Aufzhlungszeichen2"/>
      </w:pPr>
      <w:r w:rsidRPr="00BE0C0B">
        <w:t xml:space="preserve">enge </w:t>
      </w:r>
      <w:r w:rsidRPr="00BE0C0B">
        <w:rPr>
          <w:color w:val="FF0000"/>
        </w:rPr>
        <w:t>Fr</w:t>
      </w:r>
      <w:r w:rsidR="0089615E" w:rsidRPr="00BE0C0B">
        <w:rPr>
          <w:color w:val="FF0000"/>
        </w:rPr>
        <w:t>uchtfolge</w:t>
      </w:r>
      <w:r w:rsidR="0089615E" w:rsidRPr="00BE0C0B">
        <w:t xml:space="preserve">: </w:t>
      </w:r>
      <w:r w:rsidRPr="00BE0C0B">
        <w:t>Fruchtfolgekrankheit!</w:t>
      </w:r>
    </w:p>
    <w:p w14:paraId="5E0C90C2" w14:textId="77777777" w:rsidR="0089615E" w:rsidRPr="00BE0C0B" w:rsidRDefault="0089615E" w:rsidP="005F1EF9">
      <w:pPr>
        <w:pStyle w:val="Aufzhlungszeichen2"/>
      </w:pPr>
      <w:r w:rsidRPr="00BE0C0B">
        <w:t>Kühle, feuchte Witterung (</w:t>
      </w:r>
      <w:r w:rsidRPr="00BE0C0B">
        <w:rPr>
          <w:color w:val="FF0000"/>
        </w:rPr>
        <w:t>kalte, nasse Böden</w:t>
      </w:r>
      <w:r w:rsidRPr="00BE0C0B">
        <w:t>, dadurch verzögertes Auflaufen</w:t>
      </w:r>
    </w:p>
    <w:p w14:paraId="231A4529" w14:textId="77777777" w:rsidR="001558B0" w:rsidRPr="00BE0C0B" w:rsidRDefault="001558B0" w:rsidP="005F1EF9">
      <w:pPr>
        <w:pStyle w:val="Aufzhlungszeichen2"/>
      </w:pPr>
      <w:r w:rsidRPr="00BE0C0B">
        <w:t xml:space="preserve">hoher Anteil an </w:t>
      </w:r>
      <w:r w:rsidRPr="00BE0C0B">
        <w:rPr>
          <w:color w:val="FF0000"/>
        </w:rPr>
        <w:t>org. Material</w:t>
      </w:r>
      <w:r w:rsidRPr="00BE0C0B">
        <w:t xml:space="preserve"> (Stroh, Still</w:t>
      </w:r>
      <w:r w:rsidR="003C291B">
        <w:t>l</w:t>
      </w:r>
      <w:r w:rsidRPr="00BE0C0B">
        <w:t>egungsumbruch)</w:t>
      </w:r>
    </w:p>
    <w:p w14:paraId="41DBF1D6" w14:textId="77777777" w:rsidR="001558B0" w:rsidRPr="00BE0C0B" w:rsidRDefault="001558B0"/>
    <w:p w14:paraId="2DD98492" w14:textId="77777777" w:rsidR="00222D83" w:rsidRPr="00BE0C0B" w:rsidRDefault="00222D83"/>
    <w:p w14:paraId="0CBFA91D" w14:textId="77777777" w:rsidR="00F1407A" w:rsidRPr="00BE0C0B" w:rsidRDefault="00F1407A" w:rsidP="007A7D44">
      <w:pPr>
        <w:pStyle w:val="berschrift3"/>
      </w:pPr>
      <w:bookmarkStart w:id="251" w:name="_Toc449332135"/>
      <w:bookmarkStart w:id="252" w:name="_Toc466212795"/>
      <w:bookmarkStart w:id="253" w:name="_Toc12263520"/>
      <w:bookmarkStart w:id="254" w:name="_Toc101527410"/>
      <w:bookmarkStart w:id="255" w:name="_Toc129694813"/>
      <w:bookmarkStart w:id="256" w:name="_Toc168487572"/>
      <w:r w:rsidRPr="00BE0C0B">
        <w:t>Bekämpfung</w:t>
      </w:r>
      <w:bookmarkEnd w:id="251"/>
      <w:bookmarkEnd w:id="252"/>
      <w:bookmarkEnd w:id="253"/>
      <w:bookmarkEnd w:id="254"/>
      <w:bookmarkEnd w:id="255"/>
      <w:bookmarkEnd w:id="256"/>
    </w:p>
    <w:p w14:paraId="2FC7695F" w14:textId="77777777" w:rsidR="00F1407A" w:rsidRPr="00BE0C0B" w:rsidRDefault="0089615E" w:rsidP="0069575B">
      <w:pPr>
        <w:pStyle w:val="berschrift4"/>
      </w:pPr>
      <w:bookmarkStart w:id="257" w:name="_Toc101527411"/>
      <w:bookmarkStart w:id="258" w:name="_Toc129694814"/>
      <w:bookmarkStart w:id="259" w:name="_Toc168487573"/>
      <w:r w:rsidRPr="00BE0C0B">
        <w:t>Pflanzenbauliche Maßnahmen</w:t>
      </w:r>
      <w:bookmarkEnd w:id="257"/>
      <w:bookmarkEnd w:id="258"/>
      <w:bookmarkEnd w:id="259"/>
    </w:p>
    <w:p w14:paraId="10221EF5" w14:textId="77777777" w:rsidR="0089615E" w:rsidRPr="00BE0C0B" w:rsidRDefault="0089615E" w:rsidP="0089615E">
      <w:pPr>
        <w:pStyle w:val="Aufzhlungszeichen"/>
        <w:numPr>
          <w:ilvl w:val="0"/>
          <w:numId w:val="13"/>
        </w:numPr>
      </w:pPr>
      <w:r w:rsidRPr="00BE0C0B">
        <w:rPr>
          <w:color w:val="FF0000"/>
        </w:rPr>
        <w:t>Fruchtfolge</w:t>
      </w:r>
      <w:r w:rsidRPr="00BE0C0B">
        <w:t xml:space="preserve"> beachten</w:t>
      </w:r>
    </w:p>
    <w:p w14:paraId="080A4E63" w14:textId="77777777" w:rsidR="0089615E" w:rsidRPr="00BE0C0B" w:rsidRDefault="0089615E" w:rsidP="0089615E">
      <w:pPr>
        <w:pStyle w:val="Aufzhlungszeichen"/>
        <w:numPr>
          <w:ilvl w:val="0"/>
          <w:numId w:val="13"/>
        </w:numPr>
      </w:pPr>
      <w:r w:rsidRPr="00BE0C0B">
        <w:t xml:space="preserve">Sklerotienfreies </w:t>
      </w:r>
      <w:r w:rsidRPr="00BE0C0B">
        <w:rPr>
          <w:color w:val="FF0000"/>
        </w:rPr>
        <w:t>Pflanzgut</w:t>
      </w:r>
      <w:r w:rsidR="00FE6E15">
        <w:rPr>
          <w:color w:val="FF0000"/>
        </w:rPr>
        <w:t>!</w:t>
      </w:r>
    </w:p>
    <w:p w14:paraId="0E6DD3FB" w14:textId="77777777" w:rsidR="0089615E" w:rsidRPr="00BE0C0B" w:rsidRDefault="00F1407A">
      <w:pPr>
        <w:pStyle w:val="Aufzhlungszeichen"/>
        <w:numPr>
          <w:ilvl w:val="0"/>
          <w:numId w:val="13"/>
        </w:numPr>
      </w:pPr>
      <w:r w:rsidRPr="00BE0C0B">
        <w:t xml:space="preserve">alle Maßnahmen, die zum </w:t>
      </w:r>
      <w:r w:rsidRPr="00BE0C0B">
        <w:rPr>
          <w:color w:val="FF0000"/>
        </w:rPr>
        <w:t>raschen Feldaufgang</w:t>
      </w:r>
      <w:r w:rsidRPr="00BE0C0B">
        <w:t xml:space="preserve"> führen</w:t>
      </w:r>
      <w:r w:rsidR="0089615E" w:rsidRPr="00BE0C0B">
        <w:t xml:space="preserve"> wie…</w:t>
      </w:r>
    </w:p>
    <w:p w14:paraId="2669F783" w14:textId="77777777" w:rsidR="0089615E" w:rsidRPr="00BE0C0B" w:rsidRDefault="0089615E" w:rsidP="005F1EF9">
      <w:pPr>
        <w:pStyle w:val="Aufzhlungszeichen2"/>
      </w:pPr>
      <w:r w:rsidRPr="00BE0C0B">
        <w:t>Keimstimmung oder Vorkeimung</w:t>
      </w:r>
    </w:p>
    <w:p w14:paraId="4A492053" w14:textId="77777777" w:rsidR="0089615E" w:rsidRPr="00BE0C0B" w:rsidRDefault="0089615E" w:rsidP="005F1EF9">
      <w:pPr>
        <w:pStyle w:val="Aufzhlungszeichen2"/>
      </w:pPr>
      <w:r w:rsidRPr="00BE0C0B">
        <w:t>Legen in warme, gut durchlüftete Dämme (über 8°C)</w:t>
      </w:r>
    </w:p>
    <w:p w14:paraId="7269F1C8" w14:textId="77777777" w:rsidR="0089615E" w:rsidRPr="00BE0C0B" w:rsidRDefault="0089615E" w:rsidP="0089615E">
      <w:pPr>
        <w:pStyle w:val="Aufzhlungszeichen"/>
        <w:numPr>
          <w:ilvl w:val="0"/>
          <w:numId w:val="13"/>
        </w:numPr>
      </w:pPr>
      <w:r w:rsidRPr="00BE0C0B">
        <w:t xml:space="preserve">keine unverrotteten Ernterückstände (Mulch?) </w:t>
      </w:r>
    </w:p>
    <w:p w14:paraId="656D797E" w14:textId="77777777" w:rsidR="0089615E" w:rsidRPr="00BE0C0B" w:rsidRDefault="0089615E" w:rsidP="00936899"/>
    <w:p w14:paraId="33DAD015" w14:textId="77777777" w:rsidR="00F1407A" w:rsidRPr="00BE0C0B" w:rsidRDefault="00F1407A" w:rsidP="0069575B">
      <w:pPr>
        <w:pStyle w:val="berschrift4"/>
      </w:pPr>
      <w:bookmarkStart w:id="260" w:name="_Toc449332137"/>
      <w:bookmarkStart w:id="261" w:name="_Toc466212797"/>
      <w:bookmarkStart w:id="262" w:name="_Toc12263522"/>
      <w:bookmarkStart w:id="263" w:name="_Toc101527412"/>
      <w:bookmarkStart w:id="264" w:name="_Toc129694815"/>
      <w:bookmarkStart w:id="265" w:name="_Toc168487574"/>
      <w:r w:rsidRPr="00BE0C0B">
        <w:t>Beizung</w:t>
      </w:r>
      <w:bookmarkEnd w:id="260"/>
      <w:bookmarkEnd w:id="261"/>
      <w:bookmarkEnd w:id="262"/>
      <w:bookmarkEnd w:id="263"/>
      <w:bookmarkEnd w:id="264"/>
      <w:bookmarkEnd w:id="265"/>
    </w:p>
    <w:p w14:paraId="6C6D9263" w14:textId="77777777" w:rsidR="00FE6E15" w:rsidRPr="00FE6E15" w:rsidRDefault="00FE6E15" w:rsidP="00FE6E15">
      <w:pPr>
        <w:rPr>
          <w:sz w:val="20"/>
        </w:rPr>
      </w:pPr>
      <w:r w:rsidRPr="00FE6E15">
        <w:rPr>
          <w:sz w:val="20"/>
        </w:rPr>
        <w:t>(</w:t>
      </w:r>
      <w:r>
        <w:rPr>
          <w:sz w:val="20"/>
        </w:rPr>
        <w:t xml:space="preserve">u.a. </w:t>
      </w:r>
      <w:r w:rsidRPr="00FE6E15">
        <w:rPr>
          <w:sz w:val="20"/>
        </w:rPr>
        <w:t>Kartoffelbau 2/2007)</w:t>
      </w:r>
    </w:p>
    <w:p w14:paraId="4295DB39" w14:textId="77777777" w:rsidR="00924745" w:rsidRPr="00BE0C0B" w:rsidRDefault="00924745" w:rsidP="00924745">
      <w:r w:rsidRPr="00FE6E15">
        <w:rPr>
          <w:b/>
          <w:color w:val="0000FF"/>
        </w:rPr>
        <w:t>Bedeutung</w:t>
      </w:r>
      <w:r w:rsidRPr="00BE0C0B">
        <w:t>:</w:t>
      </w:r>
    </w:p>
    <w:p w14:paraId="0A07EBE8" w14:textId="77777777" w:rsidR="00924745" w:rsidRPr="00BE0C0B" w:rsidRDefault="00924745" w:rsidP="00924745">
      <w:pPr>
        <w:pStyle w:val="Aufzhlungszeichen"/>
        <w:numPr>
          <w:ilvl w:val="0"/>
          <w:numId w:val="16"/>
        </w:numPr>
      </w:pPr>
      <w:r w:rsidRPr="00BE0C0B">
        <w:t>Vermehrungsanbau:</w:t>
      </w:r>
      <w:r w:rsidRPr="00BE0C0B">
        <w:br/>
        <w:t xml:space="preserve">Krankheit (im Rahmen von Toleranzen) </w:t>
      </w:r>
      <w:r w:rsidRPr="00BE0C0B">
        <w:rPr>
          <w:color w:val="FF0000"/>
        </w:rPr>
        <w:t>Grund für Aberkennung</w:t>
      </w:r>
      <w:r w:rsidRPr="00BE0C0B">
        <w:t xml:space="preserve"> </w:t>
      </w:r>
    </w:p>
    <w:p w14:paraId="6CF1E0B8" w14:textId="77777777" w:rsidR="00924745" w:rsidRPr="00BE0C0B" w:rsidRDefault="00924745" w:rsidP="00924745">
      <w:pPr>
        <w:pStyle w:val="Aufzhlungszeichen"/>
        <w:numPr>
          <w:ilvl w:val="0"/>
          <w:numId w:val="16"/>
        </w:numPr>
      </w:pPr>
      <w:r w:rsidRPr="00BE0C0B">
        <w:t>Speisekartoffelanbau:</w:t>
      </w:r>
      <w:r w:rsidRPr="00BE0C0B">
        <w:br/>
        <w:t xml:space="preserve">Sklerotienbelag („Pocken“) wichtiges negatives </w:t>
      </w:r>
      <w:r w:rsidRPr="00BE0C0B">
        <w:rPr>
          <w:color w:val="FF0000"/>
        </w:rPr>
        <w:t>Qualitätsmerkmal</w:t>
      </w:r>
      <w:r w:rsidRPr="00BE0C0B">
        <w:t>!</w:t>
      </w:r>
    </w:p>
    <w:p w14:paraId="1646F0F3" w14:textId="77777777" w:rsidR="00924745" w:rsidRPr="00BE0C0B" w:rsidRDefault="00924745" w:rsidP="00924745">
      <w:pPr>
        <w:rPr>
          <w:sz w:val="8"/>
        </w:rPr>
      </w:pPr>
    </w:p>
    <w:p w14:paraId="3A9668BA" w14:textId="77777777" w:rsidR="00F1407A" w:rsidRDefault="00F1407A" w:rsidP="00924745">
      <w:pPr>
        <w:pStyle w:val="Beschriftung"/>
        <w:rPr>
          <w:b w:val="0"/>
          <w:sz w:val="20"/>
        </w:rPr>
      </w:pPr>
      <w:r w:rsidRPr="00BE0C0B">
        <w:t>Die Beizung ist im Vermehrungs- wie Speisekartoffelanbau Standard!</w:t>
      </w:r>
      <w:r w:rsidR="00A977C4" w:rsidRPr="00BE0C0B">
        <w:br/>
      </w:r>
      <w:r w:rsidR="00A977C4" w:rsidRPr="00BE0C0B">
        <w:rPr>
          <w:b w:val="0"/>
          <w:sz w:val="20"/>
        </w:rPr>
        <w:t>(s. Versuchsergebnisse unten!)</w:t>
      </w:r>
    </w:p>
    <w:p w14:paraId="373C883B" w14:textId="77777777" w:rsidR="00936899" w:rsidRPr="00936899" w:rsidRDefault="00936899" w:rsidP="00936899"/>
    <w:p w14:paraId="2842FF0D" w14:textId="77777777" w:rsidR="00936899" w:rsidRPr="00BE0C0B" w:rsidRDefault="00936899" w:rsidP="007A7D44">
      <w:pPr>
        <w:pStyle w:val="berschrift5"/>
      </w:pPr>
      <w:bookmarkStart w:id="266" w:name="_Toc449332140"/>
      <w:bookmarkStart w:id="267" w:name="_Toc466212800"/>
      <w:bookmarkStart w:id="268" w:name="_Toc12263526"/>
      <w:bookmarkStart w:id="269" w:name="_Toc101527414"/>
      <w:bookmarkStart w:id="270" w:name="_Toc129694817"/>
      <w:r w:rsidRPr="00BE0C0B">
        <w:t>Puderung in der Legemaschine</w:t>
      </w:r>
      <w:bookmarkEnd w:id="266"/>
      <w:bookmarkEnd w:id="267"/>
      <w:bookmarkEnd w:id="268"/>
      <w:bookmarkEnd w:id="269"/>
      <w:bookmarkEnd w:id="270"/>
    </w:p>
    <w:p w14:paraId="2D3F515E" w14:textId="77777777" w:rsidR="00936899" w:rsidRPr="00BE0C0B" w:rsidRDefault="00936899" w:rsidP="00936899">
      <w:r w:rsidRPr="00BE0C0B">
        <w:t>Einfache Handhabung ohne technische Zusatzeinrichtungen.</w:t>
      </w:r>
    </w:p>
    <w:p w14:paraId="71214D1A" w14:textId="77777777" w:rsidR="00936899" w:rsidRPr="00BE0C0B" w:rsidRDefault="00936899" w:rsidP="00936899">
      <w:r w:rsidRPr="00FE6E15">
        <w:rPr>
          <w:b/>
          <w:color w:val="0000FF"/>
        </w:rPr>
        <w:t>Nachteile</w:t>
      </w:r>
      <w:r w:rsidRPr="00BE0C0B">
        <w:t>:</w:t>
      </w:r>
    </w:p>
    <w:p w14:paraId="2597C300" w14:textId="77777777" w:rsidR="00936899" w:rsidRPr="00BE0C0B" w:rsidRDefault="00936899" w:rsidP="005F1EF9">
      <w:pPr>
        <w:pStyle w:val="Aufzhlungszeichen2"/>
      </w:pPr>
      <w:r w:rsidRPr="00BE0C0B">
        <w:t xml:space="preserve">schlechtere </w:t>
      </w:r>
      <w:r w:rsidRPr="00BE0C0B">
        <w:rPr>
          <w:color w:val="FF0000"/>
        </w:rPr>
        <w:t>Beizqualität</w:t>
      </w:r>
      <w:r w:rsidRPr="00BE0C0B">
        <w:t xml:space="preserve"> durch ungenügende Verteilgenauigkeit in der Legemaschine und z.T. mangelndes Haftvermögen an der Knolle</w:t>
      </w:r>
    </w:p>
    <w:p w14:paraId="4A20A7D9" w14:textId="77777777" w:rsidR="00936899" w:rsidRPr="00BE0C0B" w:rsidRDefault="00936899" w:rsidP="005F1EF9">
      <w:pPr>
        <w:pStyle w:val="Aufzhlungszeichen2"/>
      </w:pPr>
      <w:r w:rsidRPr="00BE0C0B">
        <w:rPr>
          <w:color w:val="FF0000"/>
        </w:rPr>
        <w:t>Staubentwicklung</w:t>
      </w:r>
      <w:r w:rsidRPr="00BE0C0B">
        <w:t xml:space="preserve"> (Anwendergefährdung)</w:t>
      </w:r>
    </w:p>
    <w:p w14:paraId="61D4094B" w14:textId="77777777" w:rsidR="00936899" w:rsidRPr="00BE0C0B" w:rsidRDefault="00936899" w:rsidP="00936899">
      <w:pPr>
        <w:pStyle w:val="Textkrper"/>
      </w:pPr>
      <w:r w:rsidRPr="00BE0C0B">
        <w:t xml:space="preserve">Aufgrund der Anwendernachteile </w:t>
      </w:r>
      <w:r w:rsidRPr="00BE0C0B">
        <w:rPr>
          <w:b/>
        </w:rPr>
        <w:t>Feuchtbeizen bevorzugen!</w:t>
      </w:r>
    </w:p>
    <w:p w14:paraId="1E757DCE" w14:textId="77777777" w:rsidR="00936899" w:rsidRPr="00BE0C0B" w:rsidRDefault="00936899" w:rsidP="00936899"/>
    <w:p w14:paraId="335C1349" w14:textId="77777777" w:rsidR="00B8129B" w:rsidRPr="00447A8F" w:rsidRDefault="00B8129B" w:rsidP="00B8129B"/>
    <w:p w14:paraId="6E5CB88D" w14:textId="77777777" w:rsidR="00222D83" w:rsidRPr="001A684D" w:rsidRDefault="003C291B" w:rsidP="00A977C4">
      <w:pPr>
        <w:rPr>
          <w:sz w:val="6"/>
        </w:rPr>
      </w:pPr>
      <w:r>
        <w:br w:type="page"/>
      </w:r>
    </w:p>
    <w:p w14:paraId="2AE63D8C" w14:textId="77777777" w:rsidR="00B9217C" w:rsidRDefault="00B9217C" w:rsidP="007A3FBE">
      <w:pPr>
        <w:sectPr w:rsidR="00B9217C" w:rsidSect="00C54316">
          <w:headerReference w:type="default" r:id="rId136"/>
          <w:headerReference w:type="first" r:id="rId137"/>
          <w:pgSz w:w="11907" w:h="16840" w:code="9"/>
          <w:pgMar w:top="1304" w:right="1134" w:bottom="1134" w:left="1304" w:header="340" w:footer="340" w:gutter="0"/>
          <w:cols w:space="720"/>
          <w:titlePg/>
        </w:sectPr>
      </w:pPr>
    </w:p>
    <w:p w14:paraId="5DD3E319" w14:textId="0F0A0742" w:rsidR="00BD3FFA" w:rsidRPr="00E22C0A" w:rsidRDefault="00480FC6" w:rsidP="00BD3FFA">
      <w:pPr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2514B98" wp14:editId="7A078F1B">
                <wp:simplePos x="0" y="0"/>
                <wp:positionH relativeFrom="column">
                  <wp:posOffset>5395595</wp:posOffset>
                </wp:positionH>
                <wp:positionV relativeFrom="paragraph">
                  <wp:posOffset>-25400</wp:posOffset>
                </wp:positionV>
                <wp:extent cx="571500" cy="228600"/>
                <wp:effectExtent l="0" t="0" r="0" b="0"/>
                <wp:wrapNone/>
                <wp:docPr id="1463509024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0BEBA" w14:textId="47A2AF8D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14B98" id="Text Box 523" o:spid="_x0000_s1046" type="#_x0000_t202" style="position:absolute;margin-left:424.85pt;margin-top:-2pt;width:45pt;height:1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" filled="f" stroked="f">
                <v:textbox>
                  <w:txbxContent>
                    <w:p w14:paraId="0BF0BEBA" w14:textId="47A2AF8D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4BC1B9D" w14:textId="77777777" w:rsidR="00E90ED7" w:rsidRDefault="00E90ED7" w:rsidP="007A7D44">
      <w:pPr>
        <w:pStyle w:val="berschrift2"/>
      </w:pPr>
      <w:bookmarkStart w:id="271" w:name="_Toc168487575"/>
      <w:r>
        <w:t>Bakterienkrankheiten</w:t>
      </w:r>
      <w:bookmarkEnd w:id="271"/>
    </w:p>
    <w:p w14:paraId="5F7C0E3B" w14:textId="475F949F" w:rsidR="00E90ED7" w:rsidRPr="00EF5370" w:rsidRDefault="00E90ED7" w:rsidP="00E54AC4">
      <w:pPr>
        <w:rPr>
          <w:sz w:val="18"/>
        </w:rPr>
      </w:pPr>
      <w:r w:rsidRPr="00EF5370">
        <w:rPr>
          <w:sz w:val="18"/>
        </w:rPr>
        <w:t xml:space="preserve">Quelle: </w:t>
      </w:r>
      <w:hyperlink r:id="rId138" w:history="1">
        <w:r w:rsidRPr="00EF5370">
          <w:rPr>
            <w:rStyle w:val="Hyperlink"/>
            <w:sz w:val="18"/>
          </w:rPr>
          <w:t>LfL Bayern</w:t>
        </w:r>
      </w:hyperlink>
      <w:r w:rsidRPr="00EF5370">
        <w:rPr>
          <w:sz w:val="18"/>
        </w:rPr>
        <w:t xml:space="preserve">, </w:t>
      </w:r>
      <w:hyperlink r:id="rId139" w:history="1">
        <w:r w:rsidRPr="00EF5370">
          <w:rPr>
            <w:rStyle w:val="Hyperlink"/>
            <w:sz w:val="18"/>
          </w:rPr>
          <w:t>Bayern-Diagnose</w:t>
        </w:r>
      </w:hyperlink>
    </w:p>
    <w:p w14:paraId="353AD01D" w14:textId="77777777" w:rsidR="00EF5370" w:rsidRDefault="00EF5370" w:rsidP="00EF5370">
      <w:r>
        <w:t xml:space="preserve">Die vier bedeutenden Bakterienkrankheiten sind </w:t>
      </w:r>
      <w:r w:rsidRPr="001324CB">
        <w:rPr>
          <w:color w:val="0000FF"/>
        </w:rPr>
        <w:t>Schwarzbeinigkeit oder Knollennassfäule</w:t>
      </w:r>
      <w:r>
        <w:rPr>
          <w:color w:val="0000FF"/>
        </w:rPr>
        <w:t xml:space="preserve"> (</w:t>
      </w:r>
      <w:r w:rsidRPr="00B73F72">
        <w:rPr>
          <w:bCs/>
        </w:rPr>
        <w:t>Erwinia carotovora</w:t>
      </w:r>
      <w:r>
        <w:rPr>
          <w:bCs/>
        </w:rPr>
        <w:t xml:space="preserve">), </w:t>
      </w:r>
      <w:r w:rsidRPr="00E22C0A">
        <w:rPr>
          <w:bCs/>
          <w:color w:val="0000FF"/>
        </w:rPr>
        <w:t>Kartoffelschorf</w:t>
      </w:r>
      <w:r>
        <w:rPr>
          <w:bCs/>
        </w:rPr>
        <w:t xml:space="preserve"> (</w:t>
      </w:r>
      <w:r w:rsidRPr="001324CB">
        <w:t>Streptomyces scabies</w:t>
      </w:r>
      <w:r>
        <w:t>)</w:t>
      </w:r>
      <w:r w:rsidR="00F83081">
        <w:t>, Bakterielle Ringfäule und Schleimkrankheit.</w:t>
      </w:r>
    </w:p>
    <w:p w14:paraId="2C4ECAD8" w14:textId="77777777" w:rsidR="00EF5370" w:rsidRDefault="00EF5370" w:rsidP="00E54AC4"/>
    <w:p w14:paraId="65C87FEE" w14:textId="77777777" w:rsidR="007A7D44" w:rsidRDefault="003C7F46" w:rsidP="003C7F46">
      <w:pPr>
        <w:pStyle w:val="berschrift3"/>
      </w:pPr>
      <w:bookmarkStart w:id="272" w:name="_Toc168487576"/>
      <w:r>
        <w:t xml:space="preserve">Bakterielle Ringfäule </w:t>
      </w:r>
      <w:r w:rsidR="006C38A3">
        <w:t>und</w:t>
      </w:r>
      <w:r>
        <w:t xml:space="preserve"> Schleimkrankheit</w:t>
      </w:r>
      <w:bookmarkEnd w:id="272"/>
    </w:p>
    <w:p w14:paraId="57E0C7E5" w14:textId="5D94AEDE" w:rsidR="006C38A3" w:rsidRPr="006C38A3" w:rsidRDefault="006C38A3" w:rsidP="006C38A3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22"/>
        </w:rPr>
      </w:pPr>
      <w:r w:rsidRPr="006C38A3">
        <w:rPr>
          <w:sz w:val="18"/>
        </w:rPr>
        <w:t xml:space="preserve">Quelle: </w:t>
      </w:r>
      <w:hyperlink r:id="rId140" w:history="1">
        <w:r w:rsidRPr="006C38A3">
          <w:rPr>
            <w:rStyle w:val="Hyperlink"/>
            <w:sz w:val="18"/>
          </w:rPr>
          <w:t>LfL Bayern</w:t>
        </w:r>
      </w:hyperlink>
      <w:r w:rsidR="004A0725">
        <w:rPr>
          <w:sz w:val="18"/>
        </w:rPr>
        <w:t xml:space="preserve"> (</w:t>
      </w:r>
      <w:hyperlink r:id="rId141" w:history="1">
        <w:r w:rsidR="004A0725" w:rsidRPr="004A0725">
          <w:rPr>
            <w:rStyle w:val="Hyperlink"/>
            <w:sz w:val="18"/>
          </w:rPr>
          <w:t>pdf</w:t>
        </w:r>
      </w:hyperlink>
      <w:r w:rsidR="004A0725">
        <w:rPr>
          <w:sz w:val="18"/>
        </w:rPr>
        <w:t xml:space="preserve">) und LTZ </w:t>
      </w:r>
      <w:hyperlink r:id="rId142" w:history="1">
        <w:r w:rsidR="004A0725" w:rsidRPr="004A0725">
          <w:rPr>
            <w:rStyle w:val="Hyperlink"/>
            <w:sz w:val="18"/>
          </w:rPr>
          <w:t>Augustenberg</w:t>
        </w:r>
      </w:hyperlink>
      <w:r w:rsidR="004A0725">
        <w:rPr>
          <w:sz w:val="18"/>
        </w:rPr>
        <w:t xml:space="preserve"> (</w:t>
      </w:r>
      <w:hyperlink r:id="rId143" w:history="1">
        <w:r w:rsidR="004A0725" w:rsidRPr="004A0725">
          <w:rPr>
            <w:rStyle w:val="Hyperlink"/>
            <w:sz w:val="18"/>
          </w:rPr>
          <w:t>pdf</w:t>
        </w:r>
      </w:hyperlink>
      <w:r w:rsidR="004A0725">
        <w:rPr>
          <w:sz w:val="18"/>
        </w:rPr>
        <w:t>)</w:t>
      </w:r>
    </w:p>
    <w:p w14:paraId="65616E63" w14:textId="77777777" w:rsidR="005F2185" w:rsidRDefault="006C38A3" w:rsidP="006C38A3">
      <w:r>
        <w:t xml:space="preserve">Beide Bakterienarten wurden von der EU als </w:t>
      </w:r>
    </w:p>
    <w:p w14:paraId="65D4AFC4" w14:textId="77777777" w:rsidR="005F2185" w:rsidRDefault="006C38A3" w:rsidP="005F2185">
      <w:pPr>
        <w:pStyle w:val="Beschriftung"/>
      </w:pPr>
      <w:r>
        <w:t>Quarantäne</w:t>
      </w:r>
      <w:r w:rsidR="00061F0B">
        <w:t>schädlinge</w:t>
      </w:r>
    </w:p>
    <w:p w14:paraId="2B67F04F" w14:textId="77777777" w:rsidR="00785C75" w:rsidRDefault="006C38A3" w:rsidP="006C38A3">
      <w:r>
        <w:t xml:space="preserve">eingestuft. Bei Befall sind umfangreiche </w:t>
      </w:r>
      <w:r w:rsidRPr="00785C75">
        <w:rPr>
          <w:b/>
          <w:color w:val="0000FF"/>
        </w:rPr>
        <w:t>Auflagen</w:t>
      </w:r>
      <w:r>
        <w:t xml:space="preserve"> einzuhalten</w:t>
      </w:r>
      <w:r w:rsidR="00073C16">
        <w:t xml:space="preserve"> wie z.B. …</w:t>
      </w:r>
    </w:p>
    <w:p w14:paraId="4D7AD513" w14:textId="77777777" w:rsidR="008067ED" w:rsidRDefault="008067ED" w:rsidP="005F1EF9">
      <w:pPr>
        <w:pStyle w:val="Aufzhlungszeichen2"/>
      </w:pPr>
      <w:r>
        <w:t>auf Befallsflächen dürfen 2 Jahre k</w:t>
      </w:r>
      <w:r w:rsidR="00071BAF">
        <w:t>eine Kartoffeln angebaut werden, auf anderen Flächen nach einer Pause von einem Jahr</w:t>
      </w:r>
    </w:p>
    <w:p w14:paraId="7C4D1397" w14:textId="77777777" w:rsidR="00785C75" w:rsidRDefault="008067ED" w:rsidP="005F1EF9">
      <w:pPr>
        <w:pStyle w:val="Aufzhlungszeichen2"/>
      </w:pPr>
      <w:r>
        <w:t>die b</w:t>
      </w:r>
      <w:r w:rsidR="00785C75">
        <w:t>efallene</w:t>
      </w:r>
      <w:r>
        <w:t>n Kartoffelpartien</w:t>
      </w:r>
      <w:r w:rsidR="00785C75">
        <w:t xml:space="preserve"> werden vernichtet.</w:t>
      </w:r>
    </w:p>
    <w:p w14:paraId="33F571F4" w14:textId="77777777" w:rsidR="00071BAF" w:rsidRDefault="00071BAF" w:rsidP="005F1EF9">
      <w:pPr>
        <w:pStyle w:val="Aufzhlungszeichen2"/>
      </w:pPr>
      <w:r>
        <w:t xml:space="preserve">alle </w:t>
      </w:r>
      <w:r w:rsidR="00785C75">
        <w:t>Gegenstände</w:t>
      </w:r>
      <w:r>
        <w:t xml:space="preserve"> werden desinfiziert</w:t>
      </w:r>
    </w:p>
    <w:p w14:paraId="6A217F45" w14:textId="77777777" w:rsidR="00071BAF" w:rsidRDefault="00071BAF" w:rsidP="00785C75"/>
    <w:p w14:paraId="221C6DE8" w14:textId="77777777" w:rsidR="003C7F46" w:rsidRDefault="006C38A3" w:rsidP="006C38A3">
      <w:pPr>
        <w:pStyle w:val="berschrift4"/>
      </w:pPr>
      <w:bookmarkStart w:id="273" w:name="_Toc168487577"/>
      <w:r>
        <w:t>Schadsymptome</w:t>
      </w:r>
      <w:bookmarkEnd w:id="273"/>
    </w:p>
    <w:p w14:paraId="37B13014" w14:textId="288074B8" w:rsidR="00C95274" w:rsidRPr="00C95274" w:rsidRDefault="00480FC6" w:rsidP="00C95274">
      <w:pPr>
        <w:rPr>
          <w:sz w:val="8"/>
        </w:rPr>
      </w:pPr>
      <w:r>
        <w:rPr>
          <w:noProof/>
        </w:rPr>
        <w:drawing>
          <wp:anchor distT="0" distB="0" distL="114300" distR="114300" simplePos="0" relativeHeight="251616768" behindDoc="1" locked="0" layoutInCell="1" allowOverlap="1" wp14:anchorId="53CDCA7A" wp14:editId="5C9057AD">
            <wp:simplePos x="0" y="0"/>
            <wp:positionH relativeFrom="column">
              <wp:posOffset>4023995</wp:posOffset>
            </wp:positionH>
            <wp:positionV relativeFrom="paragraph">
              <wp:posOffset>1605280</wp:posOffset>
            </wp:positionV>
            <wp:extent cx="1966595" cy="1080135"/>
            <wp:effectExtent l="19050" t="19050" r="0" b="5715"/>
            <wp:wrapTight wrapText="left">
              <wp:wrapPolygon edited="0">
                <wp:start x="-209" y="-381"/>
                <wp:lineTo x="-209" y="21714"/>
                <wp:lineTo x="21551" y="21714"/>
                <wp:lineTo x="21551" y="-381"/>
                <wp:lineTo x="-209" y="-381"/>
              </wp:wrapPolygon>
            </wp:wrapTight>
            <wp:docPr id="332" name="Bild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080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18DD965F" wp14:editId="3AC8A9A3">
            <wp:simplePos x="0" y="0"/>
            <wp:positionH relativeFrom="column">
              <wp:posOffset>0</wp:posOffset>
            </wp:positionH>
            <wp:positionV relativeFrom="paragraph">
              <wp:posOffset>1605280</wp:posOffset>
            </wp:positionV>
            <wp:extent cx="1966595" cy="1080135"/>
            <wp:effectExtent l="19050" t="19050" r="0" b="5715"/>
            <wp:wrapTight wrapText="right">
              <wp:wrapPolygon edited="0">
                <wp:start x="-209" y="-381"/>
                <wp:lineTo x="-209" y="21714"/>
                <wp:lineTo x="21551" y="21714"/>
                <wp:lineTo x="21551" y="-381"/>
                <wp:lineTo x="-209" y="-381"/>
              </wp:wrapPolygon>
            </wp:wrapTight>
            <wp:docPr id="331" name="Bild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080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64C">
        <w:rPr>
          <w:noProof/>
          <w:u w:val="single"/>
        </w:rPr>
        <w:drawing>
          <wp:anchor distT="0" distB="0" distL="114300" distR="114300" simplePos="0" relativeHeight="251613696" behindDoc="1" locked="0" layoutInCell="1" allowOverlap="1" wp14:anchorId="07DE6B25" wp14:editId="664FACA9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1966595" cy="1296035"/>
            <wp:effectExtent l="19050" t="19050" r="0" b="0"/>
            <wp:wrapTight wrapText="right">
              <wp:wrapPolygon edited="0">
                <wp:start x="-209" y="-317"/>
                <wp:lineTo x="-209" y="21589"/>
                <wp:lineTo x="21551" y="21589"/>
                <wp:lineTo x="21551" y="-317"/>
                <wp:lineTo x="-209" y="-317"/>
              </wp:wrapPolygon>
            </wp:wrapTight>
            <wp:docPr id="329" name="Bild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296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7AC1197E" wp14:editId="4B4E0DF5">
            <wp:simplePos x="0" y="0"/>
            <wp:positionH relativeFrom="column">
              <wp:posOffset>4023995</wp:posOffset>
            </wp:positionH>
            <wp:positionV relativeFrom="paragraph">
              <wp:posOffset>131445</wp:posOffset>
            </wp:positionV>
            <wp:extent cx="1966595" cy="1308735"/>
            <wp:effectExtent l="19050" t="19050" r="0" b="5715"/>
            <wp:wrapTight wrapText="left">
              <wp:wrapPolygon edited="0">
                <wp:start x="-209" y="-314"/>
                <wp:lineTo x="-209" y="21694"/>
                <wp:lineTo x="21551" y="21694"/>
                <wp:lineTo x="21551" y="-314"/>
                <wp:lineTo x="-209" y="-314"/>
              </wp:wrapPolygon>
            </wp:wrapTight>
            <wp:docPr id="330" name="Bild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08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E3E18" w14:textId="77777777" w:rsidR="00DC10A1" w:rsidRDefault="00DC10A1" w:rsidP="00073C16">
      <w:pPr>
        <w:rPr>
          <w:b/>
          <w:color w:val="0000FF"/>
          <w:u w:val="single"/>
        </w:rPr>
      </w:pPr>
      <w:r>
        <w:rPr>
          <w:b/>
          <w:color w:val="0000FF"/>
          <w:u w:val="single"/>
        </w:rPr>
        <w:t>Anfangssymptome…</w:t>
      </w:r>
    </w:p>
    <w:p w14:paraId="22F0D57E" w14:textId="77777777" w:rsidR="00DC10A1" w:rsidRPr="0007381D" w:rsidRDefault="00DC10A1" w:rsidP="00DC10A1">
      <w:pPr>
        <w:rPr>
          <w:sz w:val="14"/>
        </w:rPr>
      </w:pPr>
    </w:p>
    <w:p w14:paraId="0C3B1426" w14:textId="77777777" w:rsidR="00073C16" w:rsidRPr="00DC10A1" w:rsidRDefault="0045464C" w:rsidP="00073C16">
      <w:pPr>
        <w:rPr>
          <w:color w:val="FF0000"/>
        </w:rPr>
      </w:pPr>
      <w:r w:rsidRPr="00DC10A1">
        <w:rPr>
          <w:color w:val="FF0000"/>
        </w:rPr>
        <w:t>Welkeerscheinungen</w:t>
      </w:r>
    </w:p>
    <w:p w14:paraId="5180B352" w14:textId="77777777" w:rsidR="00DC10A1" w:rsidRDefault="00DC10A1" w:rsidP="00DC10A1"/>
    <w:p w14:paraId="516C2F7F" w14:textId="77777777" w:rsidR="00DC10A1" w:rsidRPr="00DC10A1" w:rsidRDefault="00DC10A1" w:rsidP="00DC10A1">
      <w:pPr>
        <w:jc w:val="right"/>
        <w:rPr>
          <w:color w:val="FF0000"/>
        </w:rPr>
      </w:pPr>
      <w:r w:rsidRPr="00DC10A1">
        <w:rPr>
          <w:color w:val="FF0000"/>
        </w:rPr>
        <w:t>Gefäßbündel-verbräunungen</w:t>
      </w:r>
    </w:p>
    <w:p w14:paraId="3E670BC1" w14:textId="77777777" w:rsidR="00DC10A1" w:rsidRDefault="00DC10A1" w:rsidP="00DC10A1"/>
    <w:p w14:paraId="123AC52E" w14:textId="77777777" w:rsidR="00E22C0A" w:rsidRDefault="00E22C0A" w:rsidP="00DC10A1"/>
    <w:p w14:paraId="73AB35EC" w14:textId="77777777" w:rsidR="00E22C0A" w:rsidRDefault="00E22C0A" w:rsidP="00DC10A1"/>
    <w:p w14:paraId="0A409221" w14:textId="77777777" w:rsidR="00DC10A1" w:rsidRPr="00DC10A1" w:rsidRDefault="00DC10A1" w:rsidP="00DC10A1">
      <w:pPr>
        <w:rPr>
          <w:sz w:val="8"/>
        </w:rPr>
      </w:pPr>
    </w:p>
    <w:p w14:paraId="6A32A4F9" w14:textId="77777777" w:rsidR="007A7D44" w:rsidRDefault="00DC10A1" w:rsidP="007A3FBE">
      <w:r>
        <w:t>Später..</w:t>
      </w:r>
    </w:p>
    <w:p w14:paraId="33EFCC02" w14:textId="77777777" w:rsidR="00DC10A1" w:rsidRPr="00D5153B" w:rsidRDefault="00C95274" w:rsidP="00DC10A1">
      <w:pPr>
        <w:rPr>
          <w:b/>
          <w:color w:val="FF0000"/>
        </w:rPr>
      </w:pPr>
      <w:r w:rsidRPr="00D5153B">
        <w:rPr>
          <w:b/>
          <w:color w:val="FF0000"/>
        </w:rPr>
        <w:t>Ringfäule</w:t>
      </w:r>
    </w:p>
    <w:p w14:paraId="1172439E" w14:textId="77777777" w:rsidR="007A7D44" w:rsidRDefault="007A7D44" w:rsidP="007A3FBE"/>
    <w:p w14:paraId="6798C489" w14:textId="77777777" w:rsidR="007A7D44" w:rsidRPr="00D5153B" w:rsidRDefault="00EA24C5" w:rsidP="00D5153B">
      <w:pPr>
        <w:jc w:val="right"/>
        <w:rPr>
          <w:b/>
          <w:color w:val="FF0000"/>
        </w:rPr>
      </w:pPr>
      <w:r w:rsidRPr="00D5153B">
        <w:rPr>
          <w:b/>
          <w:color w:val="FF0000"/>
        </w:rPr>
        <w:t>Schleimkrankheit</w:t>
      </w:r>
    </w:p>
    <w:p w14:paraId="6AB8A830" w14:textId="77777777" w:rsidR="007A7D44" w:rsidRDefault="007A7D44" w:rsidP="007A3FBE"/>
    <w:p w14:paraId="49193345" w14:textId="77777777" w:rsidR="007A7D44" w:rsidRDefault="007A7D44" w:rsidP="007A3FBE"/>
    <w:p w14:paraId="66D0C53E" w14:textId="77777777" w:rsidR="00337F36" w:rsidRPr="00EF5370" w:rsidRDefault="00337F36" w:rsidP="007A3FBE">
      <w:pPr>
        <w:rPr>
          <w:sz w:val="16"/>
        </w:rPr>
      </w:pPr>
    </w:p>
    <w:p w14:paraId="722BB9EE" w14:textId="54EA0BFB" w:rsidR="007A7D44" w:rsidRDefault="00480FC6" w:rsidP="00757140">
      <w:pPr>
        <w:pStyle w:val="berschrift4"/>
      </w:pPr>
      <w:bookmarkStart w:id="274" w:name="_Toc168487578"/>
      <w:r>
        <w:rPr>
          <w:noProof/>
        </w:rPr>
        <w:drawing>
          <wp:anchor distT="0" distB="0" distL="114300" distR="114300" simplePos="0" relativeHeight="251617792" behindDoc="1" locked="0" layoutInCell="1" allowOverlap="1" wp14:anchorId="5CFBF9AC" wp14:editId="13F91011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3795395" cy="2044700"/>
            <wp:effectExtent l="19050" t="19050" r="0" b="0"/>
            <wp:wrapTight wrapText="right">
              <wp:wrapPolygon edited="0">
                <wp:start x="-108" y="-201"/>
                <wp:lineTo x="-108" y="21533"/>
                <wp:lineTo x="21575" y="21533"/>
                <wp:lineTo x="21575" y="-201"/>
                <wp:lineTo x="-108" y="-201"/>
              </wp:wrapPolygon>
            </wp:wrapTight>
            <wp:docPr id="333" name="Bild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044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40">
        <w:t>Übertragung und Schutzmaßnahmen</w:t>
      </w:r>
      <w:bookmarkEnd w:id="274"/>
    </w:p>
    <w:p w14:paraId="1288DA92" w14:textId="77777777" w:rsidR="00337F36" w:rsidRDefault="00337F36" w:rsidP="00337F36"/>
    <w:p w14:paraId="2735D74D" w14:textId="77777777" w:rsidR="007A7D44" w:rsidRDefault="00757140" w:rsidP="00D321ED">
      <w:pPr>
        <w:pStyle w:val="Aufzhlungszeichen5"/>
      </w:pPr>
      <w:r>
        <w:t>Übertragung über jeglichen Kontakt und Pflanzgut möglich.</w:t>
      </w:r>
      <w:r w:rsidR="00F52F7A">
        <w:t xml:space="preserve"> </w:t>
      </w:r>
    </w:p>
    <w:p w14:paraId="57916AA8" w14:textId="77777777" w:rsidR="00EF5370" w:rsidRDefault="00F52F7A" w:rsidP="00D321ED">
      <w:pPr>
        <w:pStyle w:val="Aufzhlungszeichen5"/>
      </w:pPr>
      <w:r>
        <w:t xml:space="preserve">Nachbau testen lassen, </w:t>
      </w:r>
    </w:p>
    <w:p w14:paraId="00B58607" w14:textId="77777777" w:rsidR="00EF5370" w:rsidRDefault="00F52F7A" w:rsidP="00D321ED">
      <w:pPr>
        <w:pStyle w:val="Aufzhlungszeichen5"/>
      </w:pPr>
      <w:r>
        <w:t>anerkanntes Pflanzgut verwenden,</w:t>
      </w:r>
    </w:p>
    <w:p w14:paraId="4EE36999" w14:textId="77777777" w:rsidR="00EF5370" w:rsidRDefault="00F52F7A" w:rsidP="00D321ED">
      <w:pPr>
        <w:pStyle w:val="Aufzhlungszeichen5"/>
      </w:pPr>
      <w:r>
        <w:t xml:space="preserve">keine Mutterknollen schneiden, </w:t>
      </w:r>
    </w:p>
    <w:p w14:paraId="0556EF20" w14:textId="77777777" w:rsidR="00F52F7A" w:rsidRDefault="00F52F7A" w:rsidP="00D321ED">
      <w:pPr>
        <w:pStyle w:val="Aufzhlungszeichen5"/>
      </w:pPr>
      <w:r>
        <w:t>kein Oberflächenwasser zur Beregnung verwenden</w:t>
      </w:r>
      <w:r w:rsidR="0007381D">
        <w:t>…</w:t>
      </w:r>
    </w:p>
    <w:p w14:paraId="732043B6" w14:textId="77777777" w:rsidR="00EF5370" w:rsidRDefault="00EF5370" w:rsidP="00EF5370"/>
    <w:p w14:paraId="37D299F3" w14:textId="77777777" w:rsidR="00EF5370" w:rsidRDefault="00EF5370" w:rsidP="00EF5370"/>
    <w:p w14:paraId="2568CA6F" w14:textId="6430C074" w:rsidR="00EF5370" w:rsidRDefault="0007381D" w:rsidP="00CB7745">
      <w:pPr>
        <w:pStyle w:val="Beschriftung"/>
      </w:pPr>
      <w:r>
        <w:t xml:space="preserve">Weitere Info s. </w:t>
      </w:r>
      <w:hyperlink r:id="rId149" w:history="1">
        <w:r w:rsidRPr="007A359B">
          <w:rPr>
            <w:rStyle w:val="Hyperlink"/>
          </w:rPr>
          <w:t>http://www.lfl.bayern.de/ips/pflanzengesundheit/04200/</w:t>
        </w:r>
      </w:hyperlink>
      <w:r>
        <w:t xml:space="preserve"> </w:t>
      </w:r>
    </w:p>
    <w:p w14:paraId="402ABEEB" w14:textId="77777777" w:rsidR="00EF5370" w:rsidRDefault="00EF5370" w:rsidP="007A3FBE">
      <w:pPr>
        <w:sectPr w:rsidR="00EF5370" w:rsidSect="00C54316">
          <w:headerReference w:type="first" r:id="rId150"/>
          <w:pgSz w:w="11907" w:h="16840" w:code="9"/>
          <w:pgMar w:top="1304" w:right="1134" w:bottom="1134" w:left="1304" w:header="340" w:footer="340" w:gutter="0"/>
          <w:cols w:space="720"/>
          <w:titlePg/>
        </w:sectPr>
      </w:pPr>
    </w:p>
    <w:p w14:paraId="42EB18DC" w14:textId="49E5684A" w:rsidR="007A7D44" w:rsidRDefault="00480FC6" w:rsidP="004E7700">
      <w:pPr>
        <w:pStyle w:val="berschrift1"/>
      </w:pPr>
      <w:bookmarkStart w:id="275" w:name="_Toc12263508"/>
      <w:bookmarkStart w:id="276" w:name="_Toc101527399"/>
      <w:bookmarkStart w:id="277" w:name="_Toc129694802"/>
      <w:bookmarkStart w:id="278" w:name="_Toc16848757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9A621E9" wp14:editId="1B87F597">
                <wp:simplePos x="0" y="0"/>
                <wp:positionH relativeFrom="column">
                  <wp:posOffset>5395595</wp:posOffset>
                </wp:positionH>
                <wp:positionV relativeFrom="paragraph">
                  <wp:posOffset>-25400</wp:posOffset>
                </wp:positionV>
                <wp:extent cx="571500" cy="228600"/>
                <wp:effectExtent l="0" t="0" r="0" b="0"/>
                <wp:wrapNone/>
                <wp:docPr id="185492221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EBCDC" w14:textId="6AD1A1EA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621E9" id="Text Box 524" o:spid="_x0000_s1047" type="#_x0000_t202" style="position:absolute;left:0;text-align:left;margin-left:424.85pt;margin-top:-2pt;width:45pt;height:1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" filled="f" stroked="f">
                <v:textbox>
                  <w:txbxContent>
                    <w:p w14:paraId="5C0EBCDC" w14:textId="6AD1A1EA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E7700">
        <w:t>Schädlinge</w:t>
      </w:r>
      <w:bookmarkEnd w:id="278"/>
    </w:p>
    <w:p w14:paraId="50258171" w14:textId="77777777" w:rsidR="007A7D44" w:rsidRPr="00BE0C0B" w:rsidRDefault="007A7D44" w:rsidP="004E7700">
      <w:pPr>
        <w:pStyle w:val="berschrift2"/>
      </w:pPr>
      <w:bookmarkStart w:id="279" w:name="_Toc168487580"/>
      <w:r w:rsidRPr="00BE0C0B">
        <w:t>Kartoffelkäfer</w:t>
      </w:r>
      <w:bookmarkEnd w:id="275"/>
      <w:bookmarkEnd w:id="276"/>
      <w:bookmarkEnd w:id="277"/>
      <w:bookmarkEnd w:id="279"/>
    </w:p>
    <w:p w14:paraId="49E3BDDE" w14:textId="77777777" w:rsidR="007A7D44" w:rsidRPr="00BE0C0B" w:rsidRDefault="007A7D44" w:rsidP="004E7700">
      <w:pPr>
        <w:pStyle w:val="berschrift3"/>
      </w:pPr>
      <w:bookmarkStart w:id="280" w:name="_Toc12263509"/>
      <w:bookmarkStart w:id="281" w:name="_Toc101527400"/>
      <w:bookmarkStart w:id="282" w:name="_Toc129694803"/>
      <w:bookmarkStart w:id="283" w:name="_Toc168487581"/>
      <w:r w:rsidRPr="00BE0C0B">
        <w:t>Schadbilder und Bedeutung</w:t>
      </w:r>
      <w:bookmarkEnd w:id="280"/>
      <w:bookmarkEnd w:id="281"/>
      <w:bookmarkEnd w:id="282"/>
      <w:bookmarkEnd w:id="283"/>
    </w:p>
    <w:p w14:paraId="40F7C41E" w14:textId="54C0AA7D" w:rsidR="007A7D44" w:rsidRPr="00394F0A" w:rsidRDefault="007A7D44" w:rsidP="007A7D44">
      <w:r w:rsidRPr="00394F0A">
        <w:rPr>
          <w:sz w:val="18"/>
        </w:rPr>
        <w:t xml:space="preserve">Bildquellen: </w:t>
      </w:r>
      <w:hyperlink r:id="rId151" w:history="1">
        <w:r w:rsidRPr="00394F0A">
          <w:rPr>
            <w:rStyle w:val="Hyperlink"/>
            <w:sz w:val="18"/>
          </w:rPr>
          <w:t>LfL Bayern</w:t>
        </w:r>
      </w:hyperlink>
      <w:r w:rsidRPr="00394F0A">
        <w:rPr>
          <w:sz w:val="18"/>
        </w:rPr>
        <w:t xml:space="preserve"> (pdf), </w:t>
      </w:r>
      <w:hyperlink r:id="rId152" w:history="1">
        <w:r w:rsidRPr="00394F0A">
          <w:rPr>
            <w:rStyle w:val="Hyperlink"/>
            <w:sz w:val="18"/>
          </w:rPr>
          <w:t>Diagnose Baye</w:t>
        </w:r>
      </w:hyperlink>
      <w:r w:rsidRPr="00394F0A">
        <w:rPr>
          <w:sz w:val="18"/>
        </w:rPr>
        <w:t>r</w:t>
      </w:r>
      <w:r w:rsidR="00480FC6" w:rsidRPr="00394F0A">
        <w:rPr>
          <w:noProof/>
        </w:rPr>
        <w:drawing>
          <wp:anchor distT="0" distB="0" distL="114300" distR="114300" simplePos="0" relativeHeight="251609600" behindDoc="1" locked="0" layoutInCell="1" allowOverlap="1" wp14:anchorId="056FCD1A" wp14:editId="30A5EB10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1894205" cy="1518920"/>
            <wp:effectExtent l="19050" t="19050" r="0" b="5080"/>
            <wp:wrapTight wrapText="right">
              <wp:wrapPolygon edited="0">
                <wp:start x="-217" y="-271"/>
                <wp:lineTo x="-217" y="21672"/>
                <wp:lineTo x="21506" y="21672"/>
                <wp:lineTo x="21506" y="-271"/>
                <wp:lineTo x="-217" y="-271"/>
              </wp:wrapPolygon>
            </wp:wrapTight>
            <wp:docPr id="318" name="Bild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518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B7DE6" w14:textId="77777777" w:rsidR="007A7D44" w:rsidRPr="00BE0C0B" w:rsidRDefault="007A7D44" w:rsidP="007A7D44"/>
    <w:p w14:paraId="2B89D9F1" w14:textId="77777777" w:rsidR="007A7D44" w:rsidRPr="00BE0C0B" w:rsidRDefault="007A7D44" w:rsidP="007A7D44">
      <w:r w:rsidRPr="00BE0C0B">
        <w:rPr>
          <w:color w:val="0000FF"/>
        </w:rPr>
        <w:t>Schadbilder</w:t>
      </w:r>
      <w:r w:rsidRPr="00BE0C0B">
        <w:t>:</w:t>
      </w:r>
    </w:p>
    <w:p w14:paraId="627AAFEA" w14:textId="77777777" w:rsidR="007A7D44" w:rsidRPr="00BE0C0B" w:rsidRDefault="007A7D44" w:rsidP="00940249">
      <w:pPr>
        <w:pStyle w:val="Liste2"/>
      </w:pPr>
      <w:r w:rsidRPr="00BE0C0B">
        <w:t>Larve (links</w:t>
      </w:r>
      <w:r>
        <w:t xml:space="preserve"> ausgewachsen</w:t>
      </w:r>
      <w:r w:rsidRPr="00BE0C0B">
        <w:t>) und Käfer schädigen während der gesamten Vegetation.</w:t>
      </w:r>
    </w:p>
    <w:p w14:paraId="17BB9B26" w14:textId="77777777" w:rsidR="007A7D44" w:rsidRPr="00BE0C0B" w:rsidRDefault="007A7D44" w:rsidP="00940249">
      <w:pPr>
        <w:pStyle w:val="Liste2"/>
      </w:pPr>
      <w:r w:rsidRPr="00BE0C0B">
        <w:t xml:space="preserve">Bei geringem Befall </w:t>
      </w:r>
      <w:r w:rsidRPr="00BE0C0B">
        <w:rPr>
          <w:color w:val="FF0000"/>
        </w:rPr>
        <w:t>Loch- und Randfraß</w:t>
      </w:r>
      <w:r w:rsidRPr="00BE0C0B">
        <w:t>.</w:t>
      </w:r>
    </w:p>
    <w:p w14:paraId="133BACF1" w14:textId="77777777" w:rsidR="007A7D44" w:rsidRPr="00BE0C0B" w:rsidRDefault="007A7D44" w:rsidP="00940249">
      <w:pPr>
        <w:pStyle w:val="Liste2"/>
      </w:pPr>
      <w:r w:rsidRPr="00BE0C0B">
        <w:t xml:space="preserve">Bei verstärkter Vermehrung verursachen die Larven </w:t>
      </w:r>
      <w:r w:rsidRPr="00BE0C0B">
        <w:rPr>
          <w:color w:val="FF0000"/>
        </w:rPr>
        <w:t>Skelettier- und Kahlfraß</w:t>
      </w:r>
    </w:p>
    <w:p w14:paraId="73664C80" w14:textId="77777777" w:rsidR="007A7D44" w:rsidRPr="00BE0C0B" w:rsidRDefault="007A7D44" w:rsidP="007A7D44"/>
    <w:p w14:paraId="3691B81F" w14:textId="77777777" w:rsidR="007A7D44" w:rsidRPr="00BE0C0B" w:rsidRDefault="007A7D44" w:rsidP="007A7D44"/>
    <w:p w14:paraId="0F514D37" w14:textId="5BF3BAB5" w:rsidR="007A7D44" w:rsidRPr="00BE0C0B" w:rsidRDefault="00480FC6" w:rsidP="007A7D44">
      <w:pPr>
        <w:rPr>
          <w:sz w:val="10"/>
        </w:rPr>
      </w:pPr>
      <w:r w:rsidRPr="00BE0C0B">
        <w:rPr>
          <w:noProof/>
          <w:sz w:val="10"/>
        </w:rPr>
        <w:drawing>
          <wp:anchor distT="0" distB="0" distL="114300" distR="114300" simplePos="0" relativeHeight="251610624" behindDoc="1" locked="0" layoutInCell="1" allowOverlap="1" wp14:anchorId="2D1C0FAD" wp14:editId="126C332B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1894205" cy="1454785"/>
            <wp:effectExtent l="19050" t="19050" r="0" b="0"/>
            <wp:wrapTight wrapText="right">
              <wp:wrapPolygon edited="0">
                <wp:start x="-217" y="-283"/>
                <wp:lineTo x="-217" y="21496"/>
                <wp:lineTo x="21506" y="21496"/>
                <wp:lineTo x="21506" y="-283"/>
                <wp:lineTo x="-217" y="-283"/>
              </wp:wrapPolygon>
            </wp:wrapTight>
            <wp:docPr id="319" name="Bild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54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BE330" w14:textId="77777777" w:rsidR="007A7D44" w:rsidRPr="00BE0C0B" w:rsidRDefault="007A7D44" w:rsidP="007A7D44"/>
    <w:p w14:paraId="0C1788B9" w14:textId="77777777" w:rsidR="007A7D44" w:rsidRPr="00BE0C0B" w:rsidRDefault="007A7D44" w:rsidP="007A7D44">
      <w:r w:rsidRPr="00BE0C0B">
        <w:rPr>
          <w:color w:val="0000FF"/>
        </w:rPr>
        <w:t>In den wärmeren und trockeneren Anbauregionen</w:t>
      </w:r>
      <w:r w:rsidRPr="00BE0C0B">
        <w:t xml:space="preserve"> (z.B. Rheinland- Pfalz) sind jährlich</w:t>
      </w:r>
    </w:p>
    <w:p w14:paraId="7DE4E457" w14:textId="77777777" w:rsidR="007A7D44" w:rsidRPr="00BE0C0B" w:rsidRDefault="007A7D44" w:rsidP="00940249">
      <w:pPr>
        <w:pStyle w:val="Liste2"/>
      </w:pPr>
      <w:r w:rsidRPr="00BE0C0B">
        <w:rPr>
          <w:color w:val="FF0000"/>
        </w:rPr>
        <w:t>sehr hohe Besatzstärken</w:t>
      </w:r>
      <w:r w:rsidRPr="00BE0C0B">
        <w:t xml:space="preserve"> zu beobachten (bis 50 Larven/Pflanze)</w:t>
      </w:r>
    </w:p>
    <w:p w14:paraId="5118D437" w14:textId="77777777" w:rsidR="007A7D44" w:rsidRPr="00BE0C0B" w:rsidRDefault="007A7D44" w:rsidP="00940249">
      <w:pPr>
        <w:pStyle w:val="Liste2"/>
      </w:pPr>
      <w:r w:rsidRPr="00BE0C0B">
        <w:t>mit lange andauernder Einwanderung von 6-8 Wochen</w:t>
      </w:r>
    </w:p>
    <w:p w14:paraId="40923080" w14:textId="77777777" w:rsidR="007A7D44" w:rsidRPr="00BE0C0B" w:rsidRDefault="007A7D44" w:rsidP="007A7D44">
      <w:pPr>
        <w:rPr>
          <w:sz w:val="12"/>
        </w:rPr>
      </w:pPr>
    </w:p>
    <w:p w14:paraId="435B7544" w14:textId="77777777" w:rsidR="007A7D44" w:rsidRPr="00BE0C0B" w:rsidRDefault="007A7D44" w:rsidP="007A7D44">
      <w:r w:rsidRPr="00BE0C0B">
        <w:t>Zur Verhinderung von Kahlfraß ist in diesen Gebieten oft eine zweimalige Insektizidbehandlung erforderlich.</w:t>
      </w:r>
    </w:p>
    <w:p w14:paraId="26AE9895" w14:textId="77777777" w:rsidR="007A7D44" w:rsidRPr="00BE0C0B" w:rsidRDefault="007A7D44" w:rsidP="007A7D44"/>
    <w:p w14:paraId="13204EAB" w14:textId="77777777" w:rsidR="007A7D44" w:rsidRPr="00BE0C0B" w:rsidRDefault="007A7D44" w:rsidP="007A7D44"/>
    <w:p w14:paraId="5976B4FC" w14:textId="77777777" w:rsidR="007A7D44" w:rsidRPr="00BE0C0B" w:rsidRDefault="00107806" w:rsidP="004E7700">
      <w:pPr>
        <w:pStyle w:val="berschrift3"/>
      </w:pPr>
      <w:bookmarkStart w:id="284" w:name="_Toc168487582"/>
      <w:r w:rsidRPr="00BE0C0B">
        <w:t>Bekämpfung nach Prognosemodell SIMPLEP</w:t>
      </w:r>
      <w:bookmarkEnd w:id="284"/>
    </w:p>
    <w:p w14:paraId="3A0A1099" w14:textId="4571F88B" w:rsidR="003B7E69" w:rsidRDefault="007A7D44" w:rsidP="007A7D44">
      <w:pPr>
        <w:rPr>
          <w:sz w:val="18"/>
        </w:rPr>
      </w:pPr>
      <w:r w:rsidRPr="00BE0C0B">
        <w:rPr>
          <w:sz w:val="18"/>
        </w:rPr>
        <w:t>Quelle:</w:t>
      </w:r>
      <w:r w:rsidR="003B7E69">
        <w:rPr>
          <w:sz w:val="18"/>
        </w:rPr>
        <w:t xml:space="preserve"> </w:t>
      </w:r>
      <w:hyperlink r:id="rId155" w:history="1">
        <w:r w:rsidR="003B7E69" w:rsidRPr="003B7E69">
          <w:rPr>
            <w:rStyle w:val="Hyperlink"/>
            <w:sz w:val="18"/>
          </w:rPr>
          <w:t>Isip2.de</w:t>
        </w:r>
      </w:hyperlink>
      <w:r w:rsidR="003B7E69">
        <w:rPr>
          <w:sz w:val="18"/>
        </w:rPr>
        <w:t xml:space="preserve"> </w:t>
      </w:r>
    </w:p>
    <w:p w14:paraId="2F2B8A63" w14:textId="77777777" w:rsidR="003B7E69" w:rsidRDefault="003B7E69" w:rsidP="007A7D44">
      <w:pPr>
        <w:rPr>
          <w:sz w:val="18"/>
        </w:rPr>
      </w:pPr>
    </w:p>
    <w:p w14:paraId="3468B269" w14:textId="77777777" w:rsidR="007A7D44" w:rsidRPr="00BE0C0B" w:rsidRDefault="007A7D44" w:rsidP="007A7D44">
      <w:r w:rsidRPr="00BE0C0B">
        <w:t>Das Bekämpfungsschwellenmodell wurde zuerst in Rheinland- Pfalz entwickelt:</w:t>
      </w:r>
    </w:p>
    <w:p w14:paraId="2F9133B2" w14:textId="77777777" w:rsidR="007A7D44" w:rsidRPr="00BE0C0B" w:rsidRDefault="007A7D44" w:rsidP="007A7D44">
      <w:pPr>
        <w:rPr>
          <w:sz w:val="14"/>
        </w:rPr>
      </w:pPr>
    </w:p>
    <w:p w14:paraId="70790D6D" w14:textId="77777777" w:rsidR="007A7D44" w:rsidRPr="00BE0C0B" w:rsidRDefault="007A7D44" w:rsidP="0069575B">
      <w:pPr>
        <w:pStyle w:val="berschrift4"/>
      </w:pPr>
      <w:bookmarkStart w:id="285" w:name="_Toc12263511"/>
      <w:bookmarkStart w:id="286" w:name="_Toc101527402"/>
      <w:bookmarkStart w:id="287" w:name="_Toc129694805"/>
      <w:bookmarkStart w:id="288" w:name="_Toc168487583"/>
      <w:r w:rsidRPr="00BE0C0B">
        <w:t>Beziehung zwischen Fraßschäden und Ertragsverlust</w:t>
      </w:r>
      <w:bookmarkEnd w:id="285"/>
      <w:bookmarkEnd w:id="286"/>
      <w:bookmarkEnd w:id="287"/>
      <w:bookmarkEnd w:id="288"/>
    </w:p>
    <w:p w14:paraId="6F04FFA9" w14:textId="77777777" w:rsidR="007A7D44" w:rsidRPr="00BE0C0B" w:rsidRDefault="007A7D44" w:rsidP="007A7D44">
      <w:pPr>
        <w:rPr>
          <w:u w:val="single"/>
        </w:rPr>
      </w:pPr>
      <w:r w:rsidRPr="00BE0C0B">
        <w:t xml:space="preserve">Erste Ermittlungen von Schadwirkungen zeigen folgende </w:t>
      </w:r>
      <w:r w:rsidRPr="00BE0C0B">
        <w:rPr>
          <w:color w:val="0000FF"/>
          <w:u w:val="single"/>
        </w:rPr>
        <w:t>Befalls-</w:t>
      </w:r>
      <w:r w:rsidR="003B7E69">
        <w:rPr>
          <w:color w:val="0000FF"/>
          <w:u w:val="single"/>
        </w:rPr>
        <w:t>V</w:t>
      </w:r>
      <w:r w:rsidRPr="00BE0C0B">
        <w:rPr>
          <w:color w:val="0000FF"/>
          <w:u w:val="single"/>
        </w:rPr>
        <w:t>erlust-Beziehung:</w:t>
      </w:r>
    </w:p>
    <w:p w14:paraId="2DD0FA58" w14:textId="77777777" w:rsidR="007A7D44" w:rsidRPr="00BE0C0B" w:rsidRDefault="007A7D44" w:rsidP="007A7D44">
      <w:pPr>
        <w:pStyle w:val="Aufzhlungszeichen"/>
        <w:numPr>
          <w:ilvl w:val="0"/>
          <w:numId w:val="2"/>
        </w:numPr>
      </w:pPr>
      <w:r w:rsidRPr="00BE0C0B">
        <w:rPr>
          <w:color w:val="FF0000"/>
        </w:rPr>
        <w:t>Nicht mehr tolerierbarer Befall</w:t>
      </w:r>
      <w:r w:rsidRPr="00BE0C0B">
        <w:t xml:space="preserve"> bei...</w:t>
      </w:r>
    </w:p>
    <w:p w14:paraId="4520D6DD" w14:textId="77777777" w:rsidR="007A7D44" w:rsidRPr="00BE0C0B" w:rsidRDefault="007A7D44" w:rsidP="007A7D44">
      <w:pPr>
        <w:pStyle w:val="Beschriftung"/>
      </w:pPr>
      <w:r w:rsidRPr="00BE0C0B">
        <w:t>Fraßschäden von 10% Verlust der Blattfläche</w:t>
      </w:r>
    </w:p>
    <w:p w14:paraId="17DFAE69" w14:textId="77777777" w:rsidR="007A7D44" w:rsidRPr="00BE0C0B" w:rsidRDefault="007A7D44" w:rsidP="007A7D44">
      <w:pPr>
        <w:pStyle w:val="Aufzhlungszeichen"/>
        <w:numPr>
          <w:ilvl w:val="0"/>
          <w:numId w:val="2"/>
        </w:numPr>
      </w:pPr>
      <w:r w:rsidRPr="00BE0C0B">
        <w:rPr>
          <w:color w:val="FF0000"/>
          <w:u w:val="single"/>
        </w:rPr>
        <w:t>Ertragsverluste</w:t>
      </w:r>
      <w:r w:rsidRPr="00BE0C0B">
        <w:rPr>
          <w:color w:val="FF0000"/>
        </w:rPr>
        <w:t xml:space="preserve"> bei Kahlfraß</w:t>
      </w:r>
      <w:r w:rsidRPr="00BE0C0B">
        <w:t xml:space="preserve">: </w:t>
      </w:r>
    </w:p>
    <w:p w14:paraId="7B32A89D" w14:textId="77777777" w:rsidR="007A7D44" w:rsidRPr="00BE0C0B" w:rsidRDefault="007A7D44" w:rsidP="005F1EF9">
      <w:pPr>
        <w:pStyle w:val="Aufzhlungszeichen2"/>
      </w:pPr>
      <w:r w:rsidRPr="00BE0C0B">
        <w:t xml:space="preserve">nach </w:t>
      </w:r>
      <w:r w:rsidRPr="00BE0C0B">
        <w:rPr>
          <w:u w:val="single"/>
        </w:rPr>
        <w:t>frühem</w:t>
      </w:r>
      <w:r w:rsidRPr="00BE0C0B">
        <w:t xml:space="preserve"> Kahlfraß:</w:t>
      </w:r>
      <w:r w:rsidRPr="00BE0C0B">
        <w:tab/>
      </w:r>
      <w:r w:rsidRPr="00BE0C0B">
        <w:tab/>
      </w:r>
      <w:r w:rsidRPr="00BE0C0B">
        <w:tab/>
        <w:t>50- 60% !</w:t>
      </w:r>
    </w:p>
    <w:p w14:paraId="617B9142" w14:textId="77777777" w:rsidR="007A7D44" w:rsidRPr="00BE0C0B" w:rsidRDefault="007A7D44" w:rsidP="005F1EF9">
      <w:pPr>
        <w:pStyle w:val="Aufzhlungszeichen2"/>
      </w:pPr>
      <w:r w:rsidRPr="00BE0C0B">
        <w:t xml:space="preserve">nach </w:t>
      </w:r>
      <w:r w:rsidRPr="00BE0C0B">
        <w:rPr>
          <w:u w:val="single"/>
        </w:rPr>
        <w:t>spätem</w:t>
      </w:r>
      <w:r w:rsidRPr="00BE0C0B">
        <w:t xml:space="preserve"> Kahlfraß:</w:t>
      </w:r>
      <w:r w:rsidRPr="00BE0C0B">
        <w:tab/>
      </w:r>
      <w:r w:rsidRPr="00BE0C0B">
        <w:tab/>
      </w:r>
      <w:r w:rsidRPr="00BE0C0B">
        <w:tab/>
        <w:t>ca. 30%</w:t>
      </w:r>
    </w:p>
    <w:p w14:paraId="5C80857D" w14:textId="77777777" w:rsidR="007A7D44" w:rsidRPr="00BE0C0B" w:rsidRDefault="007A7D44" w:rsidP="007A7D44">
      <w:pPr>
        <w:rPr>
          <w:sz w:val="28"/>
        </w:rPr>
      </w:pPr>
    </w:p>
    <w:p w14:paraId="498DF78F" w14:textId="77777777" w:rsidR="007A7D44" w:rsidRPr="00BE0C0B" w:rsidRDefault="007A7D44" w:rsidP="0069575B">
      <w:pPr>
        <w:pStyle w:val="berschrift4"/>
      </w:pPr>
      <w:bookmarkStart w:id="289" w:name="_Toc12263512"/>
      <w:bookmarkStart w:id="290" w:name="_Toc101527403"/>
      <w:bookmarkStart w:id="291" w:name="_Toc129694806"/>
      <w:bookmarkStart w:id="292" w:name="_Toc168487584"/>
      <w:r w:rsidRPr="00BE0C0B">
        <w:t>Beziehung zwischen Larvenanzahl pro Pflanze und Ertragsverlust</w:t>
      </w:r>
      <w:bookmarkEnd w:id="289"/>
      <w:bookmarkEnd w:id="290"/>
      <w:bookmarkEnd w:id="291"/>
      <w:bookmarkEnd w:id="292"/>
    </w:p>
    <w:p w14:paraId="665EF90C" w14:textId="77777777" w:rsidR="007A7D44" w:rsidRPr="00BE0C0B" w:rsidRDefault="007A7D44" w:rsidP="007A7D44">
      <w:r w:rsidRPr="00BE0C0B">
        <w:t xml:space="preserve">Bei den Versuchen der Landesanstalt für Pflanzenbau und Pflanzenschutz Rheinland-Pfalz </w:t>
      </w:r>
      <w:r w:rsidRPr="00BE0C0B">
        <w:br/>
        <w:t xml:space="preserve">wurden folgende </w:t>
      </w:r>
      <w:r w:rsidRPr="00BE0C0B">
        <w:rPr>
          <w:color w:val="0000FF"/>
        </w:rPr>
        <w:t>Beziehungen zwischen Larvenbesatz und Ertragsverlust</w:t>
      </w:r>
      <w:r w:rsidRPr="00BE0C0B">
        <w:t xml:space="preserve"> bzw. den Mehrertrag bei Bekämpfung dieses Larvenbesatzes festgestellt:</w:t>
      </w:r>
    </w:p>
    <w:p w14:paraId="648521DD" w14:textId="77777777" w:rsidR="007A7D44" w:rsidRPr="00BE0C0B" w:rsidRDefault="007A7D44" w:rsidP="005F1EF9">
      <w:pPr>
        <w:pStyle w:val="Aufzhlungszeichen2"/>
      </w:pPr>
      <w:r w:rsidRPr="00BE0C0B">
        <w:rPr>
          <w:b/>
        </w:rPr>
        <w:t>1999:</w:t>
      </w:r>
      <w:r w:rsidRPr="00BE0C0B">
        <w:t xml:space="preserve">  7 Larven/Pfl. 2% Mehrertrag</w:t>
      </w:r>
    </w:p>
    <w:p w14:paraId="627119B0" w14:textId="77777777" w:rsidR="007A7D44" w:rsidRPr="00BE0C0B" w:rsidRDefault="007A7D44" w:rsidP="005F1EF9">
      <w:pPr>
        <w:pStyle w:val="Aufzhlungszeichen2"/>
      </w:pPr>
      <w:r w:rsidRPr="00BE0C0B">
        <w:rPr>
          <w:b/>
        </w:rPr>
        <w:t>2000:</w:t>
      </w:r>
      <w:r w:rsidRPr="00BE0C0B">
        <w:t xml:space="preserve">  20 Larven/Pfl. 10% Mehrertrag</w:t>
      </w:r>
    </w:p>
    <w:p w14:paraId="45055A80" w14:textId="42D7DBC9" w:rsidR="00564FD5" w:rsidRDefault="007A7D44" w:rsidP="00812E4A">
      <w:pPr>
        <w:pStyle w:val="Aufzhlungszeichen2"/>
      </w:pPr>
      <w:r w:rsidRPr="00C34E3F">
        <w:rPr>
          <w:b/>
        </w:rPr>
        <w:t>2001:</w:t>
      </w:r>
      <w:r w:rsidRPr="00BE0C0B">
        <w:t xml:space="preserve">  48 Larven/Pfl. 13% Mehrertrag</w:t>
      </w:r>
      <w:r w:rsidR="00480FC6">
        <w:rPr>
          <w:b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54E03A8" wp14:editId="4DF77E99">
                <wp:simplePos x="0" y="0"/>
                <wp:positionH relativeFrom="column">
                  <wp:posOffset>5395595</wp:posOffset>
                </wp:positionH>
                <wp:positionV relativeFrom="paragraph">
                  <wp:posOffset>-25400</wp:posOffset>
                </wp:positionV>
                <wp:extent cx="571500" cy="228600"/>
                <wp:effectExtent l="0" t="0" r="0" b="0"/>
                <wp:wrapNone/>
                <wp:docPr id="136632149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5193B" w14:textId="5F4C01F3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E03A8" id="Text Box 527" o:spid="_x0000_s1048" type="#_x0000_t202" style="position:absolute;left:0;text-align:left;margin-left:424.85pt;margin-top:-2pt;width:45pt;height:1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" filled="f" stroked="f">
                <v:textbox>
                  <w:txbxContent>
                    <w:p w14:paraId="73B5193B" w14:textId="5F4C01F3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96DB34B" w14:textId="77777777" w:rsidR="004E7700" w:rsidRDefault="004E7700" w:rsidP="007A3FBE">
      <w:pPr>
        <w:sectPr w:rsidR="004E7700" w:rsidSect="00C54316">
          <w:headerReference w:type="default" r:id="rId156"/>
          <w:headerReference w:type="first" r:id="rId157"/>
          <w:pgSz w:w="11907" w:h="16840" w:code="9"/>
          <w:pgMar w:top="1304" w:right="1134" w:bottom="1134" w:left="1304" w:header="340" w:footer="340" w:gutter="0"/>
          <w:cols w:space="720"/>
          <w:titlePg/>
        </w:sectPr>
      </w:pPr>
    </w:p>
    <w:p w14:paraId="33180FFF" w14:textId="46295CD0" w:rsidR="00CB7745" w:rsidRPr="00CB7745" w:rsidRDefault="00CB7745" w:rsidP="00CB7745">
      <w:pPr>
        <w:rPr>
          <w:sz w:val="6"/>
        </w:rPr>
      </w:pPr>
      <w:bookmarkStart w:id="293" w:name="_Toc449332120"/>
      <w:bookmarkStart w:id="294" w:name="_Toc466212780"/>
      <w:bookmarkStart w:id="295" w:name="_Toc12263495"/>
      <w:bookmarkStart w:id="296" w:name="_Toc101527390"/>
      <w:bookmarkStart w:id="297" w:name="_Toc129694793"/>
    </w:p>
    <w:p w14:paraId="3D2A8AF8" w14:textId="18AF64B4" w:rsidR="004E7700" w:rsidRPr="00BE0C0B" w:rsidRDefault="00480FC6" w:rsidP="004E7700">
      <w:pPr>
        <w:pStyle w:val="berschrift2"/>
      </w:pPr>
      <w:bookmarkStart w:id="298" w:name="_Toc168487585"/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DD93EA5" wp14:editId="58A3A2F5">
                <wp:simplePos x="0" y="0"/>
                <wp:positionH relativeFrom="column">
                  <wp:posOffset>5395595</wp:posOffset>
                </wp:positionH>
                <wp:positionV relativeFrom="paragraph">
                  <wp:posOffset>-107315</wp:posOffset>
                </wp:positionV>
                <wp:extent cx="571500" cy="228600"/>
                <wp:effectExtent l="0" t="0" r="0" b="0"/>
                <wp:wrapNone/>
                <wp:docPr id="50343122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85BDE" w14:textId="7C4D587D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93EA5" id="Text Box 529" o:spid="_x0000_s1049" type="#_x0000_t202" style="position:absolute;left:0;text-align:left;margin-left:424.85pt;margin-top:-8.45pt;width:45pt;height:1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" filled="f" stroked="f">
                <v:textbox>
                  <w:txbxContent>
                    <w:p w14:paraId="22685BDE" w14:textId="7C4D587D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E7700" w:rsidRPr="00BE0C0B">
        <w:t>Kartoffelnematoden</w:t>
      </w:r>
      <w:bookmarkEnd w:id="293"/>
      <w:bookmarkEnd w:id="294"/>
      <w:bookmarkEnd w:id="295"/>
      <w:bookmarkEnd w:id="296"/>
      <w:bookmarkEnd w:id="297"/>
      <w:bookmarkEnd w:id="298"/>
    </w:p>
    <w:p w14:paraId="24222410" w14:textId="44F9929C" w:rsidR="004E7700" w:rsidRPr="00BE0C0B" w:rsidRDefault="004E7700" w:rsidP="004E7700">
      <w:bookmarkStart w:id="299" w:name="_Toc449332123"/>
      <w:bookmarkStart w:id="300" w:name="_Toc466212783"/>
      <w:bookmarkStart w:id="301" w:name="_Toc12263498"/>
      <w:bookmarkStart w:id="302" w:name="_Toc101527391"/>
      <w:bookmarkStart w:id="303" w:name="_Toc129694794"/>
      <w:r w:rsidRPr="00BE0C0B">
        <w:t>Bildquellen:</w:t>
      </w:r>
      <w:r w:rsidRPr="0032181F">
        <w:t xml:space="preserve"> </w:t>
      </w:r>
      <w:hyperlink r:id="rId158" w:history="1">
        <w:r w:rsidRPr="0032181F">
          <w:rPr>
            <w:rStyle w:val="Hyperlink"/>
          </w:rPr>
          <w:t>ETH Zürich</w:t>
        </w:r>
      </w:hyperlink>
      <w:r w:rsidRPr="00BE0C0B">
        <w:t xml:space="preserve">, </w:t>
      </w:r>
      <w:hyperlink r:id="rId159" w:history="1">
        <w:r w:rsidRPr="00BE0C0B">
          <w:rPr>
            <w:rStyle w:val="Hyperlink"/>
          </w:rPr>
          <w:t>LfL Bayern</w:t>
        </w:r>
      </w:hyperlink>
      <w:r w:rsidRPr="00BE0C0B">
        <w:t xml:space="preserve"> (pdf), </w:t>
      </w:r>
      <w:hyperlink r:id="rId160" w:history="1">
        <w:r w:rsidRPr="0032181F">
          <w:rPr>
            <w:rStyle w:val="Hyperlink"/>
          </w:rPr>
          <w:t>Diagnose Bayer</w:t>
        </w:r>
      </w:hyperlink>
      <w:r w:rsidRPr="00BE0C0B">
        <w:t xml:space="preserve"> </w:t>
      </w:r>
      <w:r w:rsidR="008D12F4">
        <w:t xml:space="preserve">, s. auch Pflanzguttestung </w:t>
      </w:r>
      <w:hyperlink r:id="rId161" w:history="1">
        <w:r w:rsidR="008D12F4" w:rsidRPr="008D12F4">
          <w:rPr>
            <w:rStyle w:val="Hyperlink"/>
          </w:rPr>
          <w:t>LfL</w:t>
        </w:r>
      </w:hyperlink>
    </w:p>
    <w:p w14:paraId="4CCE36BB" w14:textId="77777777" w:rsidR="004E7700" w:rsidRPr="00BE0C0B" w:rsidRDefault="004E7700" w:rsidP="0003740E">
      <w:pPr>
        <w:pStyle w:val="berschrift3"/>
      </w:pPr>
      <w:bookmarkStart w:id="304" w:name="_Toc168487586"/>
      <w:r w:rsidRPr="00BE0C0B">
        <w:t>Befallsbeobachtung</w:t>
      </w:r>
      <w:bookmarkEnd w:id="299"/>
      <w:bookmarkEnd w:id="300"/>
      <w:bookmarkEnd w:id="301"/>
      <w:bookmarkEnd w:id="302"/>
      <w:bookmarkEnd w:id="303"/>
      <w:bookmarkEnd w:id="304"/>
    </w:p>
    <w:p w14:paraId="1E167143" w14:textId="168B128B" w:rsidR="004E7700" w:rsidRPr="00BE0C0B" w:rsidRDefault="00480FC6" w:rsidP="004E7700">
      <w:pPr>
        <w:rPr>
          <w:sz w:val="4"/>
        </w:rPr>
      </w:pPr>
      <w:r w:rsidRPr="00BE0C0B">
        <w:rPr>
          <w:noProof/>
        </w:rPr>
        <w:drawing>
          <wp:anchor distT="0" distB="0" distL="114300" distR="114300" simplePos="0" relativeHeight="251611648" behindDoc="1" locked="0" layoutInCell="1" allowOverlap="1" wp14:anchorId="42453A73" wp14:editId="3E492130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1094105" cy="1988820"/>
            <wp:effectExtent l="0" t="0" r="0" b="0"/>
            <wp:wrapTight wrapText="bothSides">
              <wp:wrapPolygon edited="0">
                <wp:start x="0" y="0"/>
                <wp:lineTo x="0" y="21310"/>
                <wp:lineTo x="21061" y="21310"/>
                <wp:lineTo x="21061" y="0"/>
                <wp:lineTo x="0" y="0"/>
              </wp:wrapPolygon>
            </wp:wrapTight>
            <wp:docPr id="323" name="Bild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3DC33" w14:textId="77777777" w:rsidR="004E7700" w:rsidRPr="00BE0C0B" w:rsidRDefault="004E7700" w:rsidP="004E7700">
      <w:bookmarkStart w:id="305" w:name="_Toc449332124"/>
      <w:bookmarkStart w:id="306" w:name="_Toc466212784"/>
      <w:bookmarkStart w:id="307" w:name="_Toc12263499"/>
    </w:p>
    <w:p w14:paraId="55236798" w14:textId="77777777" w:rsidR="004E7700" w:rsidRPr="00BE0C0B" w:rsidRDefault="004E7700" w:rsidP="004E7700">
      <w:pPr>
        <w:pStyle w:val="Aufzhlungszeichen"/>
      </w:pPr>
      <w:r w:rsidRPr="00BE0C0B">
        <w:t>1.</w:t>
      </w:r>
      <w:r w:rsidRPr="00BE0C0B">
        <w:tab/>
      </w:r>
      <w:r w:rsidRPr="00BE0C0B">
        <w:rPr>
          <w:color w:val="0000FF"/>
        </w:rPr>
        <w:t>Im Bestand</w:t>
      </w:r>
      <w:bookmarkEnd w:id="305"/>
      <w:bookmarkEnd w:id="306"/>
      <w:bookmarkEnd w:id="307"/>
      <w:r w:rsidRPr="00BE0C0B">
        <w:t>:</w:t>
      </w:r>
    </w:p>
    <w:p w14:paraId="4A4A0E9B" w14:textId="77777777" w:rsidR="004E7700" w:rsidRDefault="004E7700" w:rsidP="004E7700">
      <w:pPr>
        <w:ind w:left="738"/>
      </w:pPr>
      <w:r w:rsidRPr="00BE0C0B">
        <w:t xml:space="preserve">Deutliche, </w:t>
      </w:r>
      <w:r w:rsidRPr="00BE0C0B">
        <w:rPr>
          <w:color w:val="FF0000"/>
        </w:rPr>
        <w:t>f</w:t>
      </w:r>
      <w:r w:rsidRPr="00BE0C0B">
        <w:rPr>
          <w:color w:val="FF0000"/>
          <w:u w:val="single"/>
        </w:rPr>
        <w:t>leckenweise kleinwüchsige Stauden</w:t>
      </w:r>
      <w:r w:rsidRPr="00BE0C0B">
        <w:t xml:space="preserve"> im Kartoffelfeld. Befallsherd oft in Bearbeitungsrichtung länglich ausgezogen (Verschleppung durch Bodenbearbeitung).</w:t>
      </w:r>
    </w:p>
    <w:p w14:paraId="161F28BA" w14:textId="77777777" w:rsidR="004E7700" w:rsidRPr="00BE0C0B" w:rsidRDefault="004E7700" w:rsidP="004E7700">
      <w:pPr>
        <w:ind w:left="738"/>
      </w:pPr>
    </w:p>
    <w:p w14:paraId="446A27EF" w14:textId="77777777" w:rsidR="004E7700" w:rsidRPr="00BE0C0B" w:rsidRDefault="004E7700" w:rsidP="004E7700">
      <w:pPr>
        <w:rPr>
          <w:sz w:val="2"/>
        </w:rPr>
      </w:pPr>
    </w:p>
    <w:p w14:paraId="378AD6CA" w14:textId="77777777" w:rsidR="004E7700" w:rsidRPr="00BE0C0B" w:rsidRDefault="004E7700" w:rsidP="004E7700">
      <w:pPr>
        <w:pStyle w:val="Aufzhlungszeichen"/>
      </w:pPr>
      <w:bookmarkStart w:id="308" w:name="_Toc449332125"/>
      <w:bookmarkStart w:id="309" w:name="_Toc466212785"/>
      <w:bookmarkStart w:id="310" w:name="_Toc12263500"/>
      <w:r w:rsidRPr="00BE0C0B">
        <w:t>2.</w:t>
      </w:r>
      <w:r w:rsidRPr="00BE0C0B">
        <w:tab/>
      </w:r>
      <w:r w:rsidRPr="00BE0C0B">
        <w:rPr>
          <w:color w:val="0000FF"/>
        </w:rPr>
        <w:t>An der Staude</w:t>
      </w:r>
      <w:bookmarkEnd w:id="308"/>
      <w:bookmarkEnd w:id="309"/>
      <w:bookmarkEnd w:id="310"/>
      <w:r w:rsidRPr="00BE0C0B">
        <w:t>:</w:t>
      </w:r>
    </w:p>
    <w:p w14:paraId="645ECA7D" w14:textId="77777777" w:rsidR="004E7700" w:rsidRPr="00BE0C0B" w:rsidRDefault="004E7700" w:rsidP="004E7700">
      <w:pPr>
        <w:ind w:left="738"/>
      </w:pPr>
      <w:r w:rsidRPr="00BE0C0B">
        <w:t xml:space="preserve">Nach vorsichtigem (warum?) Ausgraben einer Kartoffelstaude zeigen sich ab Mitte Juni die typischen </w:t>
      </w:r>
      <w:r w:rsidRPr="00BE0C0B">
        <w:rPr>
          <w:u w:val="single"/>
        </w:rPr>
        <w:t>Zysten an den Wurzeln</w:t>
      </w:r>
      <w:r w:rsidRPr="00BE0C0B">
        <w:t xml:space="preserve"> (s. linkes Bild).</w:t>
      </w:r>
    </w:p>
    <w:p w14:paraId="238B05B6" w14:textId="77777777" w:rsidR="004E7700" w:rsidRPr="00BE0C0B" w:rsidRDefault="004E7700" w:rsidP="00940249">
      <w:pPr>
        <w:pStyle w:val="Liste2"/>
      </w:pPr>
      <w:r w:rsidRPr="00BE0C0B">
        <w:rPr>
          <w:color w:val="FF0000"/>
          <w:u w:val="single"/>
        </w:rPr>
        <w:t>Gelbe</w:t>
      </w:r>
      <w:r w:rsidRPr="00BE0C0B">
        <w:rPr>
          <w:color w:val="FF0000"/>
        </w:rPr>
        <w:t xml:space="preserve"> Zysten</w:t>
      </w:r>
      <w:r w:rsidRPr="00BE0C0B">
        <w:t>: Globodera rostochiensis („Ro- Typen“)</w:t>
      </w:r>
    </w:p>
    <w:p w14:paraId="2766EAF7" w14:textId="77777777" w:rsidR="004E7700" w:rsidRPr="00BE0C0B" w:rsidRDefault="004E7700" w:rsidP="00940249">
      <w:pPr>
        <w:pStyle w:val="Liste2"/>
      </w:pPr>
      <w:r w:rsidRPr="00BE0C0B">
        <w:rPr>
          <w:color w:val="FF0000"/>
          <w:u w:val="single"/>
        </w:rPr>
        <w:t>Weiße</w:t>
      </w:r>
      <w:r w:rsidRPr="00BE0C0B">
        <w:rPr>
          <w:color w:val="FF0000"/>
        </w:rPr>
        <w:t xml:space="preserve"> Zysten</w:t>
      </w:r>
      <w:r w:rsidRPr="00BE0C0B">
        <w:t>: Globodera Pallida („Pa-Typen“)</w:t>
      </w:r>
    </w:p>
    <w:p w14:paraId="3250C306" w14:textId="77777777" w:rsidR="004E7700" w:rsidRPr="00BE0C0B" w:rsidRDefault="004E7700" w:rsidP="004E7700"/>
    <w:p w14:paraId="5F5686FC" w14:textId="77777777" w:rsidR="004E7700" w:rsidRPr="00BE0C0B" w:rsidRDefault="004E7700" w:rsidP="004E7700">
      <w:pPr>
        <w:pStyle w:val="Aufzhlungszeichen"/>
      </w:pPr>
      <w:bookmarkStart w:id="311" w:name="_Toc449332126"/>
      <w:bookmarkStart w:id="312" w:name="_Toc466212786"/>
      <w:bookmarkStart w:id="313" w:name="_Toc12263501"/>
      <w:r w:rsidRPr="00BE0C0B">
        <w:t>3.</w:t>
      </w:r>
      <w:r w:rsidRPr="00BE0C0B">
        <w:tab/>
      </w:r>
      <w:r w:rsidRPr="00BE0C0B">
        <w:rPr>
          <w:color w:val="0000FF"/>
        </w:rPr>
        <w:t>Im Labor</w:t>
      </w:r>
      <w:bookmarkEnd w:id="311"/>
      <w:bookmarkEnd w:id="312"/>
      <w:bookmarkEnd w:id="313"/>
    </w:p>
    <w:p w14:paraId="1585482B" w14:textId="77777777" w:rsidR="004E7700" w:rsidRPr="00BE0C0B" w:rsidRDefault="004E7700" w:rsidP="004E7700">
      <w:pPr>
        <w:ind w:left="738"/>
      </w:pPr>
      <w:r w:rsidRPr="00BE0C0B">
        <w:t xml:space="preserve">Bei jeder Pflanzkartoffelvermehrung muss vorher eine Bodenprobe im Labor auf Nematodenbefall untersucht werden. Dabei wird u.a. angewendet das </w:t>
      </w:r>
    </w:p>
    <w:p w14:paraId="352E4C33" w14:textId="77777777" w:rsidR="004E7700" w:rsidRPr="00BE0C0B" w:rsidRDefault="004E7700" w:rsidP="004E7700">
      <w:pPr>
        <w:ind w:left="738"/>
        <w:jc w:val="center"/>
      </w:pPr>
      <w:r w:rsidRPr="00BE0C0B">
        <w:rPr>
          <w:b/>
          <w:color w:val="FF0000"/>
        </w:rPr>
        <w:t>"Biotest-Vierkammerverfahren"</w:t>
      </w:r>
      <w:r w:rsidRPr="00BE0C0B">
        <w:t>:</w:t>
      </w:r>
    </w:p>
    <w:p w14:paraId="4C2E0B4E" w14:textId="77777777" w:rsidR="004E7700" w:rsidRPr="00BE0C0B" w:rsidRDefault="004E7700" w:rsidP="005F1EF9">
      <w:pPr>
        <w:pStyle w:val="Aufzhlungszeichen2"/>
      </w:pPr>
      <w:r w:rsidRPr="00BE0C0B">
        <w:t>In 4 zusammenpassenden Plexiglasgefäßen werden in die zu untersuchende Erde Kartoffeln ausgepflanzt.  und später auf Nematodenbefall bonitiert.</w:t>
      </w:r>
    </w:p>
    <w:p w14:paraId="1D7493D1" w14:textId="77777777" w:rsidR="004E7700" w:rsidRPr="00BE0C0B" w:rsidRDefault="004E7700" w:rsidP="005F1EF9">
      <w:pPr>
        <w:pStyle w:val="Aufzhlungszeichen2"/>
      </w:pPr>
      <w:r w:rsidRPr="00BE0C0B">
        <w:t>Dazu werden die Gefäße auseinander genommen, an den Innenwänden zeigen sich die Wurzeln mit den Zysten.</w:t>
      </w:r>
    </w:p>
    <w:p w14:paraId="1C5782A8" w14:textId="77777777" w:rsidR="004E7700" w:rsidRDefault="004E7700" w:rsidP="004E7700"/>
    <w:p w14:paraId="643C36AE" w14:textId="77777777" w:rsidR="004E7700" w:rsidRPr="00BE0C0B" w:rsidRDefault="004E7700" w:rsidP="004E7700"/>
    <w:p w14:paraId="750A8E45" w14:textId="77777777" w:rsidR="004E7700" w:rsidRPr="00BE0C0B" w:rsidRDefault="004E7700" w:rsidP="0003740E">
      <w:pPr>
        <w:pStyle w:val="berschrift3"/>
      </w:pPr>
      <w:bookmarkStart w:id="314" w:name="_Toc449332121"/>
      <w:bookmarkStart w:id="315" w:name="_Toc466212781"/>
      <w:bookmarkStart w:id="316" w:name="_Toc12263496"/>
      <w:bookmarkStart w:id="317" w:name="_Toc101527392"/>
      <w:bookmarkStart w:id="318" w:name="_Toc129694795"/>
      <w:bookmarkStart w:id="319" w:name="_Toc168487587"/>
      <w:r w:rsidRPr="00BE0C0B">
        <w:t>Nematodenarten</w:t>
      </w:r>
      <w:bookmarkEnd w:id="314"/>
      <w:bookmarkEnd w:id="315"/>
      <w:bookmarkEnd w:id="316"/>
      <w:r w:rsidRPr="00BE0C0B">
        <w:t xml:space="preserve"> bzw. -rassen</w:t>
      </w:r>
      <w:bookmarkEnd w:id="317"/>
      <w:bookmarkEnd w:id="318"/>
      <w:bookmarkEnd w:id="319"/>
    </w:p>
    <w:p w14:paraId="3100DDD6" w14:textId="77777777" w:rsidR="004E7700" w:rsidRPr="00BE0C0B" w:rsidRDefault="004E7700" w:rsidP="004E7700">
      <w:r w:rsidRPr="00BE0C0B">
        <w:t>Wie oben ausgeführt, gibt es</w:t>
      </w:r>
      <w:r w:rsidRPr="00BE0C0B">
        <w:rPr>
          <w:color w:val="0000FF"/>
        </w:rPr>
        <w:t xml:space="preserve"> zwei verschiedene Arten</w:t>
      </w:r>
      <w:r w:rsidRPr="00BE0C0B">
        <w:t xml:space="preserve"> mit unterschiedlicher Zystenfärbung…</w:t>
      </w:r>
    </w:p>
    <w:p w14:paraId="094B1C75" w14:textId="77777777" w:rsidR="004E7700" w:rsidRPr="00BE0C0B" w:rsidRDefault="004E7700" w:rsidP="004E7700">
      <w:pPr>
        <w:pStyle w:val="Aufzhlungszeichen"/>
        <w:numPr>
          <w:ilvl w:val="0"/>
          <w:numId w:val="10"/>
        </w:numPr>
      </w:pPr>
      <w:r w:rsidRPr="00BE0C0B">
        <w:rPr>
          <w:color w:val="FF0000"/>
        </w:rPr>
        <w:t>Globodera rostochiensis</w:t>
      </w:r>
      <w:r w:rsidRPr="00BE0C0B">
        <w:t>…</w:t>
      </w:r>
      <w:r w:rsidRPr="00BE0C0B">
        <w:tab/>
      </w:r>
      <w:r w:rsidRPr="00BE0C0B">
        <w:tab/>
      </w:r>
      <w:r w:rsidRPr="00BE0C0B">
        <w:tab/>
      </w:r>
      <w:r w:rsidRPr="00BE0C0B">
        <w:rPr>
          <w:highlight w:val="yellow"/>
          <w:u w:val="single"/>
        </w:rPr>
        <w:t>gelbe</w:t>
      </w:r>
      <w:r w:rsidRPr="00BE0C0B">
        <w:rPr>
          <w:highlight w:val="yellow"/>
        </w:rPr>
        <w:t xml:space="preserve"> Zysten</w:t>
      </w:r>
    </w:p>
    <w:p w14:paraId="218F7372" w14:textId="77777777" w:rsidR="004E7700" w:rsidRPr="00BE0C0B" w:rsidRDefault="004E7700" w:rsidP="004E7700">
      <w:pPr>
        <w:pStyle w:val="Aufzhlungszeichen"/>
        <w:numPr>
          <w:ilvl w:val="0"/>
          <w:numId w:val="10"/>
        </w:numPr>
      </w:pPr>
      <w:r w:rsidRPr="00BE0C0B">
        <w:rPr>
          <w:color w:val="FF0000"/>
        </w:rPr>
        <w:t>Globodera Pallida</w:t>
      </w:r>
      <w:r w:rsidRPr="00BE0C0B">
        <w:t>…</w:t>
      </w:r>
      <w:r w:rsidRPr="00BE0C0B">
        <w:tab/>
      </w:r>
      <w:r w:rsidRPr="00BE0C0B">
        <w:tab/>
      </w:r>
      <w:r w:rsidRPr="00BE0C0B">
        <w:tab/>
      </w:r>
      <w:r w:rsidRPr="00BE0C0B">
        <w:tab/>
      </w:r>
      <w:r w:rsidRPr="00BE0C0B">
        <w:tab/>
      </w:r>
      <w:r w:rsidRPr="00BE0C0B">
        <w:rPr>
          <w:highlight w:val="yellow"/>
          <w:u w:val="single"/>
        </w:rPr>
        <w:t>weiße</w:t>
      </w:r>
      <w:r w:rsidRPr="00BE0C0B">
        <w:rPr>
          <w:highlight w:val="yellow"/>
        </w:rPr>
        <w:t xml:space="preserve"> Zysten</w:t>
      </w:r>
    </w:p>
    <w:p w14:paraId="174CA612" w14:textId="77777777" w:rsidR="004E7700" w:rsidRPr="00BE0C0B" w:rsidRDefault="004E7700" w:rsidP="004E7700">
      <w:pPr>
        <w:rPr>
          <w:sz w:val="12"/>
        </w:rPr>
      </w:pPr>
    </w:p>
    <w:p w14:paraId="728BC937" w14:textId="77777777" w:rsidR="004E7700" w:rsidRPr="00BE0C0B" w:rsidRDefault="004E7700" w:rsidP="004E7700">
      <w:r w:rsidRPr="00BE0C0B">
        <w:t>Jede Art kann in verschiedene „Pathotypen“ (</w:t>
      </w:r>
      <w:r w:rsidRPr="00BE0C0B">
        <w:rPr>
          <w:color w:val="0000FF"/>
        </w:rPr>
        <w:t>Rassen</w:t>
      </w:r>
      <w:r w:rsidRPr="00BE0C0B">
        <w:t>) unterschieden werden. Es gibt...</w:t>
      </w:r>
    </w:p>
    <w:p w14:paraId="77B34A86" w14:textId="77777777" w:rsidR="004E7700" w:rsidRPr="00BE0C0B" w:rsidRDefault="004E7700" w:rsidP="005F1EF9">
      <w:pPr>
        <w:pStyle w:val="Aufzhlungszeichen2"/>
      </w:pPr>
      <w:r w:rsidRPr="00BE0C0B">
        <w:t xml:space="preserve">5 Pathotypen von G. </w:t>
      </w:r>
      <w:r w:rsidRPr="00BE0C0B">
        <w:rPr>
          <w:b/>
          <w:color w:val="FF0000"/>
          <w:u w:val="single"/>
        </w:rPr>
        <w:t>ro</w:t>
      </w:r>
      <w:r w:rsidRPr="00BE0C0B">
        <w:t>stochiensis (Ro1, Ro2, Ro3, Ro4 und Ro5),</w:t>
      </w:r>
    </w:p>
    <w:p w14:paraId="343EE726" w14:textId="77777777" w:rsidR="004E7700" w:rsidRPr="00BE0C0B" w:rsidRDefault="004E7700" w:rsidP="005F1EF9">
      <w:pPr>
        <w:pStyle w:val="Aufzhlungszeichen2"/>
      </w:pPr>
      <w:r w:rsidRPr="00BE0C0B">
        <w:t>3 Pathotypen von G.</w:t>
      </w:r>
      <w:r w:rsidRPr="00BE0C0B">
        <w:rPr>
          <w:b/>
          <w:u w:val="single"/>
        </w:rPr>
        <w:t xml:space="preserve"> </w:t>
      </w:r>
      <w:r w:rsidRPr="00BE0C0B">
        <w:rPr>
          <w:b/>
          <w:color w:val="FF0000"/>
          <w:u w:val="single"/>
        </w:rPr>
        <w:t>pa</w:t>
      </w:r>
      <w:r w:rsidRPr="00BE0C0B">
        <w:t>lida (Pa1, Pa2 und Pa3)</w:t>
      </w:r>
    </w:p>
    <w:p w14:paraId="6C366901" w14:textId="77777777" w:rsidR="004E7700" w:rsidRPr="00BE0C0B" w:rsidRDefault="004E7700" w:rsidP="004E7700">
      <w:pPr>
        <w:rPr>
          <w:sz w:val="10"/>
        </w:rPr>
      </w:pPr>
    </w:p>
    <w:p w14:paraId="7E674126" w14:textId="77777777" w:rsidR="004E7700" w:rsidRPr="00BE0C0B" w:rsidRDefault="004E7700" w:rsidP="004E7700">
      <w:r w:rsidRPr="00BE0C0B">
        <w:t>Warum ist die Bestimmung der Nematoden- Rassen so wichtig?</w:t>
      </w:r>
    </w:p>
    <w:p w14:paraId="5A3B3D53" w14:textId="77777777" w:rsidR="004E7700" w:rsidRPr="00BE0C0B" w:rsidRDefault="004E7700" w:rsidP="004E7700">
      <w:pPr>
        <w:pStyle w:val="Textkrper"/>
      </w:pPr>
      <w:r w:rsidRPr="00BE0C0B">
        <w:t>Auf befallenen Schlägen ist nur der Anbau resistenter Sorten möglich.</w:t>
      </w:r>
      <w:r w:rsidRPr="00BE0C0B">
        <w:br/>
        <w:t>Beim Anbau muss berücksichtigt werden, dass Sorten gegenüber den Rassen unterschiedlich resistent sind (s. Sortentabelle)</w:t>
      </w:r>
    </w:p>
    <w:p w14:paraId="2DAC6FFF" w14:textId="77777777" w:rsidR="004E7700" w:rsidRPr="00BE0C0B" w:rsidRDefault="004E7700" w:rsidP="004E7700"/>
    <w:p w14:paraId="4B51511E" w14:textId="77777777" w:rsidR="004E7700" w:rsidRPr="00763811" w:rsidRDefault="004E7700" w:rsidP="004E7700">
      <w:pPr>
        <w:rPr>
          <w:sz w:val="2"/>
        </w:rPr>
      </w:pPr>
      <w:r>
        <w:br w:type="page"/>
      </w:r>
    </w:p>
    <w:p w14:paraId="09A1D0AE" w14:textId="208FECFD" w:rsidR="004E7700" w:rsidRPr="00BE0C0B" w:rsidRDefault="00480FC6" w:rsidP="0003740E">
      <w:pPr>
        <w:pStyle w:val="berschrift3"/>
      </w:pPr>
      <w:bookmarkStart w:id="320" w:name="_Toc449332122"/>
      <w:bookmarkStart w:id="321" w:name="_Toc466212782"/>
      <w:bookmarkStart w:id="322" w:name="_Toc12263497"/>
      <w:bookmarkStart w:id="323" w:name="_Toc101527393"/>
      <w:bookmarkStart w:id="324" w:name="_Toc129694796"/>
      <w:bookmarkStart w:id="325" w:name="_Toc16848758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4E02704" wp14:editId="2AF8A99E">
                <wp:simplePos x="0" y="0"/>
                <wp:positionH relativeFrom="column">
                  <wp:posOffset>5395595</wp:posOffset>
                </wp:positionH>
                <wp:positionV relativeFrom="paragraph">
                  <wp:posOffset>-78105</wp:posOffset>
                </wp:positionV>
                <wp:extent cx="571500" cy="228600"/>
                <wp:effectExtent l="0" t="0" r="0" b="0"/>
                <wp:wrapNone/>
                <wp:docPr id="1133971361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46785" w14:textId="031FF952" w:rsidR="00800658" w:rsidRPr="00FE6E14" w:rsidRDefault="00000000" w:rsidP="0093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w:anchor="_top" w:history="1">
                              <w:r w:rsidR="00800658" w:rsidRPr="00FE6E1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Zurück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02704" id="Text Box 530" o:spid="_x0000_s1050" type="#_x0000_t202" style="position:absolute;left:0;text-align:left;margin-left:424.85pt;margin-top:-6.15pt;width:45pt;height:1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" filled="f" stroked="f">
                <v:textbox>
                  <w:txbxContent>
                    <w:p w14:paraId="41C46785" w14:textId="031FF952" w:rsidR="00800658" w:rsidRPr="00FE6E14" w:rsidRDefault="00000000" w:rsidP="009379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w:anchor="_top" w:history="1">
                        <w:r w:rsidR="00800658" w:rsidRPr="00FE6E14">
                          <w:rPr>
                            <w:rStyle w:val="Hyperlink"/>
                            <w:sz w:val="16"/>
                            <w:szCs w:val="16"/>
                          </w:rPr>
                          <w:t>Zurück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E7700" w:rsidRPr="00BE0C0B">
        <w:t>Lebensweise</w:t>
      </w:r>
      <w:bookmarkEnd w:id="320"/>
      <w:bookmarkEnd w:id="321"/>
      <w:bookmarkEnd w:id="322"/>
      <w:bookmarkEnd w:id="323"/>
      <w:bookmarkEnd w:id="324"/>
      <w:bookmarkEnd w:id="325"/>
    </w:p>
    <w:p w14:paraId="1FCF6274" w14:textId="2BDD8567" w:rsidR="004E7700" w:rsidRPr="00BE0C0B" w:rsidRDefault="00480FC6" w:rsidP="004E7700">
      <w:pPr>
        <w:rPr>
          <w:sz w:val="2"/>
        </w:rPr>
      </w:pPr>
      <w:r w:rsidRPr="00BE0C0B">
        <w:rPr>
          <w:noProof/>
        </w:rPr>
        <w:drawing>
          <wp:anchor distT="0" distB="0" distL="114300" distR="114300" simplePos="0" relativeHeight="251612672" behindDoc="1" locked="0" layoutInCell="1" allowOverlap="1" wp14:anchorId="5645AB1B" wp14:editId="78CEAD5B">
            <wp:simplePos x="0" y="0"/>
            <wp:positionH relativeFrom="column">
              <wp:align>left</wp:align>
            </wp:positionH>
            <wp:positionV relativeFrom="paragraph">
              <wp:posOffset>75565</wp:posOffset>
            </wp:positionV>
            <wp:extent cx="1779905" cy="4540250"/>
            <wp:effectExtent l="19050" t="19050" r="0" b="0"/>
            <wp:wrapTight wrapText="right">
              <wp:wrapPolygon edited="0">
                <wp:start x="-231" y="-91"/>
                <wp:lineTo x="-231" y="21570"/>
                <wp:lineTo x="21500" y="21570"/>
                <wp:lineTo x="21500" y="-91"/>
                <wp:lineTo x="-231" y="-91"/>
              </wp:wrapPolygon>
            </wp:wrapTight>
            <wp:docPr id="324" name="Bild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4540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0BB4D" w14:textId="77777777" w:rsidR="004E7700" w:rsidRPr="00BE0C0B" w:rsidRDefault="004E7700" w:rsidP="00F1092F">
      <w:pPr>
        <w:jc w:val="center"/>
      </w:pPr>
      <w:r w:rsidRPr="00BE0C0B">
        <w:rPr>
          <w:b/>
          <w:color w:val="0000FF"/>
        </w:rPr>
        <w:t>Zysten</w:t>
      </w:r>
      <w:r w:rsidRPr="00BE0C0B">
        <w:t xml:space="preserve"> können mehrere Jahre im Boden überdauern und enthalten Eier mit Nematodenlarven. </w:t>
      </w:r>
      <w:r w:rsidRPr="00BE0C0B">
        <w:rPr>
          <w:b/>
        </w:rPr>
        <w:t>Wurzelabsonderungen</w:t>
      </w:r>
      <w:r w:rsidRPr="00BE0C0B">
        <w:t xml:space="preserve"> der Kartoffel wirken als</w:t>
      </w:r>
    </w:p>
    <w:p w14:paraId="211E7DE6" w14:textId="77777777" w:rsidR="004E7700" w:rsidRPr="00BE0C0B" w:rsidRDefault="004E7700" w:rsidP="004E7700">
      <w:pPr>
        <w:pStyle w:val="Beschriftung"/>
      </w:pPr>
      <w:r w:rsidRPr="00BE0C0B">
        <w:t>Schlupfreiz (2)</w:t>
      </w:r>
    </w:p>
    <w:p w14:paraId="29D09D06" w14:textId="77777777" w:rsidR="004E7700" w:rsidRPr="00F1092F" w:rsidRDefault="00F1092F" w:rsidP="00F1092F">
      <w:pPr>
        <w:jc w:val="center"/>
        <w:rPr>
          <w:b/>
          <w:color w:val="FF0000"/>
          <w:szCs w:val="22"/>
        </w:rPr>
      </w:pPr>
      <w:r w:rsidRPr="00F1092F">
        <w:rPr>
          <w:rFonts w:ascii="Symbol" w:hAnsi="Symbol"/>
          <w:b/>
          <w:color w:val="FF0000"/>
          <w:szCs w:val="22"/>
        </w:rPr>
        <w:t></w:t>
      </w:r>
    </w:p>
    <w:p w14:paraId="4324B90F" w14:textId="77777777" w:rsidR="004E7700" w:rsidRPr="00BE0C0B" w:rsidRDefault="004E7700" w:rsidP="004E7700">
      <w:pPr>
        <w:rPr>
          <w:sz w:val="2"/>
        </w:rPr>
      </w:pPr>
    </w:p>
    <w:p w14:paraId="72DC5208" w14:textId="77777777" w:rsidR="004E7700" w:rsidRPr="00BE0C0B" w:rsidRDefault="004E7700" w:rsidP="00F1092F">
      <w:pPr>
        <w:jc w:val="center"/>
      </w:pPr>
      <w:r w:rsidRPr="00BE0C0B">
        <w:t xml:space="preserve">auf die Larven. Die </w:t>
      </w:r>
      <w:r w:rsidRPr="00BE0C0B">
        <w:rPr>
          <w:b/>
          <w:color w:val="0000FF"/>
        </w:rPr>
        <w:t>Larven</w:t>
      </w:r>
      <w:r w:rsidRPr="00BE0C0B">
        <w:t xml:space="preserve"> verlassen die Zysten und dringen gezielt in die Wurzel ein. In der Wurzel erfolgt ein</w:t>
      </w:r>
    </w:p>
    <w:p w14:paraId="0943F818" w14:textId="77777777" w:rsidR="004E7700" w:rsidRPr="00BE0C0B" w:rsidRDefault="004E7700" w:rsidP="004E7700">
      <w:pPr>
        <w:pStyle w:val="Beschriftung"/>
      </w:pPr>
      <w:r w:rsidRPr="00BE0C0B">
        <w:t>Reifungsfraß (3+4)</w:t>
      </w:r>
    </w:p>
    <w:p w14:paraId="0F915583" w14:textId="77777777" w:rsidR="00F1092F" w:rsidRPr="00F1092F" w:rsidRDefault="00F1092F" w:rsidP="00F1092F">
      <w:pPr>
        <w:jc w:val="center"/>
        <w:rPr>
          <w:b/>
          <w:color w:val="FF0000"/>
          <w:szCs w:val="22"/>
        </w:rPr>
      </w:pPr>
      <w:r w:rsidRPr="00F1092F">
        <w:rPr>
          <w:rFonts w:ascii="Symbol" w:hAnsi="Symbol"/>
          <w:b/>
          <w:color w:val="FF0000"/>
          <w:szCs w:val="22"/>
        </w:rPr>
        <w:t></w:t>
      </w:r>
    </w:p>
    <w:p w14:paraId="558A3D2F" w14:textId="77777777" w:rsidR="004E7700" w:rsidRPr="00BE0C0B" w:rsidRDefault="004E7700" w:rsidP="004E7700">
      <w:pPr>
        <w:rPr>
          <w:sz w:val="2"/>
        </w:rPr>
      </w:pPr>
    </w:p>
    <w:p w14:paraId="335A0F90" w14:textId="77777777" w:rsidR="00F1092F" w:rsidRPr="00BE0C0B" w:rsidRDefault="004E7700" w:rsidP="00F1092F">
      <w:pPr>
        <w:jc w:val="center"/>
      </w:pPr>
      <w:r w:rsidRPr="00BE0C0B">
        <w:t xml:space="preserve">mit </w:t>
      </w:r>
      <w:r w:rsidRPr="00BE0C0B">
        <w:rPr>
          <w:b/>
          <w:color w:val="0000FF"/>
        </w:rPr>
        <w:t>mehreren Häutungen</w:t>
      </w:r>
      <w:r w:rsidRPr="00BE0C0B">
        <w:t>. Dabei entstehen für die Staude Gewebsschädigungen und Nährstoffverluste.</w:t>
      </w:r>
    </w:p>
    <w:p w14:paraId="2113D8D6" w14:textId="77777777" w:rsidR="004E7700" w:rsidRPr="00BE0C0B" w:rsidRDefault="004E7700" w:rsidP="00F1092F">
      <w:pPr>
        <w:jc w:val="center"/>
      </w:pPr>
      <w:r w:rsidRPr="00BE0C0B">
        <w:t>Danach verlässt das Männchen die Wurzel. Es erfolgt die</w:t>
      </w:r>
    </w:p>
    <w:p w14:paraId="11725533" w14:textId="77777777" w:rsidR="004E7700" w:rsidRPr="00BE0C0B" w:rsidRDefault="004E7700" w:rsidP="004E7700">
      <w:pPr>
        <w:pStyle w:val="Beschriftung"/>
      </w:pPr>
      <w:r w:rsidRPr="00BE0C0B">
        <w:t>Begattung (5)</w:t>
      </w:r>
    </w:p>
    <w:p w14:paraId="6A3B35A1" w14:textId="77777777" w:rsidR="00F1092F" w:rsidRPr="00F1092F" w:rsidRDefault="00F1092F" w:rsidP="00F1092F">
      <w:pPr>
        <w:jc w:val="center"/>
        <w:rPr>
          <w:b/>
          <w:color w:val="FF0000"/>
          <w:szCs w:val="22"/>
        </w:rPr>
      </w:pPr>
      <w:r w:rsidRPr="00F1092F">
        <w:rPr>
          <w:rFonts w:ascii="Symbol" w:hAnsi="Symbol"/>
          <w:b/>
          <w:color w:val="FF0000"/>
          <w:szCs w:val="22"/>
        </w:rPr>
        <w:t></w:t>
      </w:r>
    </w:p>
    <w:p w14:paraId="7C8552DA" w14:textId="77777777" w:rsidR="004E7700" w:rsidRPr="00BE0C0B" w:rsidRDefault="004E7700" w:rsidP="004E7700">
      <w:pPr>
        <w:rPr>
          <w:sz w:val="2"/>
        </w:rPr>
      </w:pPr>
    </w:p>
    <w:p w14:paraId="21C86E95" w14:textId="77777777" w:rsidR="004E7700" w:rsidRPr="00BE0C0B" w:rsidRDefault="004E7700" w:rsidP="00F1092F">
      <w:pPr>
        <w:jc w:val="center"/>
      </w:pPr>
      <w:r w:rsidRPr="00BE0C0B">
        <w:t xml:space="preserve">des mit ihrem Hinterende aus der Wurzel herausragenden Weibchens. Das </w:t>
      </w:r>
      <w:r w:rsidRPr="00BE0C0B">
        <w:rPr>
          <w:b/>
          <w:color w:val="0000FF"/>
        </w:rPr>
        <w:t>Weibchen</w:t>
      </w:r>
      <w:r w:rsidRPr="00BE0C0B">
        <w:t xml:space="preserve"> stirbt ab und wird zur arttypischen</w:t>
      </w:r>
    </w:p>
    <w:p w14:paraId="2147077F" w14:textId="77777777" w:rsidR="004E7700" w:rsidRPr="00BE0C0B" w:rsidRDefault="004E7700" w:rsidP="004E7700">
      <w:pPr>
        <w:pStyle w:val="Beschriftung"/>
      </w:pPr>
      <w:r w:rsidRPr="00BE0C0B">
        <w:t>Zyste (6+1)</w:t>
      </w:r>
    </w:p>
    <w:p w14:paraId="3CF763E9" w14:textId="77777777" w:rsidR="00F1092F" w:rsidRPr="00F1092F" w:rsidRDefault="00F1092F" w:rsidP="00F1092F">
      <w:pPr>
        <w:jc w:val="center"/>
        <w:rPr>
          <w:b/>
          <w:color w:val="FF0000"/>
          <w:szCs w:val="22"/>
        </w:rPr>
      </w:pPr>
      <w:r w:rsidRPr="00F1092F">
        <w:rPr>
          <w:rFonts w:ascii="Symbol" w:hAnsi="Symbol"/>
          <w:b/>
          <w:color w:val="FF0000"/>
          <w:szCs w:val="22"/>
        </w:rPr>
        <w:t></w:t>
      </w:r>
    </w:p>
    <w:p w14:paraId="79C0B423" w14:textId="77777777" w:rsidR="004E7700" w:rsidRPr="00BE0C0B" w:rsidRDefault="004E7700" w:rsidP="004E7700">
      <w:pPr>
        <w:rPr>
          <w:sz w:val="2"/>
        </w:rPr>
      </w:pPr>
    </w:p>
    <w:p w14:paraId="70CBA264" w14:textId="77777777" w:rsidR="004E7700" w:rsidRPr="00BE0C0B" w:rsidRDefault="004E7700" w:rsidP="00F1092F">
      <w:pPr>
        <w:jc w:val="center"/>
      </w:pPr>
      <w:r w:rsidRPr="00BE0C0B">
        <w:t>die äußerlich sichtbar an der Wurzel hängt und in der die Eier heranreifen. Die reife Zyste fällt ab.</w:t>
      </w:r>
    </w:p>
    <w:p w14:paraId="4F21C3F3" w14:textId="77777777" w:rsidR="004E7700" w:rsidRPr="00BE0C0B" w:rsidRDefault="004E7700" w:rsidP="004E7700"/>
    <w:p w14:paraId="5D671139" w14:textId="77777777" w:rsidR="004E7700" w:rsidRPr="00BE0C0B" w:rsidRDefault="004E7700" w:rsidP="004E7700"/>
    <w:p w14:paraId="560CB0A4" w14:textId="77777777" w:rsidR="004E7700" w:rsidRPr="00BE0C0B" w:rsidRDefault="004E7700" w:rsidP="004E7700"/>
    <w:p w14:paraId="3FE163DC" w14:textId="77777777" w:rsidR="004E7700" w:rsidRPr="00BE0C0B" w:rsidRDefault="004E7700" w:rsidP="004E7700"/>
    <w:p w14:paraId="44C0D86C" w14:textId="77777777" w:rsidR="004E7700" w:rsidRPr="00BE0C0B" w:rsidRDefault="004E7700" w:rsidP="004E7700">
      <w:pPr>
        <w:rPr>
          <w:sz w:val="6"/>
        </w:rPr>
      </w:pPr>
    </w:p>
    <w:p w14:paraId="353B777C" w14:textId="77777777" w:rsidR="004E7700" w:rsidRPr="00BE0C0B" w:rsidRDefault="004E7700" w:rsidP="004E7700">
      <w:pPr>
        <w:pStyle w:val="Beschriftung"/>
      </w:pPr>
      <w:r w:rsidRPr="00BE0C0B">
        <w:t xml:space="preserve">Der </w:t>
      </w:r>
      <w:r w:rsidRPr="00BE0C0B">
        <w:rPr>
          <w:color w:val="0000FF"/>
        </w:rPr>
        <w:t>Befall</w:t>
      </w:r>
      <w:r w:rsidRPr="00BE0C0B">
        <w:t xml:space="preserve"> kann schon beim Auflaufen der Kartoffel beendet sein.</w:t>
      </w:r>
      <w:r w:rsidRPr="00BE0C0B">
        <w:br/>
        <w:t xml:space="preserve">Die </w:t>
      </w:r>
      <w:r w:rsidRPr="00BE0C0B">
        <w:rPr>
          <w:color w:val="0000FF"/>
        </w:rPr>
        <w:t>Entwicklungsdauer</w:t>
      </w:r>
      <w:r w:rsidRPr="00BE0C0B">
        <w:t xml:space="preserve"> beträgt je nach Standort und Witterung </w:t>
      </w:r>
      <w:r w:rsidRPr="00BE0C0B">
        <w:rPr>
          <w:color w:val="FF0000"/>
        </w:rPr>
        <w:t>50-80 Tage</w:t>
      </w:r>
      <w:r w:rsidRPr="00BE0C0B">
        <w:t>.</w:t>
      </w:r>
    </w:p>
    <w:p w14:paraId="45639821" w14:textId="77777777" w:rsidR="004E7700" w:rsidRDefault="004E7700" w:rsidP="004E7700"/>
    <w:p w14:paraId="18CFF9CA" w14:textId="77777777" w:rsidR="009954C5" w:rsidRDefault="009954C5" w:rsidP="004E7700"/>
    <w:p w14:paraId="7DAE7F04" w14:textId="77777777" w:rsidR="009954C5" w:rsidRPr="00BE0C0B" w:rsidRDefault="009954C5" w:rsidP="004E7700"/>
    <w:p w14:paraId="2A4BA4FB" w14:textId="47CB8680" w:rsidR="004E7700" w:rsidRPr="00BE0C0B" w:rsidRDefault="004E7700" w:rsidP="004E7700">
      <w:pPr>
        <w:rPr>
          <w:sz w:val="2"/>
        </w:rPr>
      </w:pPr>
    </w:p>
    <w:sectPr w:rsidR="004E7700" w:rsidRPr="00BE0C0B" w:rsidSect="00AA29D5">
      <w:headerReference w:type="first" r:id="rId164"/>
      <w:pgSz w:w="11907" w:h="16840" w:code="9"/>
      <w:pgMar w:top="1134" w:right="1134" w:bottom="1134" w:left="1134" w:header="340" w:footer="34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033DB5" w14:textId="77777777" w:rsidR="00B907B9" w:rsidRDefault="00B907B9">
      <w:r>
        <w:separator/>
      </w:r>
    </w:p>
  </w:endnote>
  <w:endnote w:type="continuationSeparator" w:id="0">
    <w:p w14:paraId="0B6C44CC" w14:textId="77777777" w:rsidR="00B907B9" w:rsidRDefault="00B90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mos EF">
    <w:altName w:val="Demos E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41229" w14:textId="409D72C0" w:rsidR="00800658" w:rsidRDefault="00800658" w:rsidP="00947C39">
    <w:pPr>
      <w:pStyle w:val="Fuzeile"/>
    </w:pPr>
    <w:r>
      <w:t>Rogler</w:t>
    </w:r>
    <w:r>
      <w:tab/>
    </w:r>
    <w:r>
      <w:tab/>
      <w:t xml:space="preserve">Gedruckt am: </w:t>
    </w:r>
    <w:r>
      <w:fldChar w:fldCharType="begin"/>
    </w:r>
    <w:r>
      <w:instrText xml:space="preserve"> DATE \@ "dd.MM.yy" </w:instrText>
    </w:r>
    <w:r>
      <w:fldChar w:fldCharType="separate"/>
    </w:r>
    <w:r w:rsidR="003A1D2C">
      <w:rPr>
        <w:noProof/>
      </w:rPr>
      <w:t>05.06.24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C20F2" w14:textId="5073D4A8" w:rsidR="00800658" w:rsidRPr="00947C39" w:rsidRDefault="00800658" w:rsidP="00947C39">
    <w:pPr>
      <w:pStyle w:val="Fuzeile"/>
      <w:pBdr>
        <w:top w:val="none" w:sz="0" w:space="0" w:color="auto"/>
      </w:pBdr>
    </w:pPr>
    <w:r w:rsidRPr="00947C39">
      <w:tab/>
    </w:r>
    <w:r w:rsidR="00947C39" w:rsidRPr="00947C39">
      <w:t>Rogler</w:t>
    </w:r>
    <w:r w:rsidR="00947C39" w:rsidRPr="00947C39">
      <w:tab/>
    </w:r>
    <w:r w:rsidR="00947C39" w:rsidRPr="00947C39">
      <w:tab/>
      <w:t xml:space="preserve">Gedruckt am: </w:t>
    </w:r>
    <w:r w:rsidR="00947C39" w:rsidRPr="00947C39">
      <w:fldChar w:fldCharType="begin"/>
    </w:r>
    <w:r w:rsidR="00947C39" w:rsidRPr="00947C39">
      <w:instrText xml:space="preserve"> DATE \@ "dd.MM.yyyy" </w:instrText>
    </w:r>
    <w:r w:rsidR="00947C39" w:rsidRPr="00947C39">
      <w:fldChar w:fldCharType="separate"/>
    </w:r>
    <w:r w:rsidR="003A1D2C">
      <w:rPr>
        <w:noProof/>
      </w:rPr>
      <w:t>05.06.2024</w:t>
    </w:r>
    <w:r w:rsidR="00947C39" w:rsidRPr="00947C39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CE685" w14:textId="1502D069" w:rsidR="00800658" w:rsidRDefault="00800658" w:rsidP="00947C39">
    <w:pPr>
      <w:pStyle w:val="Fuzeile"/>
    </w:pPr>
    <w:r>
      <w:t>Rogler</w:t>
    </w:r>
    <w:r>
      <w:tab/>
    </w:r>
    <w:r>
      <w:tab/>
    </w:r>
    <w:r w:rsidRPr="0040422A">
      <w:t xml:space="preserve">Gedruckt am: </w:t>
    </w:r>
    <w:r>
      <w:fldChar w:fldCharType="begin"/>
    </w:r>
    <w:r>
      <w:instrText xml:space="preserve"> DATE \@ "dd.MM.yyyy" </w:instrText>
    </w:r>
    <w:r>
      <w:fldChar w:fldCharType="separate"/>
    </w:r>
    <w:r w:rsidR="003A1D2C">
      <w:rPr>
        <w:noProof/>
      </w:rPr>
      <w:t>05.06.2024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626722" w14:textId="77777777" w:rsidR="00B907B9" w:rsidRDefault="00B907B9">
      <w:r>
        <w:separator/>
      </w:r>
    </w:p>
  </w:footnote>
  <w:footnote w:type="continuationSeparator" w:id="0">
    <w:p w14:paraId="1361D29C" w14:textId="77777777" w:rsidR="00B907B9" w:rsidRDefault="00B90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EBC1F" w14:textId="34091659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45952" behindDoc="0" locked="0" layoutInCell="1" allowOverlap="1" wp14:anchorId="12537CF4" wp14:editId="0AD1F74E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D3DD02" w14:textId="77777777" w:rsidR="00800658" w:rsidRPr="00065ECE" w:rsidRDefault="00800658" w:rsidP="004E7700">
    <w:pPr>
      <w:pStyle w:val="Kopfzeile"/>
    </w:pPr>
    <w:r>
      <w:rPr>
        <w:b/>
      </w:rPr>
      <w:t>Inhaltsverzeichnis</w:t>
    </w: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3</w:t>
    </w:r>
    <w:r>
      <w:rPr>
        <w:rStyle w:val="Seitenzahl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AC93D" w14:textId="5DB4D696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60288" behindDoc="0" locked="0" layoutInCell="1" allowOverlap="1" wp14:anchorId="175DADC1" wp14:editId="79DE3C1B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22" name="Bild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46E960" w14:textId="77777777" w:rsidR="00800658" w:rsidRPr="00065ECE" w:rsidRDefault="00800658" w:rsidP="004E7700">
    <w:pPr>
      <w:pStyle w:val="Kopfzeile"/>
    </w:pPr>
    <w:r w:rsidRPr="00B9217C">
      <w:rPr>
        <w:b/>
      </w:rPr>
      <w:t>Rhizoctonia solani</w:t>
    </w: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61</w:t>
    </w:r>
    <w:r>
      <w:rPr>
        <w:rStyle w:val="Seitenzahl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B7145" w14:textId="5413BD6B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53120" behindDoc="0" locked="0" layoutInCell="1" allowOverlap="1" wp14:anchorId="7FDF7BE2" wp14:editId="6383D874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F52554" w14:textId="77777777" w:rsidR="00800658" w:rsidRPr="00065ECE" w:rsidRDefault="00800658" w:rsidP="004E7700">
    <w:pPr>
      <w:pStyle w:val="Kopfzeile"/>
    </w:pP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58</w:t>
    </w:r>
    <w:r>
      <w:rPr>
        <w:rStyle w:val="Seitenzahl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6C3E5" w14:textId="150FF2C3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61312" behindDoc="0" locked="0" layoutInCell="1" allowOverlap="1" wp14:anchorId="3BA084D6" wp14:editId="70F8D4FD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24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C5EEB4" w14:textId="77777777" w:rsidR="00800658" w:rsidRPr="00065ECE" w:rsidRDefault="00800658" w:rsidP="004E7700">
    <w:pPr>
      <w:pStyle w:val="Kopfzeile"/>
    </w:pP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62</w:t>
    </w:r>
    <w:r>
      <w:rPr>
        <w:rStyle w:val="Seitenzahl"/>
      </w:rPr>
      <w:fldChar w:fldCharType="end"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D555E" w14:textId="0BD98907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59264" behindDoc="0" locked="0" layoutInCell="1" allowOverlap="1" wp14:anchorId="1814E9C6" wp14:editId="79E61C53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21" name="Bild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50B171" w14:textId="77777777" w:rsidR="00800658" w:rsidRPr="00065ECE" w:rsidRDefault="00800658" w:rsidP="004E7700">
    <w:pPr>
      <w:pStyle w:val="Kopfzeile"/>
    </w:pPr>
    <w:r>
      <w:rPr>
        <w:b/>
      </w:rPr>
      <w:t>Kartoffelkäfer</w:t>
    </w: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66</w:t>
    </w:r>
    <w:r>
      <w:rPr>
        <w:rStyle w:val="Seitenzahl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A488C" w14:textId="47D2C647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56192" behindDoc="0" locked="0" layoutInCell="1" allowOverlap="1" wp14:anchorId="75591736" wp14:editId="563B9BBF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18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0E132E" w14:textId="77777777" w:rsidR="00800658" w:rsidRPr="00065ECE" w:rsidRDefault="00800658" w:rsidP="004E7700">
    <w:pPr>
      <w:pStyle w:val="Kopfzeile"/>
    </w:pP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63</w:t>
    </w:r>
    <w:r>
      <w:rPr>
        <w:rStyle w:val="Seitenzahl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99340" w14:textId="579B1302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70528" behindDoc="0" locked="0" layoutInCell="1" allowOverlap="1" wp14:anchorId="69E91478" wp14:editId="54623BC0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37" name="Bild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A2B4F3" w14:textId="77777777" w:rsidR="00800658" w:rsidRPr="00065ECE" w:rsidRDefault="00800658" w:rsidP="004E7700">
    <w:pPr>
      <w:pStyle w:val="Kopfzeile"/>
    </w:pP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71</w:t>
    </w:r>
    <w:r>
      <w:rPr>
        <w:rStyle w:val="Seitenzahl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DA61D" w14:textId="3C5876E5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44928" behindDoc="0" locked="0" layoutInCell="1" allowOverlap="1" wp14:anchorId="27ED6A6B" wp14:editId="0613B020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BA8ADE" w14:textId="77777777" w:rsidR="00800658" w:rsidRPr="00065ECE" w:rsidRDefault="00800658" w:rsidP="004E7700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384BC" w14:textId="3BCA2DAF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62336" behindDoc="0" locked="0" layoutInCell="1" allowOverlap="1" wp14:anchorId="5A18532D" wp14:editId="29A1B5DA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26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7E4C9" w14:textId="77777777" w:rsidR="00800658" w:rsidRPr="00065ECE" w:rsidRDefault="00800658" w:rsidP="004E7700">
    <w:pPr>
      <w:pStyle w:val="Kopfzeile"/>
    </w:pPr>
    <w:r>
      <w:rPr>
        <w:b/>
      </w:rPr>
      <w:t>Saatverfahren</w:t>
    </w: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12</w:t>
    </w:r>
    <w:r>
      <w:rPr>
        <w:rStyle w:val="Seitenzahl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BD61B" w14:textId="4BA22D43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68480" behindDoc="0" locked="0" layoutInCell="1" allowOverlap="1" wp14:anchorId="723BCA0C" wp14:editId="0C4EF1E2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34" name="Bild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11BF13" w14:textId="77777777" w:rsidR="00800658" w:rsidRPr="00065ECE" w:rsidRDefault="00800658" w:rsidP="004E7700">
    <w:pPr>
      <w:pStyle w:val="Kopfzeile"/>
    </w:pP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5</w:t>
    </w:r>
    <w:r>
      <w:rPr>
        <w:rStyle w:val="Seitenzahl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CF6D3" w14:textId="0005C1DF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65408" behindDoc="0" locked="0" layoutInCell="1" allowOverlap="1" wp14:anchorId="7181C4E2" wp14:editId="4DB6FC9C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29" name="Bild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25E867" w14:textId="77777777" w:rsidR="00800658" w:rsidRPr="00065ECE" w:rsidRDefault="00800658" w:rsidP="004E7700">
    <w:pPr>
      <w:pStyle w:val="Kopfzeile"/>
    </w:pPr>
    <w:r>
      <w:rPr>
        <w:b/>
      </w:rPr>
      <w:t>Sortenwahl</w:t>
    </w: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18</w:t>
    </w:r>
    <w:r>
      <w:rPr>
        <w:rStyle w:val="Seitenzahl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9976A" w14:textId="5F47D16B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64384" behindDoc="0" locked="0" layoutInCell="1" allowOverlap="1" wp14:anchorId="1A6AFB27" wp14:editId="4201EF58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28" name="Bild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22904E" w14:textId="77777777" w:rsidR="00800658" w:rsidRPr="00065ECE" w:rsidRDefault="00800658" w:rsidP="004E7700">
    <w:pPr>
      <w:pStyle w:val="Kopfzeile"/>
    </w:pP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17</w:t>
    </w:r>
    <w:r>
      <w:rPr>
        <w:rStyle w:val="Seitenzahl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3C398" w14:textId="720B1C2E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49024" behindDoc="0" locked="0" layoutInCell="1" allowOverlap="1" wp14:anchorId="6A6DC7F2" wp14:editId="2D4959E9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139C2D" w14:textId="77777777" w:rsidR="00800658" w:rsidRPr="00065ECE" w:rsidRDefault="00800658" w:rsidP="004E7700">
    <w:pPr>
      <w:pStyle w:val="Kopfzeile"/>
    </w:pPr>
    <w:r w:rsidRPr="00A015EA">
      <w:rPr>
        <w:b/>
      </w:rPr>
      <w:t>Krautabtötung (Si</w:t>
    </w:r>
    <w:r>
      <w:rPr>
        <w:b/>
      </w:rPr>
      <w:t>kk</w:t>
    </w:r>
    <w:r w:rsidRPr="00A015EA">
      <w:rPr>
        <w:b/>
      </w:rPr>
      <w:t>ation)</w:t>
    </w: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42</w:t>
    </w:r>
    <w:r>
      <w:rPr>
        <w:rStyle w:val="Seitenzahl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54556" w14:textId="07538C28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48000" behindDoc="0" locked="0" layoutInCell="1" allowOverlap="1" wp14:anchorId="718A9174" wp14:editId="48949637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01BEF2" w14:textId="77777777" w:rsidR="00800658" w:rsidRPr="00065ECE" w:rsidRDefault="00800658" w:rsidP="004E7700">
    <w:pPr>
      <w:pStyle w:val="Kopfzeile"/>
    </w:pPr>
    <w:r>
      <w:rPr>
        <w:b/>
      </w:rPr>
      <w:t>Viruskrankheiten</w:t>
    </w: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57</w:t>
    </w:r>
    <w:r>
      <w:rPr>
        <w:rStyle w:val="Seitenzahl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04E72" w14:textId="7E6CE035" w:rsidR="00800658" w:rsidRPr="00615DB9" w:rsidRDefault="00480FC6" w:rsidP="004E7700">
    <w:pPr>
      <w:pStyle w:val="Kopfzeile"/>
    </w:pPr>
    <w:r w:rsidRPr="00615DB9">
      <w:rPr>
        <w:noProof/>
      </w:rPr>
      <w:drawing>
        <wp:anchor distT="0" distB="0" distL="90170" distR="90170" simplePos="0" relativeHeight="251646976" behindDoc="0" locked="0" layoutInCell="1" allowOverlap="1" wp14:anchorId="6BFB00E1" wp14:editId="2FD7A1F4">
          <wp:simplePos x="0" y="0"/>
          <wp:positionH relativeFrom="page">
            <wp:posOffset>5586730</wp:posOffset>
          </wp:positionH>
          <wp:positionV relativeFrom="page">
            <wp:posOffset>184785</wp:posOffset>
          </wp:positionV>
          <wp:extent cx="1685925" cy="503555"/>
          <wp:effectExtent l="0" t="0" r="0" b="0"/>
          <wp:wrapSquare wrapText="bothSides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4E6120" w14:textId="77777777" w:rsidR="00800658" w:rsidRPr="00065ECE" w:rsidRDefault="00800658" w:rsidP="004E7700">
    <w:pPr>
      <w:pStyle w:val="Kopfzeile"/>
    </w:pP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3FBE">
      <w:rPr>
        <w:rStyle w:val="Seitenzahl"/>
        <w:noProof/>
      </w:rPr>
      <w:t>54</w:t>
    </w:r>
    <w:r>
      <w:rPr>
        <w:rStyle w:val="Seitenzah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317D3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1" w15:restartNumberingAfterBreak="0">
    <w:nsid w:val="082E70AB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2" w15:restartNumberingAfterBreak="0">
    <w:nsid w:val="0CF67E77"/>
    <w:multiLevelType w:val="singleLevel"/>
    <w:tmpl w:val="02223922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</w:abstractNum>
  <w:abstractNum w:abstractNumId="3" w15:restartNumberingAfterBreak="0">
    <w:nsid w:val="116161DD"/>
    <w:multiLevelType w:val="hybridMultilevel"/>
    <w:tmpl w:val="F320CC98"/>
    <w:lvl w:ilvl="0" w:tplc="DD7C61D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4" w15:restartNumberingAfterBreak="0">
    <w:nsid w:val="13000AEE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5" w15:restartNumberingAfterBreak="0">
    <w:nsid w:val="154640A0"/>
    <w:multiLevelType w:val="hybridMultilevel"/>
    <w:tmpl w:val="FED84EDA"/>
    <w:lvl w:ilvl="0" w:tplc="690213AE">
      <w:start w:val="1"/>
      <w:numFmt w:val="bullet"/>
      <w:pStyle w:val="Aufzhlungszeichen2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6" w15:restartNumberingAfterBreak="0">
    <w:nsid w:val="187B6993"/>
    <w:multiLevelType w:val="hybridMultilevel"/>
    <w:tmpl w:val="9CA87404"/>
    <w:lvl w:ilvl="0" w:tplc="4CB08236">
      <w:start w:val="1"/>
      <w:numFmt w:val="bullet"/>
      <w:pStyle w:val="Liste2"/>
      <w:lvlText w:val="○"/>
      <w:lvlJc w:val="left"/>
      <w:pPr>
        <w:tabs>
          <w:tab w:val="num" w:pos="284"/>
        </w:tabs>
        <w:ind w:left="567" w:hanging="283"/>
      </w:pPr>
      <w:rPr>
        <w:rFonts w:ascii="Impact" w:hAnsi="Impact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20A8F"/>
    <w:multiLevelType w:val="hybridMultilevel"/>
    <w:tmpl w:val="02A6F2F6"/>
    <w:lvl w:ilvl="0" w:tplc="7DBE66C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8" w15:restartNumberingAfterBreak="0">
    <w:nsid w:val="2207220C"/>
    <w:multiLevelType w:val="hybridMultilevel"/>
    <w:tmpl w:val="2244104C"/>
    <w:lvl w:ilvl="0" w:tplc="9B1E594C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9" w15:restartNumberingAfterBreak="0">
    <w:nsid w:val="36522D14"/>
    <w:multiLevelType w:val="hybridMultilevel"/>
    <w:tmpl w:val="085AE89C"/>
    <w:lvl w:ilvl="0" w:tplc="BBD6AE9C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10" w15:restartNumberingAfterBreak="0">
    <w:nsid w:val="37737D3F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11" w15:restartNumberingAfterBreak="0">
    <w:nsid w:val="3B626638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12" w15:restartNumberingAfterBreak="0">
    <w:nsid w:val="3E1E4D21"/>
    <w:multiLevelType w:val="hybridMultilevel"/>
    <w:tmpl w:val="D8C6D166"/>
    <w:lvl w:ilvl="0" w:tplc="AB1E3DF2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13" w15:restartNumberingAfterBreak="0">
    <w:nsid w:val="423E1262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14" w15:restartNumberingAfterBreak="0">
    <w:nsid w:val="435B3CC9"/>
    <w:multiLevelType w:val="hybridMultilevel"/>
    <w:tmpl w:val="A3384C98"/>
    <w:lvl w:ilvl="0" w:tplc="FFFFFFFF">
      <w:start w:val="1"/>
      <w:numFmt w:val="bullet"/>
      <w:pStyle w:val="Aufzhlungszeichen3"/>
      <w:lvlText w:val="o"/>
      <w:lvlJc w:val="left"/>
      <w:pPr>
        <w:tabs>
          <w:tab w:val="num" w:pos="1854"/>
        </w:tabs>
        <w:ind w:left="1854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46783A66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16" w15:restartNumberingAfterBreak="0">
    <w:nsid w:val="49197975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17" w15:restartNumberingAfterBreak="0">
    <w:nsid w:val="4C017437"/>
    <w:multiLevelType w:val="multilevel"/>
    <w:tmpl w:val="F42ABB10"/>
    <w:lvl w:ilvl="0">
      <w:start w:val="1"/>
      <w:numFmt w:val="none"/>
      <w:pStyle w:val="berschrift1"/>
      <w:lvlText w:val="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%2."/>
      <w:lvlJc w:val="left"/>
      <w:pPr>
        <w:tabs>
          <w:tab w:val="num" w:pos="720"/>
        </w:tabs>
        <w:ind w:left="284" w:hanging="284"/>
      </w:pPr>
      <w:rPr>
        <w:rFonts w:hint="default"/>
      </w:rPr>
    </w:lvl>
    <w:lvl w:ilvl="2">
      <w:start w:val="1"/>
      <w:numFmt w:val="decimal"/>
      <w:pStyle w:val="berschrift3"/>
      <w:lvlText w:val="%1%2.%3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3">
      <w:start w:val="1"/>
      <w:numFmt w:val="decimal"/>
      <w:pStyle w:val="berschrift4"/>
      <w:lvlText w:val="%1%2.%3.%4"/>
      <w:lvlJc w:val="left"/>
      <w:pPr>
        <w:tabs>
          <w:tab w:val="num" w:pos="1080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%2.%3.%4.%5"/>
      <w:lvlJc w:val="left"/>
      <w:pPr>
        <w:tabs>
          <w:tab w:val="num" w:pos="1440"/>
        </w:tabs>
        <w:ind w:left="709" w:hanging="709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4FBB0A18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19" w15:restartNumberingAfterBreak="0">
    <w:nsid w:val="56A66750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20" w15:restartNumberingAfterBreak="0">
    <w:nsid w:val="57AA6C3B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21" w15:restartNumberingAfterBreak="0">
    <w:nsid w:val="5B993E8F"/>
    <w:multiLevelType w:val="hybridMultilevel"/>
    <w:tmpl w:val="17CC61C4"/>
    <w:lvl w:ilvl="0" w:tplc="FFFFFFFF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2" w15:restartNumberingAfterBreak="0">
    <w:nsid w:val="5CB8422E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23" w15:restartNumberingAfterBreak="0">
    <w:nsid w:val="5E14627D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24" w15:restartNumberingAfterBreak="0">
    <w:nsid w:val="5E55363F"/>
    <w:multiLevelType w:val="singleLevel"/>
    <w:tmpl w:val="88722708"/>
    <w:lvl w:ilvl="0">
      <w:start w:val="1"/>
      <w:numFmt w:val="lowerLetter"/>
      <w:lvlText w:val="%1)"/>
      <w:lvlJc w:val="left"/>
      <w:pPr>
        <w:tabs>
          <w:tab w:val="num" w:pos="814"/>
        </w:tabs>
        <w:ind w:left="814" w:hanging="360"/>
      </w:pPr>
      <w:rPr>
        <w:rFonts w:hint="default"/>
      </w:rPr>
    </w:lvl>
  </w:abstractNum>
  <w:abstractNum w:abstractNumId="25" w15:restartNumberingAfterBreak="0">
    <w:nsid w:val="6C5D044A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26" w15:restartNumberingAfterBreak="0">
    <w:nsid w:val="6FAC73D0"/>
    <w:multiLevelType w:val="hybridMultilevel"/>
    <w:tmpl w:val="2E6663B6"/>
    <w:lvl w:ilvl="0" w:tplc="FFFFFFFF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7" w15:restartNumberingAfterBreak="0">
    <w:nsid w:val="75DB2F31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28" w15:restartNumberingAfterBreak="0">
    <w:nsid w:val="76E3469B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29" w15:restartNumberingAfterBreak="0">
    <w:nsid w:val="7B995FE6"/>
    <w:multiLevelType w:val="hybridMultilevel"/>
    <w:tmpl w:val="883E400E"/>
    <w:lvl w:ilvl="0" w:tplc="FFFFFFFF">
      <w:start w:val="1"/>
      <w:numFmt w:val="bullet"/>
      <w:pStyle w:val="Aufzhlungszeichen5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7DB97321"/>
    <w:multiLevelType w:val="singleLevel"/>
    <w:tmpl w:val="88722708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31" w15:restartNumberingAfterBreak="0">
    <w:nsid w:val="7FFD4FAF"/>
    <w:multiLevelType w:val="hybridMultilevel"/>
    <w:tmpl w:val="1EC61ACE"/>
    <w:lvl w:ilvl="0" w:tplc="FFFFFFFF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num w:numId="1" w16cid:durableId="465199754">
    <w:abstractNumId w:val="14"/>
  </w:num>
  <w:num w:numId="2" w16cid:durableId="291714900">
    <w:abstractNumId w:val="24"/>
  </w:num>
  <w:num w:numId="3" w16cid:durableId="1569070483">
    <w:abstractNumId w:val="17"/>
  </w:num>
  <w:num w:numId="4" w16cid:durableId="1167205402">
    <w:abstractNumId w:val="7"/>
  </w:num>
  <w:num w:numId="5" w16cid:durableId="953824959">
    <w:abstractNumId w:val="8"/>
  </w:num>
  <w:num w:numId="6" w16cid:durableId="1996714293">
    <w:abstractNumId w:val="13"/>
  </w:num>
  <w:num w:numId="7" w16cid:durableId="1273897793">
    <w:abstractNumId w:val="5"/>
  </w:num>
  <w:num w:numId="8" w16cid:durableId="797409269">
    <w:abstractNumId w:val="26"/>
  </w:num>
  <w:num w:numId="9" w16cid:durableId="630673542">
    <w:abstractNumId w:val="23"/>
  </w:num>
  <w:num w:numId="10" w16cid:durableId="1644265390">
    <w:abstractNumId w:val="21"/>
  </w:num>
  <w:num w:numId="11" w16cid:durableId="3095954">
    <w:abstractNumId w:val="9"/>
  </w:num>
  <w:num w:numId="12" w16cid:durableId="1122456443">
    <w:abstractNumId w:val="12"/>
  </w:num>
  <w:num w:numId="13" w16cid:durableId="1483694143">
    <w:abstractNumId w:val="31"/>
  </w:num>
  <w:num w:numId="14" w16cid:durableId="158011088">
    <w:abstractNumId w:val="29"/>
  </w:num>
  <w:num w:numId="15" w16cid:durableId="15422795">
    <w:abstractNumId w:val="6"/>
  </w:num>
  <w:num w:numId="16" w16cid:durableId="1577861453">
    <w:abstractNumId w:val="3"/>
  </w:num>
  <w:num w:numId="17" w16cid:durableId="1612273509">
    <w:abstractNumId w:val="10"/>
  </w:num>
  <w:num w:numId="18" w16cid:durableId="376396120">
    <w:abstractNumId w:val="30"/>
  </w:num>
  <w:num w:numId="19" w16cid:durableId="1258248403">
    <w:abstractNumId w:val="2"/>
  </w:num>
  <w:num w:numId="20" w16cid:durableId="1343240821">
    <w:abstractNumId w:val="28"/>
  </w:num>
  <w:num w:numId="21" w16cid:durableId="1738823289">
    <w:abstractNumId w:val="11"/>
  </w:num>
  <w:num w:numId="22" w16cid:durableId="504125756">
    <w:abstractNumId w:val="22"/>
  </w:num>
  <w:num w:numId="23" w16cid:durableId="598219532">
    <w:abstractNumId w:val="4"/>
  </w:num>
  <w:num w:numId="24" w16cid:durableId="1568687491">
    <w:abstractNumId w:val="1"/>
  </w:num>
  <w:num w:numId="25" w16cid:durableId="2129428337">
    <w:abstractNumId w:val="19"/>
  </w:num>
  <w:num w:numId="26" w16cid:durableId="1591308063">
    <w:abstractNumId w:val="27"/>
  </w:num>
  <w:num w:numId="27" w16cid:durableId="1422723760">
    <w:abstractNumId w:val="15"/>
  </w:num>
  <w:num w:numId="28" w16cid:durableId="888537284">
    <w:abstractNumId w:val="16"/>
  </w:num>
  <w:num w:numId="29" w16cid:durableId="334303866">
    <w:abstractNumId w:val="18"/>
  </w:num>
  <w:num w:numId="30" w16cid:durableId="132792214">
    <w:abstractNumId w:val="25"/>
  </w:num>
  <w:num w:numId="31" w16cid:durableId="536743197">
    <w:abstractNumId w:val="0"/>
  </w:num>
  <w:num w:numId="32" w16cid:durableId="1126582127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embedSystemFonts/>
  <w:activeWritingStyle w:appName="MSWord" w:lang="de-DE" w:vendorID="9" w:dllVersion="512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22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3C6"/>
    <w:rsid w:val="0000022D"/>
    <w:rsid w:val="000027BC"/>
    <w:rsid w:val="00002D00"/>
    <w:rsid w:val="00003C64"/>
    <w:rsid w:val="00011271"/>
    <w:rsid w:val="00011658"/>
    <w:rsid w:val="00015209"/>
    <w:rsid w:val="00016247"/>
    <w:rsid w:val="000169E6"/>
    <w:rsid w:val="0001778C"/>
    <w:rsid w:val="00020C3D"/>
    <w:rsid w:val="000230AE"/>
    <w:rsid w:val="00023E57"/>
    <w:rsid w:val="000260AE"/>
    <w:rsid w:val="00026844"/>
    <w:rsid w:val="00026992"/>
    <w:rsid w:val="000277BF"/>
    <w:rsid w:val="000326FB"/>
    <w:rsid w:val="00034530"/>
    <w:rsid w:val="00035910"/>
    <w:rsid w:val="0003740E"/>
    <w:rsid w:val="00037794"/>
    <w:rsid w:val="00037D5E"/>
    <w:rsid w:val="0004051A"/>
    <w:rsid w:val="000441AD"/>
    <w:rsid w:val="000443F8"/>
    <w:rsid w:val="00044790"/>
    <w:rsid w:val="00046A22"/>
    <w:rsid w:val="00051265"/>
    <w:rsid w:val="00051EEC"/>
    <w:rsid w:val="0005386C"/>
    <w:rsid w:val="00055433"/>
    <w:rsid w:val="000554CB"/>
    <w:rsid w:val="000575B3"/>
    <w:rsid w:val="000608EF"/>
    <w:rsid w:val="00060E7F"/>
    <w:rsid w:val="00061F0B"/>
    <w:rsid w:val="00065DF1"/>
    <w:rsid w:val="00067580"/>
    <w:rsid w:val="00070B43"/>
    <w:rsid w:val="00071119"/>
    <w:rsid w:val="0007136B"/>
    <w:rsid w:val="00071BAF"/>
    <w:rsid w:val="000722EB"/>
    <w:rsid w:val="00073333"/>
    <w:rsid w:val="00073426"/>
    <w:rsid w:val="0007381D"/>
    <w:rsid w:val="000739D6"/>
    <w:rsid w:val="00073C16"/>
    <w:rsid w:val="00074B33"/>
    <w:rsid w:val="0007709F"/>
    <w:rsid w:val="00077F71"/>
    <w:rsid w:val="0008063B"/>
    <w:rsid w:val="00080B15"/>
    <w:rsid w:val="000814BF"/>
    <w:rsid w:val="0008267B"/>
    <w:rsid w:val="000827DD"/>
    <w:rsid w:val="000837D0"/>
    <w:rsid w:val="00083CDE"/>
    <w:rsid w:val="00087F4C"/>
    <w:rsid w:val="00090041"/>
    <w:rsid w:val="0009112F"/>
    <w:rsid w:val="0009122C"/>
    <w:rsid w:val="000916B4"/>
    <w:rsid w:val="0009336D"/>
    <w:rsid w:val="00094A4B"/>
    <w:rsid w:val="00094B13"/>
    <w:rsid w:val="00094C46"/>
    <w:rsid w:val="000960E5"/>
    <w:rsid w:val="00096CE4"/>
    <w:rsid w:val="000A04BA"/>
    <w:rsid w:val="000A1420"/>
    <w:rsid w:val="000A34C1"/>
    <w:rsid w:val="000A6D32"/>
    <w:rsid w:val="000B1410"/>
    <w:rsid w:val="000B16DF"/>
    <w:rsid w:val="000B2ABE"/>
    <w:rsid w:val="000B7194"/>
    <w:rsid w:val="000C19BD"/>
    <w:rsid w:val="000C1F94"/>
    <w:rsid w:val="000C2497"/>
    <w:rsid w:val="000C2CA2"/>
    <w:rsid w:val="000C2CD2"/>
    <w:rsid w:val="000C4412"/>
    <w:rsid w:val="000C444D"/>
    <w:rsid w:val="000C4AD2"/>
    <w:rsid w:val="000C5137"/>
    <w:rsid w:val="000C5661"/>
    <w:rsid w:val="000C56B9"/>
    <w:rsid w:val="000C6F30"/>
    <w:rsid w:val="000D0212"/>
    <w:rsid w:val="000D138A"/>
    <w:rsid w:val="000D14DA"/>
    <w:rsid w:val="000D3DB2"/>
    <w:rsid w:val="000D4537"/>
    <w:rsid w:val="000D5CD8"/>
    <w:rsid w:val="000D69FD"/>
    <w:rsid w:val="000D6EDA"/>
    <w:rsid w:val="000D6FE3"/>
    <w:rsid w:val="000D7FC0"/>
    <w:rsid w:val="000E0222"/>
    <w:rsid w:val="000E0CAE"/>
    <w:rsid w:val="000E26B9"/>
    <w:rsid w:val="000E3072"/>
    <w:rsid w:val="000E3D72"/>
    <w:rsid w:val="000E3F13"/>
    <w:rsid w:val="000E50E3"/>
    <w:rsid w:val="000E5B8D"/>
    <w:rsid w:val="000F1483"/>
    <w:rsid w:val="000F4080"/>
    <w:rsid w:val="000F4E24"/>
    <w:rsid w:val="000F7654"/>
    <w:rsid w:val="000F7913"/>
    <w:rsid w:val="000F7987"/>
    <w:rsid w:val="000F7B6D"/>
    <w:rsid w:val="001019F5"/>
    <w:rsid w:val="00101FC4"/>
    <w:rsid w:val="00103BE4"/>
    <w:rsid w:val="00103D2F"/>
    <w:rsid w:val="001047A6"/>
    <w:rsid w:val="001057F0"/>
    <w:rsid w:val="00107806"/>
    <w:rsid w:val="00107988"/>
    <w:rsid w:val="0011082B"/>
    <w:rsid w:val="00110B4A"/>
    <w:rsid w:val="00112719"/>
    <w:rsid w:val="00113799"/>
    <w:rsid w:val="00114007"/>
    <w:rsid w:val="0011438C"/>
    <w:rsid w:val="00114FDC"/>
    <w:rsid w:val="00115278"/>
    <w:rsid w:val="0011634B"/>
    <w:rsid w:val="0011673C"/>
    <w:rsid w:val="0012006B"/>
    <w:rsid w:val="00121242"/>
    <w:rsid w:val="00123EDC"/>
    <w:rsid w:val="00124917"/>
    <w:rsid w:val="001260BE"/>
    <w:rsid w:val="00127113"/>
    <w:rsid w:val="0012734D"/>
    <w:rsid w:val="00127722"/>
    <w:rsid w:val="001304AD"/>
    <w:rsid w:val="0013083F"/>
    <w:rsid w:val="001320D0"/>
    <w:rsid w:val="001324CB"/>
    <w:rsid w:val="001331FC"/>
    <w:rsid w:val="00134015"/>
    <w:rsid w:val="001352F9"/>
    <w:rsid w:val="001363A6"/>
    <w:rsid w:val="00136DE8"/>
    <w:rsid w:val="00137261"/>
    <w:rsid w:val="00137F56"/>
    <w:rsid w:val="00141C98"/>
    <w:rsid w:val="00143872"/>
    <w:rsid w:val="00144406"/>
    <w:rsid w:val="001445D8"/>
    <w:rsid w:val="0014498A"/>
    <w:rsid w:val="00145E74"/>
    <w:rsid w:val="001460AD"/>
    <w:rsid w:val="0014641D"/>
    <w:rsid w:val="00146F72"/>
    <w:rsid w:val="00153B05"/>
    <w:rsid w:val="00154638"/>
    <w:rsid w:val="0015471C"/>
    <w:rsid w:val="001558B0"/>
    <w:rsid w:val="00156D4D"/>
    <w:rsid w:val="00160EE8"/>
    <w:rsid w:val="00161ADE"/>
    <w:rsid w:val="00161CC0"/>
    <w:rsid w:val="00161DD7"/>
    <w:rsid w:val="00161EFC"/>
    <w:rsid w:val="001625C1"/>
    <w:rsid w:val="00163FBE"/>
    <w:rsid w:val="00164D2B"/>
    <w:rsid w:val="00164E4C"/>
    <w:rsid w:val="00165383"/>
    <w:rsid w:val="00165746"/>
    <w:rsid w:val="00166677"/>
    <w:rsid w:val="001668A7"/>
    <w:rsid w:val="00167ACF"/>
    <w:rsid w:val="00170487"/>
    <w:rsid w:val="00171271"/>
    <w:rsid w:val="0017190C"/>
    <w:rsid w:val="00174630"/>
    <w:rsid w:val="001810A4"/>
    <w:rsid w:val="00183E36"/>
    <w:rsid w:val="0018486E"/>
    <w:rsid w:val="00184AAA"/>
    <w:rsid w:val="001864A1"/>
    <w:rsid w:val="00190575"/>
    <w:rsid w:val="00194985"/>
    <w:rsid w:val="00194BF8"/>
    <w:rsid w:val="00195FF1"/>
    <w:rsid w:val="0019682D"/>
    <w:rsid w:val="0019758A"/>
    <w:rsid w:val="00197849"/>
    <w:rsid w:val="001A12EF"/>
    <w:rsid w:val="001A1B49"/>
    <w:rsid w:val="001A26EE"/>
    <w:rsid w:val="001A42F7"/>
    <w:rsid w:val="001A46A5"/>
    <w:rsid w:val="001A684D"/>
    <w:rsid w:val="001A787F"/>
    <w:rsid w:val="001B0AED"/>
    <w:rsid w:val="001B120F"/>
    <w:rsid w:val="001B1A3B"/>
    <w:rsid w:val="001B2619"/>
    <w:rsid w:val="001B314D"/>
    <w:rsid w:val="001B359C"/>
    <w:rsid w:val="001B3B3C"/>
    <w:rsid w:val="001B3F9C"/>
    <w:rsid w:val="001B40CF"/>
    <w:rsid w:val="001B6462"/>
    <w:rsid w:val="001B6F5C"/>
    <w:rsid w:val="001C0D2B"/>
    <w:rsid w:val="001C3067"/>
    <w:rsid w:val="001C33DD"/>
    <w:rsid w:val="001C4689"/>
    <w:rsid w:val="001C48C0"/>
    <w:rsid w:val="001C7631"/>
    <w:rsid w:val="001C7B23"/>
    <w:rsid w:val="001C7EFC"/>
    <w:rsid w:val="001D07F7"/>
    <w:rsid w:val="001D1BF4"/>
    <w:rsid w:val="001D2705"/>
    <w:rsid w:val="001D28A2"/>
    <w:rsid w:val="001D28C6"/>
    <w:rsid w:val="001D31BE"/>
    <w:rsid w:val="001D3F9D"/>
    <w:rsid w:val="001D4A77"/>
    <w:rsid w:val="001D4DEA"/>
    <w:rsid w:val="001D5114"/>
    <w:rsid w:val="001D541E"/>
    <w:rsid w:val="001D5726"/>
    <w:rsid w:val="001D72C7"/>
    <w:rsid w:val="001E0EFA"/>
    <w:rsid w:val="001E0F23"/>
    <w:rsid w:val="001E3986"/>
    <w:rsid w:val="001E40D0"/>
    <w:rsid w:val="001E41BC"/>
    <w:rsid w:val="001F18CD"/>
    <w:rsid w:val="001F2A8F"/>
    <w:rsid w:val="001F37CA"/>
    <w:rsid w:val="001F7C3F"/>
    <w:rsid w:val="00204332"/>
    <w:rsid w:val="00205643"/>
    <w:rsid w:val="0020738F"/>
    <w:rsid w:val="0021252A"/>
    <w:rsid w:val="00215127"/>
    <w:rsid w:val="00215F5E"/>
    <w:rsid w:val="00216755"/>
    <w:rsid w:val="0022016A"/>
    <w:rsid w:val="0022198E"/>
    <w:rsid w:val="00222D83"/>
    <w:rsid w:val="00223CBA"/>
    <w:rsid w:val="002241A0"/>
    <w:rsid w:val="00224F55"/>
    <w:rsid w:val="002252AE"/>
    <w:rsid w:val="002261C0"/>
    <w:rsid w:val="002264E0"/>
    <w:rsid w:val="00226CD3"/>
    <w:rsid w:val="0023051E"/>
    <w:rsid w:val="002322BB"/>
    <w:rsid w:val="002322F5"/>
    <w:rsid w:val="00233AF5"/>
    <w:rsid w:val="00233C78"/>
    <w:rsid w:val="00234F65"/>
    <w:rsid w:val="002374AF"/>
    <w:rsid w:val="002401A1"/>
    <w:rsid w:val="0024051D"/>
    <w:rsid w:val="00241175"/>
    <w:rsid w:val="00241FA7"/>
    <w:rsid w:val="002456A3"/>
    <w:rsid w:val="00245DDE"/>
    <w:rsid w:val="0024779C"/>
    <w:rsid w:val="00247986"/>
    <w:rsid w:val="00247CA7"/>
    <w:rsid w:val="0025082D"/>
    <w:rsid w:val="00251D14"/>
    <w:rsid w:val="0025469D"/>
    <w:rsid w:val="0025669B"/>
    <w:rsid w:val="0025673A"/>
    <w:rsid w:val="002569C0"/>
    <w:rsid w:val="00260FEA"/>
    <w:rsid w:val="00262CB1"/>
    <w:rsid w:val="0026512F"/>
    <w:rsid w:val="00265C3E"/>
    <w:rsid w:val="00266270"/>
    <w:rsid w:val="00266EF6"/>
    <w:rsid w:val="00267952"/>
    <w:rsid w:val="00271C91"/>
    <w:rsid w:val="00272B08"/>
    <w:rsid w:val="00273108"/>
    <w:rsid w:val="00274772"/>
    <w:rsid w:val="00275365"/>
    <w:rsid w:val="00275F54"/>
    <w:rsid w:val="002777CE"/>
    <w:rsid w:val="00277D74"/>
    <w:rsid w:val="00280659"/>
    <w:rsid w:val="00280A7A"/>
    <w:rsid w:val="00281A1D"/>
    <w:rsid w:val="00282182"/>
    <w:rsid w:val="00285F55"/>
    <w:rsid w:val="00287DF3"/>
    <w:rsid w:val="002900AC"/>
    <w:rsid w:val="002924CE"/>
    <w:rsid w:val="00292A6D"/>
    <w:rsid w:val="00295B82"/>
    <w:rsid w:val="00296A0C"/>
    <w:rsid w:val="00297B53"/>
    <w:rsid w:val="00297F68"/>
    <w:rsid w:val="002A25D9"/>
    <w:rsid w:val="002A2E7B"/>
    <w:rsid w:val="002A3CC2"/>
    <w:rsid w:val="002A5DB0"/>
    <w:rsid w:val="002A79B1"/>
    <w:rsid w:val="002B06A6"/>
    <w:rsid w:val="002B1535"/>
    <w:rsid w:val="002B19F1"/>
    <w:rsid w:val="002B27A2"/>
    <w:rsid w:val="002B3215"/>
    <w:rsid w:val="002B4653"/>
    <w:rsid w:val="002B4E27"/>
    <w:rsid w:val="002B52DA"/>
    <w:rsid w:val="002B5C07"/>
    <w:rsid w:val="002C1A9E"/>
    <w:rsid w:val="002C1FAA"/>
    <w:rsid w:val="002D0BF7"/>
    <w:rsid w:val="002D308E"/>
    <w:rsid w:val="002D3106"/>
    <w:rsid w:val="002D33D0"/>
    <w:rsid w:val="002D430B"/>
    <w:rsid w:val="002D48C3"/>
    <w:rsid w:val="002D4B44"/>
    <w:rsid w:val="002D62C1"/>
    <w:rsid w:val="002D7BA8"/>
    <w:rsid w:val="002E13E7"/>
    <w:rsid w:val="002E354E"/>
    <w:rsid w:val="002E3976"/>
    <w:rsid w:val="002E3F13"/>
    <w:rsid w:val="002E4856"/>
    <w:rsid w:val="002E5FC2"/>
    <w:rsid w:val="002F207A"/>
    <w:rsid w:val="002F29A6"/>
    <w:rsid w:val="002F3AF8"/>
    <w:rsid w:val="002F51CE"/>
    <w:rsid w:val="003015CA"/>
    <w:rsid w:val="003024C6"/>
    <w:rsid w:val="00302803"/>
    <w:rsid w:val="003036F8"/>
    <w:rsid w:val="00303F20"/>
    <w:rsid w:val="00304C1C"/>
    <w:rsid w:val="00306D99"/>
    <w:rsid w:val="00310429"/>
    <w:rsid w:val="0031105B"/>
    <w:rsid w:val="00311748"/>
    <w:rsid w:val="00311F92"/>
    <w:rsid w:val="00312529"/>
    <w:rsid w:val="003138E2"/>
    <w:rsid w:val="00313DC9"/>
    <w:rsid w:val="00315114"/>
    <w:rsid w:val="003160A1"/>
    <w:rsid w:val="0031611A"/>
    <w:rsid w:val="003163C0"/>
    <w:rsid w:val="00320D04"/>
    <w:rsid w:val="0032181F"/>
    <w:rsid w:val="0032192E"/>
    <w:rsid w:val="00321CD5"/>
    <w:rsid w:val="00322213"/>
    <w:rsid w:val="003241B6"/>
    <w:rsid w:val="0032467B"/>
    <w:rsid w:val="00324F2C"/>
    <w:rsid w:val="00326243"/>
    <w:rsid w:val="00331EA7"/>
    <w:rsid w:val="003345F5"/>
    <w:rsid w:val="00334DE3"/>
    <w:rsid w:val="0033617F"/>
    <w:rsid w:val="00336FE6"/>
    <w:rsid w:val="00337E54"/>
    <w:rsid w:val="00337F36"/>
    <w:rsid w:val="003404B5"/>
    <w:rsid w:val="00340631"/>
    <w:rsid w:val="00340F17"/>
    <w:rsid w:val="00344891"/>
    <w:rsid w:val="0034494A"/>
    <w:rsid w:val="00345364"/>
    <w:rsid w:val="0034599A"/>
    <w:rsid w:val="00346FC7"/>
    <w:rsid w:val="00347CA9"/>
    <w:rsid w:val="00347D38"/>
    <w:rsid w:val="00351057"/>
    <w:rsid w:val="00351151"/>
    <w:rsid w:val="00351899"/>
    <w:rsid w:val="003518FC"/>
    <w:rsid w:val="00352449"/>
    <w:rsid w:val="00353962"/>
    <w:rsid w:val="003543D5"/>
    <w:rsid w:val="00354D07"/>
    <w:rsid w:val="00361151"/>
    <w:rsid w:val="003611DD"/>
    <w:rsid w:val="0036135F"/>
    <w:rsid w:val="00361B21"/>
    <w:rsid w:val="003656E8"/>
    <w:rsid w:val="00365EB9"/>
    <w:rsid w:val="00366C6C"/>
    <w:rsid w:val="0036757B"/>
    <w:rsid w:val="00370D54"/>
    <w:rsid w:val="00370DAE"/>
    <w:rsid w:val="003722F9"/>
    <w:rsid w:val="00372318"/>
    <w:rsid w:val="003728B6"/>
    <w:rsid w:val="00372D7C"/>
    <w:rsid w:val="00374433"/>
    <w:rsid w:val="00374F06"/>
    <w:rsid w:val="00375423"/>
    <w:rsid w:val="00380972"/>
    <w:rsid w:val="003828FE"/>
    <w:rsid w:val="00382A9A"/>
    <w:rsid w:val="00383030"/>
    <w:rsid w:val="00383960"/>
    <w:rsid w:val="003839A4"/>
    <w:rsid w:val="00383CCA"/>
    <w:rsid w:val="003861E0"/>
    <w:rsid w:val="00386E4B"/>
    <w:rsid w:val="00392256"/>
    <w:rsid w:val="00393CBE"/>
    <w:rsid w:val="00393F5D"/>
    <w:rsid w:val="00393FB4"/>
    <w:rsid w:val="00394E15"/>
    <w:rsid w:val="00394F0A"/>
    <w:rsid w:val="003A1D2C"/>
    <w:rsid w:val="003A3F81"/>
    <w:rsid w:val="003A40C4"/>
    <w:rsid w:val="003A4192"/>
    <w:rsid w:val="003A45F9"/>
    <w:rsid w:val="003A5EDB"/>
    <w:rsid w:val="003A69E5"/>
    <w:rsid w:val="003B22B7"/>
    <w:rsid w:val="003B39D7"/>
    <w:rsid w:val="003B45DC"/>
    <w:rsid w:val="003B4D63"/>
    <w:rsid w:val="003B6740"/>
    <w:rsid w:val="003B7E69"/>
    <w:rsid w:val="003C0C69"/>
    <w:rsid w:val="003C291B"/>
    <w:rsid w:val="003C4742"/>
    <w:rsid w:val="003C529E"/>
    <w:rsid w:val="003C67FA"/>
    <w:rsid w:val="003C6A7D"/>
    <w:rsid w:val="003C6CB2"/>
    <w:rsid w:val="003C7738"/>
    <w:rsid w:val="003C7F46"/>
    <w:rsid w:val="003D0686"/>
    <w:rsid w:val="003D319F"/>
    <w:rsid w:val="003D3AF8"/>
    <w:rsid w:val="003D3BEC"/>
    <w:rsid w:val="003D4245"/>
    <w:rsid w:val="003D47EF"/>
    <w:rsid w:val="003D6DDD"/>
    <w:rsid w:val="003D7DC7"/>
    <w:rsid w:val="003E0D4F"/>
    <w:rsid w:val="003E1B22"/>
    <w:rsid w:val="003E2046"/>
    <w:rsid w:val="003E2E80"/>
    <w:rsid w:val="003F0930"/>
    <w:rsid w:val="003F16BD"/>
    <w:rsid w:val="003F1C3D"/>
    <w:rsid w:val="003F261A"/>
    <w:rsid w:val="003F2CCA"/>
    <w:rsid w:val="003F3D92"/>
    <w:rsid w:val="003F6294"/>
    <w:rsid w:val="003F7381"/>
    <w:rsid w:val="003F7595"/>
    <w:rsid w:val="003F7709"/>
    <w:rsid w:val="003F78CB"/>
    <w:rsid w:val="00401497"/>
    <w:rsid w:val="004016C0"/>
    <w:rsid w:val="00403D5B"/>
    <w:rsid w:val="0040422A"/>
    <w:rsid w:val="0040432A"/>
    <w:rsid w:val="00404849"/>
    <w:rsid w:val="004050FB"/>
    <w:rsid w:val="004070A7"/>
    <w:rsid w:val="00407779"/>
    <w:rsid w:val="00407CF2"/>
    <w:rsid w:val="00410566"/>
    <w:rsid w:val="004116F6"/>
    <w:rsid w:val="004158DF"/>
    <w:rsid w:val="00415D57"/>
    <w:rsid w:val="004168E5"/>
    <w:rsid w:val="00422487"/>
    <w:rsid w:val="00423952"/>
    <w:rsid w:val="004250FC"/>
    <w:rsid w:val="004255E7"/>
    <w:rsid w:val="00426388"/>
    <w:rsid w:val="0042737F"/>
    <w:rsid w:val="00430C13"/>
    <w:rsid w:val="00431865"/>
    <w:rsid w:val="00432D9E"/>
    <w:rsid w:val="0043424C"/>
    <w:rsid w:val="0043424D"/>
    <w:rsid w:val="00441F83"/>
    <w:rsid w:val="0044205B"/>
    <w:rsid w:val="004420B0"/>
    <w:rsid w:val="00442FF9"/>
    <w:rsid w:val="004430CF"/>
    <w:rsid w:val="00444744"/>
    <w:rsid w:val="00447540"/>
    <w:rsid w:val="00447A8F"/>
    <w:rsid w:val="00450A81"/>
    <w:rsid w:val="004510BE"/>
    <w:rsid w:val="004536BE"/>
    <w:rsid w:val="0045464C"/>
    <w:rsid w:val="00454CC7"/>
    <w:rsid w:val="0045509B"/>
    <w:rsid w:val="00455843"/>
    <w:rsid w:val="00455A6A"/>
    <w:rsid w:val="00455B85"/>
    <w:rsid w:val="004566C4"/>
    <w:rsid w:val="00457A81"/>
    <w:rsid w:val="00463A14"/>
    <w:rsid w:val="00465992"/>
    <w:rsid w:val="004761C9"/>
    <w:rsid w:val="00476ED8"/>
    <w:rsid w:val="0048043E"/>
    <w:rsid w:val="004806F5"/>
    <w:rsid w:val="00480FC6"/>
    <w:rsid w:val="00482200"/>
    <w:rsid w:val="00483FD2"/>
    <w:rsid w:val="00484729"/>
    <w:rsid w:val="00490978"/>
    <w:rsid w:val="004922B6"/>
    <w:rsid w:val="00493E6A"/>
    <w:rsid w:val="00494C5B"/>
    <w:rsid w:val="00497498"/>
    <w:rsid w:val="004A03C5"/>
    <w:rsid w:val="004A0725"/>
    <w:rsid w:val="004A1DB7"/>
    <w:rsid w:val="004A2BCB"/>
    <w:rsid w:val="004A3BDE"/>
    <w:rsid w:val="004A3C5F"/>
    <w:rsid w:val="004A4352"/>
    <w:rsid w:val="004A6640"/>
    <w:rsid w:val="004B167C"/>
    <w:rsid w:val="004B2981"/>
    <w:rsid w:val="004B42A6"/>
    <w:rsid w:val="004B6A7C"/>
    <w:rsid w:val="004B6B45"/>
    <w:rsid w:val="004B7F08"/>
    <w:rsid w:val="004C3342"/>
    <w:rsid w:val="004C3398"/>
    <w:rsid w:val="004C44BB"/>
    <w:rsid w:val="004C4C5A"/>
    <w:rsid w:val="004C5643"/>
    <w:rsid w:val="004C578A"/>
    <w:rsid w:val="004C6E4A"/>
    <w:rsid w:val="004C7F11"/>
    <w:rsid w:val="004D07DC"/>
    <w:rsid w:val="004D1C52"/>
    <w:rsid w:val="004D2FF1"/>
    <w:rsid w:val="004D706A"/>
    <w:rsid w:val="004D784B"/>
    <w:rsid w:val="004E01EC"/>
    <w:rsid w:val="004E03F4"/>
    <w:rsid w:val="004E09FE"/>
    <w:rsid w:val="004E32E2"/>
    <w:rsid w:val="004E358C"/>
    <w:rsid w:val="004E5799"/>
    <w:rsid w:val="004E650F"/>
    <w:rsid w:val="004E72FF"/>
    <w:rsid w:val="004E7700"/>
    <w:rsid w:val="004E7DA4"/>
    <w:rsid w:val="004F3DF7"/>
    <w:rsid w:val="004F4912"/>
    <w:rsid w:val="004F6228"/>
    <w:rsid w:val="004F7CF6"/>
    <w:rsid w:val="00504CE6"/>
    <w:rsid w:val="00505B54"/>
    <w:rsid w:val="00507BDF"/>
    <w:rsid w:val="005138B2"/>
    <w:rsid w:val="005147FE"/>
    <w:rsid w:val="00516238"/>
    <w:rsid w:val="0051646D"/>
    <w:rsid w:val="005177E3"/>
    <w:rsid w:val="00520D58"/>
    <w:rsid w:val="005218F5"/>
    <w:rsid w:val="0052194A"/>
    <w:rsid w:val="005220D8"/>
    <w:rsid w:val="0052452C"/>
    <w:rsid w:val="005250DA"/>
    <w:rsid w:val="0052765A"/>
    <w:rsid w:val="005310F5"/>
    <w:rsid w:val="00531D59"/>
    <w:rsid w:val="00531E94"/>
    <w:rsid w:val="005356C9"/>
    <w:rsid w:val="005372F1"/>
    <w:rsid w:val="0054071D"/>
    <w:rsid w:val="005410D9"/>
    <w:rsid w:val="005430DB"/>
    <w:rsid w:val="00543650"/>
    <w:rsid w:val="00544DDE"/>
    <w:rsid w:val="00545DE7"/>
    <w:rsid w:val="005479D4"/>
    <w:rsid w:val="00547E24"/>
    <w:rsid w:val="0055095F"/>
    <w:rsid w:val="00550C64"/>
    <w:rsid w:val="0055275A"/>
    <w:rsid w:val="005527D1"/>
    <w:rsid w:val="00552830"/>
    <w:rsid w:val="00553A09"/>
    <w:rsid w:val="005552DC"/>
    <w:rsid w:val="005611B0"/>
    <w:rsid w:val="00564FD5"/>
    <w:rsid w:val="00565046"/>
    <w:rsid w:val="0056569F"/>
    <w:rsid w:val="00565BE5"/>
    <w:rsid w:val="00565F41"/>
    <w:rsid w:val="005660CE"/>
    <w:rsid w:val="00567771"/>
    <w:rsid w:val="00567780"/>
    <w:rsid w:val="00570438"/>
    <w:rsid w:val="00570C68"/>
    <w:rsid w:val="00570FD3"/>
    <w:rsid w:val="00572FFC"/>
    <w:rsid w:val="00573F62"/>
    <w:rsid w:val="005740B2"/>
    <w:rsid w:val="00576709"/>
    <w:rsid w:val="00577BE3"/>
    <w:rsid w:val="00580926"/>
    <w:rsid w:val="00580C9B"/>
    <w:rsid w:val="0058143C"/>
    <w:rsid w:val="0058196F"/>
    <w:rsid w:val="00584769"/>
    <w:rsid w:val="00584B9C"/>
    <w:rsid w:val="00584F15"/>
    <w:rsid w:val="005853C6"/>
    <w:rsid w:val="0058644C"/>
    <w:rsid w:val="00590C40"/>
    <w:rsid w:val="0059235B"/>
    <w:rsid w:val="005939B0"/>
    <w:rsid w:val="00594270"/>
    <w:rsid w:val="0059661E"/>
    <w:rsid w:val="00596C6D"/>
    <w:rsid w:val="00596D94"/>
    <w:rsid w:val="00596F3C"/>
    <w:rsid w:val="005A22C4"/>
    <w:rsid w:val="005A2B8A"/>
    <w:rsid w:val="005A2CE3"/>
    <w:rsid w:val="005A564A"/>
    <w:rsid w:val="005A5932"/>
    <w:rsid w:val="005A5B8E"/>
    <w:rsid w:val="005A6C8C"/>
    <w:rsid w:val="005B09B1"/>
    <w:rsid w:val="005B0DB7"/>
    <w:rsid w:val="005B0EFD"/>
    <w:rsid w:val="005B1839"/>
    <w:rsid w:val="005B40E9"/>
    <w:rsid w:val="005B66A2"/>
    <w:rsid w:val="005B6BB1"/>
    <w:rsid w:val="005B6CA4"/>
    <w:rsid w:val="005C03B1"/>
    <w:rsid w:val="005C0B9D"/>
    <w:rsid w:val="005C1F99"/>
    <w:rsid w:val="005C30C1"/>
    <w:rsid w:val="005C3860"/>
    <w:rsid w:val="005C4AD3"/>
    <w:rsid w:val="005C7BA8"/>
    <w:rsid w:val="005D0C62"/>
    <w:rsid w:val="005D1DB2"/>
    <w:rsid w:val="005D2D17"/>
    <w:rsid w:val="005D5D13"/>
    <w:rsid w:val="005D643A"/>
    <w:rsid w:val="005D6C8B"/>
    <w:rsid w:val="005E1246"/>
    <w:rsid w:val="005E3A60"/>
    <w:rsid w:val="005E4DEA"/>
    <w:rsid w:val="005E4EE3"/>
    <w:rsid w:val="005E50BB"/>
    <w:rsid w:val="005E68DF"/>
    <w:rsid w:val="005E7686"/>
    <w:rsid w:val="005E7E04"/>
    <w:rsid w:val="005F1343"/>
    <w:rsid w:val="005F1EF9"/>
    <w:rsid w:val="005F2185"/>
    <w:rsid w:val="005F234A"/>
    <w:rsid w:val="005F315D"/>
    <w:rsid w:val="005F38A0"/>
    <w:rsid w:val="005F3BBB"/>
    <w:rsid w:val="005F4131"/>
    <w:rsid w:val="005F49C5"/>
    <w:rsid w:val="005F4C0E"/>
    <w:rsid w:val="005F6A01"/>
    <w:rsid w:val="005F7E51"/>
    <w:rsid w:val="00606829"/>
    <w:rsid w:val="00606AEC"/>
    <w:rsid w:val="00610A52"/>
    <w:rsid w:val="0061156B"/>
    <w:rsid w:val="00611802"/>
    <w:rsid w:val="00611A21"/>
    <w:rsid w:val="00613408"/>
    <w:rsid w:val="00616A49"/>
    <w:rsid w:val="00617B2C"/>
    <w:rsid w:val="006207D4"/>
    <w:rsid w:val="00620DA5"/>
    <w:rsid w:val="006217F3"/>
    <w:rsid w:val="0062197C"/>
    <w:rsid w:val="00621D1D"/>
    <w:rsid w:val="00621D21"/>
    <w:rsid w:val="0062557F"/>
    <w:rsid w:val="006256A5"/>
    <w:rsid w:val="00627BC3"/>
    <w:rsid w:val="00630809"/>
    <w:rsid w:val="006309EC"/>
    <w:rsid w:val="00630FB0"/>
    <w:rsid w:val="00631A22"/>
    <w:rsid w:val="00632DB0"/>
    <w:rsid w:val="00633732"/>
    <w:rsid w:val="0063609E"/>
    <w:rsid w:val="0063688C"/>
    <w:rsid w:val="006401E7"/>
    <w:rsid w:val="00640B05"/>
    <w:rsid w:val="00641725"/>
    <w:rsid w:val="00641AA4"/>
    <w:rsid w:val="0064264D"/>
    <w:rsid w:val="00642C48"/>
    <w:rsid w:val="00644ADD"/>
    <w:rsid w:val="00650095"/>
    <w:rsid w:val="00650C57"/>
    <w:rsid w:val="006512A4"/>
    <w:rsid w:val="00652D75"/>
    <w:rsid w:val="00654546"/>
    <w:rsid w:val="006552C6"/>
    <w:rsid w:val="006610CE"/>
    <w:rsid w:val="00662382"/>
    <w:rsid w:val="00663669"/>
    <w:rsid w:val="00663F33"/>
    <w:rsid w:val="00664027"/>
    <w:rsid w:val="006644B1"/>
    <w:rsid w:val="006649E9"/>
    <w:rsid w:val="00664F25"/>
    <w:rsid w:val="00666A70"/>
    <w:rsid w:val="00667009"/>
    <w:rsid w:val="00667357"/>
    <w:rsid w:val="00671058"/>
    <w:rsid w:val="00671262"/>
    <w:rsid w:val="00672AEC"/>
    <w:rsid w:val="00672C3B"/>
    <w:rsid w:val="00673DF8"/>
    <w:rsid w:val="00676FD8"/>
    <w:rsid w:val="00680D71"/>
    <w:rsid w:val="00680ECE"/>
    <w:rsid w:val="006815C8"/>
    <w:rsid w:val="00684664"/>
    <w:rsid w:val="0068708D"/>
    <w:rsid w:val="00687392"/>
    <w:rsid w:val="00690FC1"/>
    <w:rsid w:val="00691B4E"/>
    <w:rsid w:val="00691CB0"/>
    <w:rsid w:val="0069411E"/>
    <w:rsid w:val="006943A9"/>
    <w:rsid w:val="0069575B"/>
    <w:rsid w:val="006A06C0"/>
    <w:rsid w:val="006A08DC"/>
    <w:rsid w:val="006A0AA8"/>
    <w:rsid w:val="006A2DBE"/>
    <w:rsid w:val="006A3702"/>
    <w:rsid w:val="006A47C8"/>
    <w:rsid w:val="006A798C"/>
    <w:rsid w:val="006A7F08"/>
    <w:rsid w:val="006B1787"/>
    <w:rsid w:val="006B2226"/>
    <w:rsid w:val="006B5B02"/>
    <w:rsid w:val="006B6B5A"/>
    <w:rsid w:val="006C11EC"/>
    <w:rsid w:val="006C38A3"/>
    <w:rsid w:val="006D0CA4"/>
    <w:rsid w:val="006D5861"/>
    <w:rsid w:val="006D6617"/>
    <w:rsid w:val="006E0DBF"/>
    <w:rsid w:val="006E22CB"/>
    <w:rsid w:val="006E2C96"/>
    <w:rsid w:val="006E4615"/>
    <w:rsid w:val="006E4CA0"/>
    <w:rsid w:val="006E5256"/>
    <w:rsid w:val="006E5B2B"/>
    <w:rsid w:val="006E7833"/>
    <w:rsid w:val="006F0396"/>
    <w:rsid w:val="006F05BC"/>
    <w:rsid w:val="006F188E"/>
    <w:rsid w:val="006F1F31"/>
    <w:rsid w:val="006F22E3"/>
    <w:rsid w:val="006F34B1"/>
    <w:rsid w:val="006F37A6"/>
    <w:rsid w:val="006F48A2"/>
    <w:rsid w:val="006F508C"/>
    <w:rsid w:val="006F51EF"/>
    <w:rsid w:val="006F5C63"/>
    <w:rsid w:val="006F7171"/>
    <w:rsid w:val="00703953"/>
    <w:rsid w:val="00704D55"/>
    <w:rsid w:val="007054CE"/>
    <w:rsid w:val="0070746C"/>
    <w:rsid w:val="0071010E"/>
    <w:rsid w:val="00715F48"/>
    <w:rsid w:val="00716CC7"/>
    <w:rsid w:val="007170BB"/>
    <w:rsid w:val="007178A2"/>
    <w:rsid w:val="00721B9F"/>
    <w:rsid w:val="00722F9B"/>
    <w:rsid w:val="00723EFC"/>
    <w:rsid w:val="0072444E"/>
    <w:rsid w:val="0072467B"/>
    <w:rsid w:val="007252C2"/>
    <w:rsid w:val="00725545"/>
    <w:rsid w:val="00726A8C"/>
    <w:rsid w:val="00727969"/>
    <w:rsid w:val="00730970"/>
    <w:rsid w:val="007334FB"/>
    <w:rsid w:val="00735074"/>
    <w:rsid w:val="00735B7B"/>
    <w:rsid w:val="007367FF"/>
    <w:rsid w:val="00736CBD"/>
    <w:rsid w:val="00737451"/>
    <w:rsid w:val="00741D83"/>
    <w:rsid w:val="00742DD4"/>
    <w:rsid w:val="00743991"/>
    <w:rsid w:val="007439F9"/>
    <w:rsid w:val="00745793"/>
    <w:rsid w:val="00745FB6"/>
    <w:rsid w:val="007479BC"/>
    <w:rsid w:val="00747C25"/>
    <w:rsid w:val="00750747"/>
    <w:rsid w:val="0075369D"/>
    <w:rsid w:val="007549E2"/>
    <w:rsid w:val="00755E40"/>
    <w:rsid w:val="00757140"/>
    <w:rsid w:val="00757D89"/>
    <w:rsid w:val="00762902"/>
    <w:rsid w:val="00763811"/>
    <w:rsid w:val="00763924"/>
    <w:rsid w:val="00763D3A"/>
    <w:rsid w:val="007649E3"/>
    <w:rsid w:val="007656D3"/>
    <w:rsid w:val="00765891"/>
    <w:rsid w:val="0076711A"/>
    <w:rsid w:val="00767445"/>
    <w:rsid w:val="007675DA"/>
    <w:rsid w:val="00767813"/>
    <w:rsid w:val="00770615"/>
    <w:rsid w:val="0077155B"/>
    <w:rsid w:val="007721C1"/>
    <w:rsid w:val="00774251"/>
    <w:rsid w:val="0077556E"/>
    <w:rsid w:val="00776763"/>
    <w:rsid w:val="007767F3"/>
    <w:rsid w:val="00782508"/>
    <w:rsid w:val="007850FF"/>
    <w:rsid w:val="00785C75"/>
    <w:rsid w:val="007921F5"/>
    <w:rsid w:val="00792912"/>
    <w:rsid w:val="00794675"/>
    <w:rsid w:val="00794CBA"/>
    <w:rsid w:val="00795E27"/>
    <w:rsid w:val="0079616A"/>
    <w:rsid w:val="007976B5"/>
    <w:rsid w:val="007A1000"/>
    <w:rsid w:val="007A3FBE"/>
    <w:rsid w:val="007A4FA2"/>
    <w:rsid w:val="007A50FE"/>
    <w:rsid w:val="007A51E3"/>
    <w:rsid w:val="007A5A36"/>
    <w:rsid w:val="007A62E9"/>
    <w:rsid w:val="007A67BD"/>
    <w:rsid w:val="007A7D44"/>
    <w:rsid w:val="007B009B"/>
    <w:rsid w:val="007B4137"/>
    <w:rsid w:val="007B578B"/>
    <w:rsid w:val="007B58EA"/>
    <w:rsid w:val="007C1A50"/>
    <w:rsid w:val="007C3DEA"/>
    <w:rsid w:val="007C573C"/>
    <w:rsid w:val="007C5ED8"/>
    <w:rsid w:val="007D0463"/>
    <w:rsid w:val="007D1481"/>
    <w:rsid w:val="007D28CC"/>
    <w:rsid w:val="007D39DC"/>
    <w:rsid w:val="007D53EE"/>
    <w:rsid w:val="007D57FD"/>
    <w:rsid w:val="007D62FB"/>
    <w:rsid w:val="007E0930"/>
    <w:rsid w:val="007E0C33"/>
    <w:rsid w:val="007E14BF"/>
    <w:rsid w:val="007E2269"/>
    <w:rsid w:val="007E29EB"/>
    <w:rsid w:val="007E368E"/>
    <w:rsid w:val="007E436E"/>
    <w:rsid w:val="007E5773"/>
    <w:rsid w:val="007E5D1A"/>
    <w:rsid w:val="007E6B54"/>
    <w:rsid w:val="007F14D7"/>
    <w:rsid w:val="007F14F9"/>
    <w:rsid w:val="007F1946"/>
    <w:rsid w:val="007F1AF5"/>
    <w:rsid w:val="007F3B05"/>
    <w:rsid w:val="007F4506"/>
    <w:rsid w:val="007F4F3F"/>
    <w:rsid w:val="007F5076"/>
    <w:rsid w:val="007F570B"/>
    <w:rsid w:val="007F572B"/>
    <w:rsid w:val="007F5E94"/>
    <w:rsid w:val="007F76D0"/>
    <w:rsid w:val="008000EB"/>
    <w:rsid w:val="00800658"/>
    <w:rsid w:val="008026A7"/>
    <w:rsid w:val="00802899"/>
    <w:rsid w:val="008037C7"/>
    <w:rsid w:val="00803C5A"/>
    <w:rsid w:val="00803FB8"/>
    <w:rsid w:val="00804867"/>
    <w:rsid w:val="008067ED"/>
    <w:rsid w:val="008069C7"/>
    <w:rsid w:val="00806B5B"/>
    <w:rsid w:val="00806B6B"/>
    <w:rsid w:val="00806B74"/>
    <w:rsid w:val="008117F7"/>
    <w:rsid w:val="00811857"/>
    <w:rsid w:val="0081295F"/>
    <w:rsid w:val="008135C1"/>
    <w:rsid w:val="00815DD9"/>
    <w:rsid w:val="00816E71"/>
    <w:rsid w:val="0081750E"/>
    <w:rsid w:val="00817F88"/>
    <w:rsid w:val="00820F64"/>
    <w:rsid w:val="00825FDE"/>
    <w:rsid w:val="00826410"/>
    <w:rsid w:val="00826EE4"/>
    <w:rsid w:val="0082756C"/>
    <w:rsid w:val="00831614"/>
    <w:rsid w:val="00831852"/>
    <w:rsid w:val="00832696"/>
    <w:rsid w:val="00832D94"/>
    <w:rsid w:val="0083304F"/>
    <w:rsid w:val="0083553C"/>
    <w:rsid w:val="00842726"/>
    <w:rsid w:val="008439F3"/>
    <w:rsid w:val="00843A44"/>
    <w:rsid w:val="00844981"/>
    <w:rsid w:val="00845884"/>
    <w:rsid w:val="008469FB"/>
    <w:rsid w:val="008508B5"/>
    <w:rsid w:val="0085281A"/>
    <w:rsid w:val="00852E7B"/>
    <w:rsid w:val="00854571"/>
    <w:rsid w:val="00854B67"/>
    <w:rsid w:val="00854BD4"/>
    <w:rsid w:val="008562F9"/>
    <w:rsid w:val="0085652C"/>
    <w:rsid w:val="00856591"/>
    <w:rsid w:val="0085711E"/>
    <w:rsid w:val="00861C15"/>
    <w:rsid w:val="00862B14"/>
    <w:rsid w:val="00862C41"/>
    <w:rsid w:val="00862D69"/>
    <w:rsid w:val="008641DD"/>
    <w:rsid w:val="00864ACB"/>
    <w:rsid w:val="00866E92"/>
    <w:rsid w:val="00867DDC"/>
    <w:rsid w:val="00871F94"/>
    <w:rsid w:val="00875076"/>
    <w:rsid w:val="00875AF0"/>
    <w:rsid w:val="00876AE4"/>
    <w:rsid w:val="00876D11"/>
    <w:rsid w:val="00877222"/>
    <w:rsid w:val="00880160"/>
    <w:rsid w:val="008831DC"/>
    <w:rsid w:val="0088461E"/>
    <w:rsid w:val="00884EF3"/>
    <w:rsid w:val="00885072"/>
    <w:rsid w:val="00885E23"/>
    <w:rsid w:val="00887406"/>
    <w:rsid w:val="00887873"/>
    <w:rsid w:val="00887900"/>
    <w:rsid w:val="008930FD"/>
    <w:rsid w:val="008933A4"/>
    <w:rsid w:val="00893726"/>
    <w:rsid w:val="00893755"/>
    <w:rsid w:val="00894327"/>
    <w:rsid w:val="0089462E"/>
    <w:rsid w:val="0089507E"/>
    <w:rsid w:val="0089550D"/>
    <w:rsid w:val="00895537"/>
    <w:rsid w:val="00895581"/>
    <w:rsid w:val="00895586"/>
    <w:rsid w:val="00895ACA"/>
    <w:rsid w:val="00895C95"/>
    <w:rsid w:val="0089615E"/>
    <w:rsid w:val="008968CE"/>
    <w:rsid w:val="008969AD"/>
    <w:rsid w:val="0089799C"/>
    <w:rsid w:val="00897ADD"/>
    <w:rsid w:val="00897BF8"/>
    <w:rsid w:val="008A2C3A"/>
    <w:rsid w:val="008A5611"/>
    <w:rsid w:val="008A6A8E"/>
    <w:rsid w:val="008A6C8E"/>
    <w:rsid w:val="008B0A12"/>
    <w:rsid w:val="008B1660"/>
    <w:rsid w:val="008B1674"/>
    <w:rsid w:val="008B1FFA"/>
    <w:rsid w:val="008B2054"/>
    <w:rsid w:val="008B2185"/>
    <w:rsid w:val="008B2F14"/>
    <w:rsid w:val="008B34DA"/>
    <w:rsid w:val="008B3D27"/>
    <w:rsid w:val="008B3FF3"/>
    <w:rsid w:val="008B49F1"/>
    <w:rsid w:val="008B5415"/>
    <w:rsid w:val="008B55FA"/>
    <w:rsid w:val="008B78E8"/>
    <w:rsid w:val="008C1105"/>
    <w:rsid w:val="008C4C85"/>
    <w:rsid w:val="008C6A86"/>
    <w:rsid w:val="008C7F92"/>
    <w:rsid w:val="008D09B1"/>
    <w:rsid w:val="008D0BD1"/>
    <w:rsid w:val="008D12F4"/>
    <w:rsid w:val="008D1388"/>
    <w:rsid w:val="008D2036"/>
    <w:rsid w:val="008D2AF5"/>
    <w:rsid w:val="008D593D"/>
    <w:rsid w:val="008D66BE"/>
    <w:rsid w:val="008E15E5"/>
    <w:rsid w:val="008E1E86"/>
    <w:rsid w:val="008E295B"/>
    <w:rsid w:val="008E4065"/>
    <w:rsid w:val="008E4B3A"/>
    <w:rsid w:val="008E5212"/>
    <w:rsid w:val="008E57C2"/>
    <w:rsid w:val="008E6831"/>
    <w:rsid w:val="008E6EFE"/>
    <w:rsid w:val="008F07D1"/>
    <w:rsid w:val="008F112F"/>
    <w:rsid w:val="008F127A"/>
    <w:rsid w:val="008F151F"/>
    <w:rsid w:val="008F22E1"/>
    <w:rsid w:val="008F264E"/>
    <w:rsid w:val="008F35E2"/>
    <w:rsid w:val="008F3C75"/>
    <w:rsid w:val="008F476F"/>
    <w:rsid w:val="0090288E"/>
    <w:rsid w:val="00904437"/>
    <w:rsid w:val="0090499F"/>
    <w:rsid w:val="009049B8"/>
    <w:rsid w:val="00904F79"/>
    <w:rsid w:val="0090760F"/>
    <w:rsid w:val="00910F9F"/>
    <w:rsid w:val="009114D5"/>
    <w:rsid w:val="00911548"/>
    <w:rsid w:val="00912433"/>
    <w:rsid w:val="00912EAC"/>
    <w:rsid w:val="00913A50"/>
    <w:rsid w:val="009151CA"/>
    <w:rsid w:val="00915239"/>
    <w:rsid w:val="0092050B"/>
    <w:rsid w:val="00920749"/>
    <w:rsid w:val="00920B55"/>
    <w:rsid w:val="009210F4"/>
    <w:rsid w:val="009233D0"/>
    <w:rsid w:val="00924745"/>
    <w:rsid w:val="00924AF8"/>
    <w:rsid w:val="0092518B"/>
    <w:rsid w:val="009260FB"/>
    <w:rsid w:val="00926817"/>
    <w:rsid w:val="0093088F"/>
    <w:rsid w:val="009325BC"/>
    <w:rsid w:val="0093385F"/>
    <w:rsid w:val="009341D0"/>
    <w:rsid w:val="009342B3"/>
    <w:rsid w:val="00934F2B"/>
    <w:rsid w:val="009351BC"/>
    <w:rsid w:val="00935BDC"/>
    <w:rsid w:val="00936899"/>
    <w:rsid w:val="00936D7D"/>
    <w:rsid w:val="00937974"/>
    <w:rsid w:val="00937E6E"/>
    <w:rsid w:val="00940249"/>
    <w:rsid w:val="00947121"/>
    <w:rsid w:val="00947C39"/>
    <w:rsid w:val="009507B7"/>
    <w:rsid w:val="00951093"/>
    <w:rsid w:val="00952B1B"/>
    <w:rsid w:val="00956784"/>
    <w:rsid w:val="0095778A"/>
    <w:rsid w:val="00960653"/>
    <w:rsid w:val="00961CF6"/>
    <w:rsid w:val="009631CC"/>
    <w:rsid w:val="00963E12"/>
    <w:rsid w:val="00964054"/>
    <w:rsid w:val="00965EEF"/>
    <w:rsid w:val="009705DF"/>
    <w:rsid w:val="00970ED8"/>
    <w:rsid w:val="0097110E"/>
    <w:rsid w:val="00971403"/>
    <w:rsid w:val="0097310A"/>
    <w:rsid w:val="00976C59"/>
    <w:rsid w:val="00977978"/>
    <w:rsid w:val="00980A7B"/>
    <w:rsid w:val="009814DF"/>
    <w:rsid w:val="00981709"/>
    <w:rsid w:val="009826AA"/>
    <w:rsid w:val="0098374D"/>
    <w:rsid w:val="00983E8A"/>
    <w:rsid w:val="00986AA3"/>
    <w:rsid w:val="00990389"/>
    <w:rsid w:val="009914A6"/>
    <w:rsid w:val="00993B7F"/>
    <w:rsid w:val="0099424D"/>
    <w:rsid w:val="009954C5"/>
    <w:rsid w:val="009964EB"/>
    <w:rsid w:val="0099718A"/>
    <w:rsid w:val="0099748E"/>
    <w:rsid w:val="009A0050"/>
    <w:rsid w:val="009A2DE2"/>
    <w:rsid w:val="009A2E8D"/>
    <w:rsid w:val="009A46D8"/>
    <w:rsid w:val="009A4EEE"/>
    <w:rsid w:val="009A5EB9"/>
    <w:rsid w:val="009A6031"/>
    <w:rsid w:val="009B38B1"/>
    <w:rsid w:val="009B3E14"/>
    <w:rsid w:val="009B6DFD"/>
    <w:rsid w:val="009B73A4"/>
    <w:rsid w:val="009B73E5"/>
    <w:rsid w:val="009B76D2"/>
    <w:rsid w:val="009B7A6C"/>
    <w:rsid w:val="009C185A"/>
    <w:rsid w:val="009C1A7C"/>
    <w:rsid w:val="009C2C07"/>
    <w:rsid w:val="009C45F1"/>
    <w:rsid w:val="009D1288"/>
    <w:rsid w:val="009D1728"/>
    <w:rsid w:val="009D213A"/>
    <w:rsid w:val="009D4085"/>
    <w:rsid w:val="009D5585"/>
    <w:rsid w:val="009D5A99"/>
    <w:rsid w:val="009D5C02"/>
    <w:rsid w:val="009D672E"/>
    <w:rsid w:val="009D6AD8"/>
    <w:rsid w:val="009D6F31"/>
    <w:rsid w:val="009D7D58"/>
    <w:rsid w:val="009E0499"/>
    <w:rsid w:val="009E206D"/>
    <w:rsid w:val="009E21FC"/>
    <w:rsid w:val="009E33FF"/>
    <w:rsid w:val="009E73E8"/>
    <w:rsid w:val="009F0604"/>
    <w:rsid w:val="009F0DFB"/>
    <w:rsid w:val="009F232E"/>
    <w:rsid w:val="009F352D"/>
    <w:rsid w:val="009F44C6"/>
    <w:rsid w:val="009F4D5D"/>
    <w:rsid w:val="009F50A9"/>
    <w:rsid w:val="009F78F9"/>
    <w:rsid w:val="00A01306"/>
    <w:rsid w:val="00A015EA"/>
    <w:rsid w:val="00A03697"/>
    <w:rsid w:val="00A04A1C"/>
    <w:rsid w:val="00A06243"/>
    <w:rsid w:val="00A0634C"/>
    <w:rsid w:val="00A11398"/>
    <w:rsid w:val="00A11CF4"/>
    <w:rsid w:val="00A12D9D"/>
    <w:rsid w:val="00A1308D"/>
    <w:rsid w:val="00A14A16"/>
    <w:rsid w:val="00A170BC"/>
    <w:rsid w:val="00A22370"/>
    <w:rsid w:val="00A228D5"/>
    <w:rsid w:val="00A233F1"/>
    <w:rsid w:val="00A251DB"/>
    <w:rsid w:val="00A32685"/>
    <w:rsid w:val="00A33567"/>
    <w:rsid w:val="00A33F70"/>
    <w:rsid w:val="00A34589"/>
    <w:rsid w:val="00A35831"/>
    <w:rsid w:val="00A361D2"/>
    <w:rsid w:val="00A4015E"/>
    <w:rsid w:val="00A405EB"/>
    <w:rsid w:val="00A42E56"/>
    <w:rsid w:val="00A435AE"/>
    <w:rsid w:val="00A43F6D"/>
    <w:rsid w:val="00A44219"/>
    <w:rsid w:val="00A46271"/>
    <w:rsid w:val="00A47E9D"/>
    <w:rsid w:val="00A50D9E"/>
    <w:rsid w:val="00A50FEE"/>
    <w:rsid w:val="00A52107"/>
    <w:rsid w:val="00A52575"/>
    <w:rsid w:val="00A545A4"/>
    <w:rsid w:val="00A564DA"/>
    <w:rsid w:val="00A57168"/>
    <w:rsid w:val="00A602D0"/>
    <w:rsid w:val="00A61CF1"/>
    <w:rsid w:val="00A64E07"/>
    <w:rsid w:val="00A65273"/>
    <w:rsid w:val="00A70E8B"/>
    <w:rsid w:val="00A71E79"/>
    <w:rsid w:val="00A7218E"/>
    <w:rsid w:val="00A73826"/>
    <w:rsid w:val="00A74194"/>
    <w:rsid w:val="00A75150"/>
    <w:rsid w:val="00A7734F"/>
    <w:rsid w:val="00A77B33"/>
    <w:rsid w:val="00A77B6F"/>
    <w:rsid w:val="00A816C7"/>
    <w:rsid w:val="00A836C4"/>
    <w:rsid w:val="00A83A2D"/>
    <w:rsid w:val="00A83D5A"/>
    <w:rsid w:val="00A8412E"/>
    <w:rsid w:val="00A84A80"/>
    <w:rsid w:val="00A85B30"/>
    <w:rsid w:val="00A8767F"/>
    <w:rsid w:val="00A91280"/>
    <w:rsid w:val="00A9152A"/>
    <w:rsid w:val="00A917DC"/>
    <w:rsid w:val="00A92FAF"/>
    <w:rsid w:val="00A95A15"/>
    <w:rsid w:val="00A95B23"/>
    <w:rsid w:val="00A967D9"/>
    <w:rsid w:val="00A977C4"/>
    <w:rsid w:val="00AA0777"/>
    <w:rsid w:val="00AA0848"/>
    <w:rsid w:val="00AA174B"/>
    <w:rsid w:val="00AA29D5"/>
    <w:rsid w:val="00AA372B"/>
    <w:rsid w:val="00AA3EA3"/>
    <w:rsid w:val="00AA4F51"/>
    <w:rsid w:val="00AA5050"/>
    <w:rsid w:val="00AA74F7"/>
    <w:rsid w:val="00AB1F94"/>
    <w:rsid w:val="00AB2867"/>
    <w:rsid w:val="00AC022E"/>
    <w:rsid w:val="00AC0A18"/>
    <w:rsid w:val="00AC14CB"/>
    <w:rsid w:val="00AC192E"/>
    <w:rsid w:val="00AC1AC1"/>
    <w:rsid w:val="00AC2018"/>
    <w:rsid w:val="00AC4B57"/>
    <w:rsid w:val="00AC66EC"/>
    <w:rsid w:val="00AC7100"/>
    <w:rsid w:val="00AC7B2D"/>
    <w:rsid w:val="00AD0E2B"/>
    <w:rsid w:val="00AD1082"/>
    <w:rsid w:val="00AD1CE9"/>
    <w:rsid w:val="00AD2C47"/>
    <w:rsid w:val="00AD3124"/>
    <w:rsid w:val="00AD65BC"/>
    <w:rsid w:val="00AD7961"/>
    <w:rsid w:val="00AD7D33"/>
    <w:rsid w:val="00AE1169"/>
    <w:rsid w:val="00AE361F"/>
    <w:rsid w:val="00AE52F4"/>
    <w:rsid w:val="00AE5645"/>
    <w:rsid w:val="00AE6185"/>
    <w:rsid w:val="00AE6912"/>
    <w:rsid w:val="00AE6CA1"/>
    <w:rsid w:val="00AE74B7"/>
    <w:rsid w:val="00AF00EB"/>
    <w:rsid w:val="00AF0B06"/>
    <w:rsid w:val="00AF1701"/>
    <w:rsid w:val="00AF2E43"/>
    <w:rsid w:val="00AF47BA"/>
    <w:rsid w:val="00AF5452"/>
    <w:rsid w:val="00AF717C"/>
    <w:rsid w:val="00B007CF"/>
    <w:rsid w:val="00B03801"/>
    <w:rsid w:val="00B048E7"/>
    <w:rsid w:val="00B053AF"/>
    <w:rsid w:val="00B0585D"/>
    <w:rsid w:val="00B05B45"/>
    <w:rsid w:val="00B0792D"/>
    <w:rsid w:val="00B1164A"/>
    <w:rsid w:val="00B1345D"/>
    <w:rsid w:val="00B137E8"/>
    <w:rsid w:val="00B171D1"/>
    <w:rsid w:val="00B17BD4"/>
    <w:rsid w:val="00B20528"/>
    <w:rsid w:val="00B2400A"/>
    <w:rsid w:val="00B24235"/>
    <w:rsid w:val="00B278CE"/>
    <w:rsid w:val="00B30404"/>
    <w:rsid w:val="00B30520"/>
    <w:rsid w:val="00B319B6"/>
    <w:rsid w:val="00B31E9C"/>
    <w:rsid w:val="00B3291C"/>
    <w:rsid w:val="00B32A25"/>
    <w:rsid w:val="00B3350E"/>
    <w:rsid w:val="00B33DE7"/>
    <w:rsid w:val="00B34103"/>
    <w:rsid w:val="00B34BDE"/>
    <w:rsid w:val="00B35E60"/>
    <w:rsid w:val="00B40774"/>
    <w:rsid w:val="00B40E50"/>
    <w:rsid w:val="00B41BE0"/>
    <w:rsid w:val="00B43CF6"/>
    <w:rsid w:val="00B461AD"/>
    <w:rsid w:val="00B507DF"/>
    <w:rsid w:val="00B509AD"/>
    <w:rsid w:val="00B50CD5"/>
    <w:rsid w:val="00B51464"/>
    <w:rsid w:val="00B52DC9"/>
    <w:rsid w:val="00B52E1D"/>
    <w:rsid w:val="00B53D0A"/>
    <w:rsid w:val="00B56F4A"/>
    <w:rsid w:val="00B579DF"/>
    <w:rsid w:val="00B62B3C"/>
    <w:rsid w:val="00B62DB7"/>
    <w:rsid w:val="00B65DB4"/>
    <w:rsid w:val="00B66735"/>
    <w:rsid w:val="00B66EAD"/>
    <w:rsid w:val="00B670B0"/>
    <w:rsid w:val="00B67FA9"/>
    <w:rsid w:val="00B73F72"/>
    <w:rsid w:val="00B74AD0"/>
    <w:rsid w:val="00B774FD"/>
    <w:rsid w:val="00B8041B"/>
    <w:rsid w:val="00B8129B"/>
    <w:rsid w:val="00B8154E"/>
    <w:rsid w:val="00B81C46"/>
    <w:rsid w:val="00B8230F"/>
    <w:rsid w:val="00B8350D"/>
    <w:rsid w:val="00B8351E"/>
    <w:rsid w:val="00B907B9"/>
    <w:rsid w:val="00B91BA8"/>
    <w:rsid w:val="00B91E8C"/>
    <w:rsid w:val="00B9217C"/>
    <w:rsid w:val="00B92EBE"/>
    <w:rsid w:val="00B93792"/>
    <w:rsid w:val="00B96762"/>
    <w:rsid w:val="00BA03FE"/>
    <w:rsid w:val="00BA1265"/>
    <w:rsid w:val="00BA3E5A"/>
    <w:rsid w:val="00BB057D"/>
    <w:rsid w:val="00BB19DF"/>
    <w:rsid w:val="00BB29A1"/>
    <w:rsid w:val="00BB3C95"/>
    <w:rsid w:val="00BB533D"/>
    <w:rsid w:val="00BB5BFD"/>
    <w:rsid w:val="00BB6DD2"/>
    <w:rsid w:val="00BC16F2"/>
    <w:rsid w:val="00BC1E5A"/>
    <w:rsid w:val="00BC20C5"/>
    <w:rsid w:val="00BC291A"/>
    <w:rsid w:val="00BC2D97"/>
    <w:rsid w:val="00BC5835"/>
    <w:rsid w:val="00BC60FF"/>
    <w:rsid w:val="00BC6EF4"/>
    <w:rsid w:val="00BC7089"/>
    <w:rsid w:val="00BC76CE"/>
    <w:rsid w:val="00BD0667"/>
    <w:rsid w:val="00BD06C2"/>
    <w:rsid w:val="00BD23EA"/>
    <w:rsid w:val="00BD3109"/>
    <w:rsid w:val="00BD3FFA"/>
    <w:rsid w:val="00BD547F"/>
    <w:rsid w:val="00BD64B5"/>
    <w:rsid w:val="00BE0C0B"/>
    <w:rsid w:val="00BE2961"/>
    <w:rsid w:val="00BE3973"/>
    <w:rsid w:val="00BE5D25"/>
    <w:rsid w:val="00BE63E5"/>
    <w:rsid w:val="00BE78BC"/>
    <w:rsid w:val="00BF1AEC"/>
    <w:rsid w:val="00BF2EBB"/>
    <w:rsid w:val="00BF39BD"/>
    <w:rsid w:val="00BF3C6B"/>
    <w:rsid w:val="00BF57BE"/>
    <w:rsid w:val="00BF5AD9"/>
    <w:rsid w:val="00BF5ED2"/>
    <w:rsid w:val="00BF6E96"/>
    <w:rsid w:val="00C003FA"/>
    <w:rsid w:val="00C0143B"/>
    <w:rsid w:val="00C017D0"/>
    <w:rsid w:val="00C01B61"/>
    <w:rsid w:val="00C04BBB"/>
    <w:rsid w:val="00C05D07"/>
    <w:rsid w:val="00C06072"/>
    <w:rsid w:val="00C06ACA"/>
    <w:rsid w:val="00C0756E"/>
    <w:rsid w:val="00C078FF"/>
    <w:rsid w:val="00C07B74"/>
    <w:rsid w:val="00C10776"/>
    <w:rsid w:val="00C12B57"/>
    <w:rsid w:val="00C13A61"/>
    <w:rsid w:val="00C14363"/>
    <w:rsid w:val="00C153D5"/>
    <w:rsid w:val="00C15A87"/>
    <w:rsid w:val="00C15CFA"/>
    <w:rsid w:val="00C17349"/>
    <w:rsid w:val="00C17499"/>
    <w:rsid w:val="00C17D69"/>
    <w:rsid w:val="00C21943"/>
    <w:rsid w:val="00C21A79"/>
    <w:rsid w:val="00C243B9"/>
    <w:rsid w:val="00C25434"/>
    <w:rsid w:val="00C2621F"/>
    <w:rsid w:val="00C262B5"/>
    <w:rsid w:val="00C26C24"/>
    <w:rsid w:val="00C26E82"/>
    <w:rsid w:val="00C2798F"/>
    <w:rsid w:val="00C32D37"/>
    <w:rsid w:val="00C3347C"/>
    <w:rsid w:val="00C33B7F"/>
    <w:rsid w:val="00C34E3F"/>
    <w:rsid w:val="00C36DBB"/>
    <w:rsid w:val="00C4169D"/>
    <w:rsid w:val="00C41915"/>
    <w:rsid w:val="00C44838"/>
    <w:rsid w:val="00C46CF3"/>
    <w:rsid w:val="00C46E95"/>
    <w:rsid w:val="00C47901"/>
    <w:rsid w:val="00C479DD"/>
    <w:rsid w:val="00C47C7E"/>
    <w:rsid w:val="00C50D94"/>
    <w:rsid w:val="00C54316"/>
    <w:rsid w:val="00C54EA4"/>
    <w:rsid w:val="00C55553"/>
    <w:rsid w:val="00C5608C"/>
    <w:rsid w:val="00C612FC"/>
    <w:rsid w:val="00C6144C"/>
    <w:rsid w:val="00C6264F"/>
    <w:rsid w:val="00C6406D"/>
    <w:rsid w:val="00C65DC4"/>
    <w:rsid w:val="00C66B59"/>
    <w:rsid w:val="00C66C67"/>
    <w:rsid w:val="00C66E2F"/>
    <w:rsid w:val="00C706A1"/>
    <w:rsid w:val="00C744BD"/>
    <w:rsid w:val="00C749C7"/>
    <w:rsid w:val="00C74F0A"/>
    <w:rsid w:val="00C803D6"/>
    <w:rsid w:val="00C816D5"/>
    <w:rsid w:val="00C85B1B"/>
    <w:rsid w:val="00C91453"/>
    <w:rsid w:val="00C93FC5"/>
    <w:rsid w:val="00C9488B"/>
    <w:rsid w:val="00C95274"/>
    <w:rsid w:val="00C95763"/>
    <w:rsid w:val="00CA1D90"/>
    <w:rsid w:val="00CA3F04"/>
    <w:rsid w:val="00CA6806"/>
    <w:rsid w:val="00CA735C"/>
    <w:rsid w:val="00CB096B"/>
    <w:rsid w:val="00CB2282"/>
    <w:rsid w:val="00CB5C30"/>
    <w:rsid w:val="00CB69EC"/>
    <w:rsid w:val="00CB7690"/>
    <w:rsid w:val="00CB76EB"/>
    <w:rsid w:val="00CB7745"/>
    <w:rsid w:val="00CC05B6"/>
    <w:rsid w:val="00CC0C73"/>
    <w:rsid w:val="00CC0FA3"/>
    <w:rsid w:val="00CC14A4"/>
    <w:rsid w:val="00CC24FB"/>
    <w:rsid w:val="00CC4972"/>
    <w:rsid w:val="00CC4A9C"/>
    <w:rsid w:val="00CC5C9D"/>
    <w:rsid w:val="00CD2809"/>
    <w:rsid w:val="00CD2EBD"/>
    <w:rsid w:val="00CD38B9"/>
    <w:rsid w:val="00CD4110"/>
    <w:rsid w:val="00CD6D81"/>
    <w:rsid w:val="00CE29E7"/>
    <w:rsid w:val="00CE2E37"/>
    <w:rsid w:val="00CE4B77"/>
    <w:rsid w:val="00CE5428"/>
    <w:rsid w:val="00CE5AD5"/>
    <w:rsid w:val="00CE792A"/>
    <w:rsid w:val="00CF37C0"/>
    <w:rsid w:val="00CF3868"/>
    <w:rsid w:val="00CF48C8"/>
    <w:rsid w:val="00CF523F"/>
    <w:rsid w:val="00CF6CC9"/>
    <w:rsid w:val="00D00DDE"/>
    <w:rsid w:val="00D00F87"/>
    <w:rsid w:val="00D01278"/>
    <w:rsid w:val="00D05410"/>
    <w:rsid w:val="00D06090"/>
    <w:rsid w:val="00D07E3F"/>
    <w:rsid w:val="00D11D6E"/>
    <w:rsid w:val="00D13232"/>
    <w:rsid w:val="00D148A0"/>
    <w:rsid w:val="00D15DF4"/>
    <w:rsid w:val="00D20B4D"/>
    <w:rsid w:val="00D225CB"/>
    <w:rsid w:val="00D22E7C"/>
    <w:rsid w:val="00D23C9F"/>
    <w:rsid w:val="00D23EB1"/>
    <w:rsid w:val="00D25F3D"/>
    <w:rsid w:val="00D26516"/>
    <w:rsid w:val="00D315FC"/>
    <w:rsid w:val="00D31664"/>
    <w:rsid w:val="00D321ED"/>
    <w:rsid w:val="00D32E2D"/>
    <w:rsid w:val="00D347AC"/>
    <w:rsid w:val="00D364F8"/>
    <w:rsid w:val="00D4115B"/>
    <w:rsid w:val="00D43F69"/>
    <w:rsid w:val="00D44667"/>
    <w:rsid w:val="00D44ECC"/>
    <w:rsid w:val="00D458AE"/>
    <w:rsid w:val="00D46253"/>
    <w:rsid w:val="00D46FE3"/>
    <w:rsid w:val="00D47047"/>
    <w:rsid w:val="00D47476"/>
    <w:rsid w:val="00D474E1"/>
    <w:rsid w:val="00D5153B"/>
    <w:rsid w:val="00D51786"/>
    <w:rsid w:val="00D5251B"/>
    <w:rsid w:val="00D53213"/>
    <w:rsid w:val="00D536EC"/>
    <w:rsid w:val="00D54A62"/>
    <w:rsid w:val="00D55D76"/>
    <w:rsid w:val="00D55E8F"/>
    <w:rsid w:val="00D56386"/>
    <w:rsid w:val="00D56F48"/>
    <w:rsid w:val="00D6102A"/>
    <w:rsid w:val="00D61126"/>
    <w:rsid w:val="00D611CF"/>
    <w:rsid w:val="00D617B2"/>
    <w:rsid w:val="00D6419F"/>
    <w:rsid w:val="00D64324"/>
    <w:rsid w:val="00D6438A"/>
    <w:rsid w:val="00D654BB"/>
    <w:rsid w:val="00D6674E"/>
    <w:rsid w:val="00D67E68"/>
    <w:rsid w:val="00D712B3"/>
    <w:rsid w:val="00D71C18"/>
    <w:rsid w:val="00D72E1B"/>
    <w:rsid w:val="00D768D1"/>
    <w:rsid w:val="00D77218"/>
    <w:rsid w:val="00D77C1E"/>
    <w:rsid w:val="00D80B33"/>
    <w:rsid w:val="00D8152C"/>
    <w:rsid w:val="00D815C8"/>
    <w:rsid w:val="00D8322A"/>
    <w:rsid w:val="00D864E8"/>
    <w:rsid w:val="00D86BFC"/>
    <w:rsid w:val="00D875B6"/>
    <w:rsid w:val="00D900D5"/>
    <w:rsid w:val="00D90B23"/>
    <w:rsid w:val="00D90C95"/>
    <w:rsid w:val="00D914A6"/>
    <w:rsid w:val="00D91BEA"/>
    <w:rsid w:val="00D91D29"/>
    <w:rsid w:val="00D9250F"/>
    <w:rsid w:val="00D928FD"/>
    <w:rsid w:val="00D94399"/>
    <w:rsid w:val="00D97E94"/>
    <w:rsid w:val="00DA0B5B"/>
    <w:rsid w:val="00DA1C77"/>
    <w:rsid w:val="00DA224E"/>
    <w:rsid w:val="00DA2326"/>
    <w:rsid w:val="00DA2389"/>
    <w:rsid w:val="00DA2969"/>
    <w:rsid w:val="00DA29EA"/>
    <w:rsid w:val="00DA3191"/>
    <w:rsid w:val="00DA64B9"/>
    <w:rsid w:val="00DA65B3"/>
    <w:rsid w:val="00DA700E"/>
    <w:rsid w:val="00DB1FCE"/>
    <w:rsid w:val="00DB5A1B"/>
    <w:rsid w:val="00DB74ED"/>
    <w:rsid w:val="00DC0E0C"/>
    <w:rsid w:val="00DC10A1"/>
    <w:rsid w:val="00DC2031"/>
    <w:rsid w:val="00DC4052"/>
    <w:rsid w:val="00DC4144"/>
    <w:rsid w:val="00DC5A6B"/>
    <w:rsid w:val="00DD1885"/>
    <w:rsid w:val="00DD2511"/>
    <w:rsid w:val="00DD2654"/>
    <w:rsid w:val="00DD2FE6"/>
    <w:rsid w:val="00DD4994"/>
    <w:rsid w:val="00DD793B"/>
    <w:rsid w:val="00DE4B67"/>
    <w:rsid w:val="00DF02BE"/>
    <w:rsid w:val="00DF0F4D"/>
    <w:rsid w:val="00DF126B"/>
    <w:rsid w:val="00DF21F6"/>
    <w:rsid w:val="00DF2B17"/>
    <w:rsid w:val="00DF2F17"/>
    <w:rsid w:val="00DF449A"/>
    <w:rsid w:val="00DF4E97"/>
    <w:rsid w:val="00DF5DB3"/>
    <w:rsid w:val="00DF7F50"/>
    <w:rsid w:val="00E007F7"/>
    <w:rsid w:val="00E0423A"/>
    <w:rsid w:val="00E07565"/>
    <w:rsid w:val="00E109A7"/>
    <w:rsid w:val="00E11B56"/>
    <w:rsid w:val="00E1222C"/>
    <w:rsid w:val="00E14357"/>
    <w:rsid w:val="00E14F73"/>
    <w:rsid w:val="00E15BFF"/>
    <w:rsid w:val="00E20564"/>
    <w:rsid w:val="00E21C40"/>
    <w:rsid w:val="00E22C0A"/>
    <w:rsid w:val="00E23695"/>
    <w:rsid w:val="00E23D48"/>
    <w:rsid w:val="00E23EC2"/>
    <w:rsid w:val="00E24496"/>
    <w:rsid w:val="00E2585A"/>
    <w:rsid w:val="00E25EFD"/>
    <w:rsid w:val="00E261E7"/>
    <w:rsid w:val="00E26221"/>
    <w:rsid w:val="00E32852"/>
    <w:rsid w:val="00E33274"/>
    <w:rsid w:val="00E33924"/>
    <w:rsid w:val="00E34DED"/>
    <w:rsid w:val="00E374CD"/>
    <w:rsid w:val="00E3787E"/>
    <w:rsid w:val="00E404AB"/>
    <w:rsid w:val="00E425CA"/>
    <w:rsid w:val="00E42B2F"/>
    <w:rsid w:val="00E431D3"/>
    <w:rsid w:val="00E46C59"/>
    <w:rsid w:val="00E4733A"/>
    <w:rsid w:val="00E5044E"/>
    <w:rsid w:val="00E5335B"/>
    <w:rsid w:val="00E53590"/>
    <w:rsid w:val="00E5412D"/>
    <w:rsid w:val="00E54AC4"/>
    <w:rsid w:val="00E553FB"/>
    <w:rsid w:val="00E55ADA"/>
    <w:rsid w:val="00E5688C"/>
    <w:rsid w:val="00E63959"/>
    <w:rsid w:val="00E643DA"/>
    <w:rsid w:val="00E64A4D"/>
    <w:rsid w:val="00E6539E"/>
    <w:rsid w:val="00E6545C"/>
    <w:rsid w:val="00E669EA"/>
    <w:rsid w:val="00E66DDA"/>
    <w:rsid w:val="00E6724C"/>
    <w:rsid w:val="00E67862"/>
    <w:rsid w:val="00E7091A"/>
    <w:rsid w:val="00E71048"/>
    <w:rsid w:val="00E7136D"/>
    <w:rsid w:val="00E729BF"/>
    <w:rsid w:val="00E72A98"/>
    <w:rsid w:val="00E73AAD"/>
    <w:rsid w:val="00E7494E"/>
    <w:rsid w:val="00E755D7"/>
    <w:rsid w:val="00E761B8"/>
    <w:rsid w:val="00E815BA"/>
    <w:rsid w:val="00E81756"/>
    <w:rsid w:val="00E81E24"/>
    <w:rsid w:val="00E851B9"/>
    <w:rsid w:val="00E85E1D"/>
    <w:rsid w:val="00E873BA"/>
    <w:rsid w:val="00E87D2D"/>
    <w:rsid w:val="00E90ED7"/>
    <w:rsid w:val="00E9196A"/>
    <w:rsid w:val="00E91F36"/>
    <w:rsid w:val="00E91F9E"/>
    <w:rsid w:val="00E92EA3"/>
    <w:rsid w:val="00E93E06"/>
    <w:rsid w:val="00E96078"/>
    <w:rsid w:val="00E9758B"/>
    <w:rsid w:val="00EA09FA"/>
    <w:rsid w:val="00EA24C5"/>
    <w:rsid w:val="00EA4DBC"/>
    <w:rsid w:val="00EA50A6"/>
    <w:rsid w:val="00EA5384"/>
    <w:rsid w:val="00EA653F"/>
    <w:rsid w:val="00EA6B5C"/>
    <w:rsid w:val="00EA72DC"/>
    <w:rsid w:val="00EA7B68"/>
    <w:rsid w:val="00EB1A20"/>
    <w:rsid w:val="00EB2E02"/>
    <w:rsid w:val="00EB4414"/>
    <w:rsid w:val="00EB558F"/>
    <w:rsid w:val="00EB7D25"/>
    <w:rsid w:val="00EB7F50"/>
    <w:rsid w:val="00EC103D"/>
    <w:rsid w:val="00EC10B0"/>
    <w:rsid w:val="00EC17ED"/>
    <w:rsid w:val="00EC1C81"/>
    <w:rsid w:val="00EC2921"/>
    <w:rsid w:val="00EC29E6"/>
    <w:rsid w:val="00EC3AFB"/>
    <w:rsid w:val="00EC6617"/>
    <w:rsid w:val="00EC71C2"/>
    <w:rsid w:val="00EC7946"/>
    <w:rsid w:val="00ED0048"/>
    <w:rsid w:val="00ED056C"/>
    <w:rsid w:val="00ED20BF"/>
    <w:rsid w:val="00ED329F"/>
    <w:rsid w:val="00ED3658"/>
    <w:rsid w:val="00ED4A99"/>
    <w:rsid w:val="00ED4D85"/>
    <w:rsid w:val="00ED5182"/>
    <w:rsid w:val="00ED5342"/>
    <w:rsid w:val="00ED6C00"/>
    <w:rsid w:val="00ED7F79"/>
    <w:rsid w:val="00EE1AF2"/>
    <w:rsid w:val="00EE1F2D"/>
    <w:rsid w:val="00EE252A"/>
    <w:rsid w:val="00EE55C8"/>
    <w:rsid w:val="00EE5BF6"/>
    <w:rsid w:val="00EE5CE7"/>
    <w:rsid w:val="00EE61F7"/>
    <w:rsid w:val="00EE65EE"/>
    <w:rsid w:val="00EE6AAB"/>
    <w:rsid w:val="00EF06E1"/>
    <w:rsid w:val="00EF0CBD"/>
    <w:rsid w:val="00EF0DCC"/>
    <w:rsid w:val="00EF1351"/>
    <w:rsid w:val="00EF2C08"/>
    <w:rsid w:val="00EF5370"/>
    <w:rsid w:val="00EF569E"/>
    <w:rsid w:val="00EF6058"/>
    <w:rsid w:val="00EF7698"/>
    <w:rsid w:val="00F04219"/>
    <w:rsid w:val="00F05185"/>
    <w:rsid w:val="00F1092F"/>
    <w:rsid w:val="00F13550"/>
    <w:rsid w:val="00F1370A"/>
    <w:rsid w:val="00F1407A"/>
    <w:rsid w:val="00F14166"/>
    <w:rsid w:val="00F1467B"/>
    <w:rsid w:val="00F1501A"/>
    <w:rsid w:val="00F16F05"/>
    <w:rsid w:val="00F17AA2"/>
    <w:rsid w:val="00F204AF"/>
    <w:rsid w:val="00F2157A"/>
    <w:rsid w:val="00F216A4"/>
    <w:rsid w:val="00F22802"/>
    <w:rsid w:val="00F22CE5"/>
    <w:rsid w:val="00F22D41"/>
    <w:rsid w:val="00F22E5B"/>
    <w:rsid w:val="00F237CD"/>
    <w:rsid w:val="00F2566F"/>
    <w:rsid w:val="00F25898"/>
    <w:rsid w:val="00F25A49"/>
    <w:rsid w:val="00F277FB"/>
    <w:rsid w:val="00F27DC3"/>
    <w:rsid w:val="00F30B53"/>
    <w:rsid w:val="00F31311"/>
    <w:rsid w:val="00F32D2D"/>
    <w:rsid w:val="00F32FB4"/>
    <w:rsid w:val="00F34CAB"/>
    <w:rsid w:val="00F34F7F"/>
    <w:rsid w:val="00F35374"/>
    <w:rsid w:val="00F41C83"/>
    <w:rsid w:val="00F431B0"/>
    <w:rsid w:val="00F434CA"/>
    <w:rsid w:val="00F437BA"/>
    <w:rsid w:val="00F44DE6"/>
    <w:rsid w:val="00F45B80"/>
    <w:rsid w:val="00F51C87"/>
    <w:rsid w:val="00F52F7A"/>
    <w:rsid w:val="00F53DB4"/>
    <w:rsid w:val="00F55F2A"/>
    <w:rsid w:val="00F5697D"/>
    <w:rsid w:val="00F569CE"/>
    <w:rsid w:val="00F576FC"/>
    <w:rsid w:val="00F57B5F"/>
    <w:rsid w:val="00F6027A"/>
    <w:rsid w:val="00F61EBC"/>
    <w:rsid w:val="00F62827"/>
    <w:rsid w:val="00F64127"/>
    <w:rsid w:val="00F642A4"/>
    <w:rsid w:val="00F646C9"/>
    <w:rsid w:val="00F6655F"/>
    <w:rsid w:val="00F667DC"/>
    <w:rsid w:val="00F66D8B"/>
    <w:rsid w:val="00F67A6B"/>
    <w:rsid w:val="00F706F4"/>
    <w:rsid w:val="00F70C04"/>
    <w:rsid w:val="00F71F11"/>
    <w:rsid w:val="00F75127"/>
    <w:rsid w:val="00F75482"/>
    <w:rsid w:val="00F81DB3"/>
    <w:rsid w:val="00F83081"/>
    <w:rsid w:val="00F837A7"/>
    <w:rsid w:val="00F8467A"/>
    <w:rsid w:val="00F8482F"/>
    <w:rsid w:val="00F86EE1"/>
    <w:rsid w:val="00F874D4"/>
    <w:rsid w:val="00F87D03"/>
    <w:rsid w:val="00F902A7"/>
    <w:rsid w:val="00F90863"/>
    <w:rsid w:val="00F91A9F"/>
    <w:rsid w:val="00F922E7"/>
    <w:rsid w:val="00F92D3E"/>
    <w:rsid w:val="00F93657"/>
    <w:rsid w:val="00F936E1"/>
    <w:rsid w:val="00F94E5B"/>
    <w:rsid w:val="00F953C6"/>
    <w:rsid w:val="00F96735"/>
    <w:rsid w:val="00FA3DF0"/>
    <w:rsid w:val="00FA478B"/>
    <w:rsid w:val="00FA5E19"/>
    <w:rsid w:val="00FA606C"/>
    <w:rsid w:val="00FA769C"/>
    <w:rsid w:val="00FB161C"/>
    <w:rsid w:val="00FB1EFC"/>
    <w:rsid w:val="00FB2986"/>
    <w:rsid w:val="00FB3C5A"/>
    <w:rsid w:val="00FB54CC"/>
    <w:rsid w:val="00FB6BC7"/>
    <w:rsid w:val="00FB794A"/>
    <w:rsid w:val="00FC0634"/>
    <w:rsid w:val="00FC309C"/>
    <w:rsid w:val="00FC34B9"/>
    <w:rsid w:val="00FD00BE"/>
    <w:rsid w:val="00FD071C"/>
    <w:rsid w:val="00FD1B24"/>
    <w:rsid w:val="00FD1FCB"/>
    <w:rsid w:val="00FD598F"/>
    <w:rsid w:val="00FD6F03"/>
    <w:rsid w:val="00FD7B77"/>
    <w:rsid w:val="00FE121A"/>
    <w:rsid w:val="00FE19F7"/>
    <w:rsid w:val="00FE2BB3"/>
    <w:rsid w:val="00FE2E24"/>
    <w:rsid w:val="00FE3FDE"/>
    <w:rsid w:val="00FE5E46"/>
    <w:rsid w:val="00FE6E15"/>
    <w:rsid w:val="00FE764E"/>
    <w:rsid w:val="00FE7B43"/>
    <w:rsid w:val="00FF010F"/>
    <w:rsid w:val="00FF0BFD"/>
    <w:rsid w:val="00FF0F51"/>
    <w:rsid w:val="00FF3346"/>
    <w:rsid w:val="00FF4785"/>
    <w:rsid w:val="00FF579C"/>
    <w:rsid w:val="00FF5EE8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9E59E5"/>
  <w15:chartTrackingRefBased/>
  <w15:docId w15:val="{9D73FA37-08AF-4974-94BE-D2467D01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after="60"/>
    </w:pPr>
    <w:rPr>
      <w:sz w:val="22"/>
    </w:rPr>
  </w:style>
  <w:style w:type="paragraph" w:styleId="berschrift1">
    <w:name w:val="heading 1"/>
    <w:basedOn w:val="Standard"/>
    <w:next w:val="Standard"/>
    <w:autoRedefine/>
    <w:qFormat/>
    <w:rsid w:val="00D13232"/>
    <w:pPr>
      <w:keepNext/>
      <w:numPr>
        <w:numId w:val="3"/>
      </w:numPr>
      <w:tabs>
        <w:tab w:val="clear" w:pos="432"/>
        <w:tab w:val="num" w:pos="360"/>
      </w:tabs>
      <w:spacing w:before="240" w:after="240"/>
      <w:ind w:left="0" w:firstLine="0"/>
      <w:jc w:val="center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autoRedefine/>
    <w:qFormat/>
    <w:rsid w:val="00D13232"/>
    <w:pPr>
      <w:keepNext/>
      <w:numPr>
        <w:ilvl w:val="1"/>
        <w:numId w:val="3"/>
      </w:numPr>
      <w:tabs>
        <w:tab w:val="clear" w:pos="720"/>
        <w:tab w:val="num" w:pos="360"/>
      </w:tabs>
      <w:spacing w:before="20" w:after="80"/>
      <w:ind w:left="0" w:firstLine="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D13232"/>
    <w:pPr>
      <w:keepNext/>
      <w:numPr>
        <w:ilvl w:val="2"/>
        <w:numId w:val="3"/>
      </w:numPr>
      <w:tabs>
        <w:tab w:val="clear" w:pos="720"/>
        <w:tab w:val="num" w:pos="360"/>
      </w:tabs>
      <w:spacing w:after="80"/>
      <w:ind w:left="0" w:firstLine="0"/>
      <w:outlineLvl w:val="2"/>
    </w:pPr>
    <w:rPr>
      <w:b/>
      <w:sz w:val="26"/>
    </w:rPr>
  </w:style>
  <w:style w:type="paragraph" w:styleId="berschrift4">
    <w:name w:val="heading 4"/>
    <w:basedOn w:val="Standard"/>
    <w:next w:val="Standard"/>
    <w:autoRedefine/>
    <w:qFormat/>
    <w:rsid w:val="0069575B"/>
    <w:pPr>
      <w:keepNext/>
      <w:numPr>
        <w:ilvl w:val="3"/>
        <w:numId w:val="3"/>
      </w:numPr>
      <w:tabs>
        <w:tab w:val="clear" w:pos="1080"/>
        <w:tab w:val="num" w:pos="360"/>
      </w:tabs>
      <w:ind w:left="0" w:firstLine="0"/>
      <w:outlineLvl w:val="3"/>
    </w:pPr>
    <w:rPr>
      <w:b/>
      <w:sz w:val="24"/>
    </w:rPr>
  </w:style>
  <w:style w:type="paragraph" w:styleId="berschrift5">
    <w:name w:val="heading 5"/>
    <w:basedOn w:val="Standard"/>
    <w:next w:val="Textkrper"/>
    <w:autoRedefine/>
    <w:qFormat/>
    <w:rsid w:val="00D13232"/>
    <w:pPr>
      <w:keepNext/>
      <w:numPr>
        <w:ilvl w:val="4"/>
        <w:numId w:val="3"/>
      </w:numPr>
      <w:tabs>
        <w:tab w:val="clear" w:pos="1440"/>
        <w:tab w:val="num" w:pos="360"/>
      </w:tabs>
      <w:ind w:left="0" w:firstLine="0"/>
      <w:outlineLvl w:val="4"/>
    </w:pPr>
    <w:rPr>
      <w:b/>
      <w:kern w:val="28"/>
    </w:rPr>
  </w:style>
  <w:style w:type="paragraph" w:styleId="berschrift6">
    <w:name w:val="heading 6"/>
    <w:basedOn w:val="Standard"/>
    <w:next w:val="Textkrper"/>
    <w:qFormat/>
    <w:pPr>
      <w:keepNext/>
      <w:numPr>
        <w:ilvl w:val="5"/>
        <w:numId w:val="3"/>
      </w:numPr>
      <w:tabs>
        <w:tab w:val="clear" w:pos="1152"/>
        <w:tab w:val="num" w:pos="360"/>
      </w:tabs>
      <w:spacing w:before="120" w:after="80"/>
      <w:ind w:left="0" w:firstLine="0"/>
      <w:outlineLvl w:val="5"/>
    </w:pPr>
    <w:rPr>
      <w:b/>
      <w:i/>
      <w:kern w:val="28"/>
    </w:rPr>
  </w:style>
  <w:style w:type="paragraph" w:styleId="berschrift7">
    <w:name w:val="heading 7"/>
    <w:basedOn w:val="Standard"/>
    <w:next w:val="Textkrper"/>
    <w:qFormat/>
    <w:pPr>
      <w:keepNext/>
      <w:numPr>
        <w:ilvl w:val="6"/>
        <w:numId w:val="3"/>
      </w:numPr>
      <w:tabs>
        <w:tab w:val="clear" w:pos="1296"/>
        <w:tab w:val="num" w:pos="360"/>
      </w:tabs>
      <w:spacing w:before="80"/>
      <w:ind w:left="0" w:firstLine="0"/>
      <w:outlineLvl w:val="6"/>
    </w:pPr>
    <w:rPr>
      <w:b/>
      <w:kern w:val="28"/>
    </w:rPr>
  </w:style>
  <w:style w:type="paragraph" w:styleId="berschrift8">
    <w:name w:val="heading 8"/>
    <w:basedOn w:val="Standard"/>
    <w:next w:val="Textkrper"/>
    <w:qFormat/>
    <w:pPr>
      <w:keepNext/>
      <w:numPr>
        <w:ilvl w:val="7"/>
        <w:numId w:val="3"/>
      </w:numPr>
      <w:tabs>
        <w:tab w:val="clear" w:pos="1440"/>
        <w:tab w:val="num" w:pos="360"/>
      </w:tabs>
      <w:spacing w:before="80"/>
      <w:ind w:left="0" w:firstLine="0"/>
      <w:outlineLvl w:val="7"/>
    </w:pPr>
    <w:rPr>
      <w:b/>
      <w:i/>
      <w:kern w:val="28"/>
    </w:rPr>
  </w:style>
  <w:style w:type="paragraph" w:styleId="berschrift9">
    <w:name w:val="heading 9"/>
    <w:basedOn w:val="Standard"/>
    <w:next w:val="Textkrper"/>
    <w:qFormat/>
    <w:pPr>
      <w:keepNext/>
      <w:numPr>
        <w:ilvl w:val="8"/>
        <w:numId w:val="3"/>
      </w:numPr>
      <w:tabs>
        <w:tab w:val="clear" w:pos="1584"/>
        <w:tab w:val="num" w:pos="360"/>
      </w:tabs>
      <w:spacing w:before="80"/>
      <w:ind w:left="0" w:firstLine="0"/>
      <w:outlineLvl w:val="8"/>
    </w:pPr>
    <w:rPr>
      <w:b/>
      <w:i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aliases w:val="Block"/>
    <w:basedOn w:val="Standard"/>
    <w:link w:val="TextkrperZchn"/>
    <w:pPr>
      <w:pBdr>
        <w:top w:val="single" w:sz="6" w:space="2" w:color="auto"/>
        <w:left w:val="single" w:sz="6" w:space="2" w:color="auto"/>
        <w:bottom w:val="single" w:sz="6" w:space="2" w:color="auto"/>
        <w:right w:val="single" w:sz="6" w:space="2" w:color="auto"/>
      </w:pBdr>
      <w:spacing w:before="60"/>
      <w:ind w:left="851" w:right="851"/>
      <w:jc w:val="center"/>
    </w:pPr>
  </w:style>
  <w:style w:type="paragraph" w:styleId="Aufzhlungszeichen">
    <w:name w:val="List Bullet"/>
    <w:basedOn w:val="Standard"/>
    <w:link w:val="AufzhlungszeichenZchn"/>
    <w:pPr>
      <w:tabs>
        <w:tab w:val="left" w:pos="284"/>
      </w:tabs>
      <w:spacing w:before="60"/>
      <w:ind w:left="738" w:hanging="284"/>
    </w:pPr>
  </w:style>
  <w:style w:type="paragraph" w:styleId="Aufzhlungszeichen2">
    <w:name w:val="List Bullet 2"/>
    <w:basedOn w:val="Standard"/>
    <w:autoRedefine/>
    <w:rsid w:val="005F1EF9"/>
    <w:pPr>
      <w:numPr>
        <w:numId w:val="7"/>
      </w:numPr>
      <w:tabs>
        <w:tab w:val="clear" w:pos="1211"/>
      </w:tabs>
      <w:spacing w:before="40" w:after="40"/>
      <w:ind w:left="1135" w:hanging="284"/>
    </w:pPr>
    <w:rPr>
      <w:szCs w:val="22"/>
    </w:rPr>
  </w:style>
  <w:style w:type="paragraph" w:styleId="Aufzhlungszeichen3">
    <w:name w:val="List Bullet 3"/>
    <w:basedOn w:val="Standard"/>
    <w:pPr>
      <w:numPr>
        <w:numId w:val="1"/>
      </w:numPr>
      <w:spacing w:before="60"/>
    </w:pPr>
  </w:style>
  <w:style w:type="paragraph" w:styleId="Aufzhlungszeichen4">
    <w:name w:val="List Bullet 4"/>
    <w:basedOn w:val="Standard"/>
    <w:pPr>
      <w:spacing w:before="40"/>
      <w:ind w:left="1135" w:hanging="284"/>
    </w:pPr>
  </w:style>
  <w:style w:type="paragraph" w:styleId="Aufzhlungszeichen5">
    <w:name w:val="List Bullet 5"/>
    <w:basedOn w:val="Standard"/>
    <w:autoRedefine/>
    <w:rsid w:val="00D321ED"/>
    <w:pPr>
      <w:numPr>
        <w:numId w:val="14"/>
      </w:numPr>
    </w:pPr>
    <w:rPr>
      <w:b/>
    </w:rPr>
  </w:style>
  <w:style w:type="paragraph" w:styleId="Beschriftung">
    <w:name w:val="caption"/>
    <w:aliases w:val="Mitte"/>
    <w:basedOn w:val="Standard"/>
    <w:next w:val="Standard"/>
    <w:link w:val="BeschriftungZchn"/>
    <w:qFormat/>
    <w:pPr>
      <w:spacing w:after="120"/>
      <w:jc w:val="center"/>
    </w:pPr>
    <w:rPr>
      <w:b/>
    </w:rPr>
  </w:style>
  <w:style w:type="paragraph" w:styleId="Fuzeile">
    <w:name w:val="footer"/>
    <w:basedOn w:val="Standard"/>
    <w:autoRedefine/>
    <w:rsid w:val="00947C39"/>
    <w:pPr>
      <w:pBdr>
        <w:top w:val="single" w:sz="4" w:space="1" w:color="auto"/>
      </w:pBdr>
      <w:tabs>
        <w:tab w:val="left" w:pos="420"/>
        <w:tab w:val="center" w:pos="4536"/>
        <w:tab w:val="right" w:pos="9498"/>
      </w:tabs>
    </w:pPr>
    <w:rPr>
      <w:bCs/>
    </w:rPr>
  </w:style>
  <w:style w:type="paragraph" w:styleId="Kopfzeile">
    <w:name w:val="header"/>
    <w:basedOn w:val="Standard"/>
    <w:autoRedefine/>
    <w:rsid w:val="004E7700"/>
    <w:pPr>
      <w:pBdr>
        <w:bottom w:val="single" w:sz="4" w:space="1" w:color="auto"/>
      </w:pBdr>
      <w:tabs>
        <w:tab w:val="center" w:pos="4678"/>
        <w:tab w:val="right" w:pos="9072"/>
      </w:tabs>
    </w:pPr>
  </w:style>
  <w:style w:type="paragraph" w:styleId="Liste2">
    <w:name w:val="List 2"/>
    <w:basedOn w:val="Standard"/>
    <w:autoRedefine/>
    <w:rsid w:val="00940249"/>
    <w:pPr>
      <w:numPr>
        <w:numId w:val="15"/>
      </w:numPr>
    </w:pPr>
  </w:style>
  <w:style w:type="character" w:styleId="Seitenzahl">
    <w:name w:val="page number"/>
    <w:basedOn w:val="Absatz-Standardschriftart"/>
  </w:style>
  <w:style w:type="paragraph" w:customStyle="1" w:styleId="TextBlock">
    <w:name w:val="Text Block"/>
    <w:basedOn w:val="Textkrper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20" w:after="120" w:line="240" w:lineRule="atLeast"/>
      <w:jc w:val="left"/>
    </w:pPr>
  </w:style>
  <w:style w:type="paragraph" w:styleId="Verzeichnis1">
    <w:name w:val="toc 1"/>
    <w:basedOn w:val="Standard"/>
    <w:next w:val="Standard"/>
    <w:uiPriority w:val="39"/>
    <w:pPr>
      <w:spacing w:before="360" w:after="0"/>
    </w:pPr>
    <w:rPr>
      <w:b/>
      <w:bCs/>
      <w:caps/>
      <w:szCs w:val="28"/>
    </w:rPr>
  </w:style>
  <w:style w:type="paragraph" w:styleId="Verzeichnis2">
    <w:name w:val="toc 2"/>
    <w:basedOn w:val="Standard"/>
    <w:next w:val="Standard"/>
    <w:uiPriority w:val="39"/>
    <w:pPr>
      <w:spacing w:before="240" w:after="0"/>
    </w:pPr>
    <w:rPr>
      <w:b/>
      <w:bCs/>
      <w:szCs w:val="24"/>
    </w:rPr>
  </w:style>
  <w:style w:type="paragraph" w:styleId="Verzeichnis3">
    <w:name w:val="toc 3"/>
    <w:basedOn w:val="Standard"/>
    <w:next w:val="Standard"/>
    <w:uiPriority w:val="39"/>
    <w:pPr>
      <w:spacing w:after="0"/>
      <w:ind w:left="220"/>
    </w:pPr>
    <w:rPr>
      <w:szCs w:val="24"/>
    </w:rPr>
  </w:style>
  <w:style w:type="paragraph" w:styleId="Verzeichnis4">
    <w:name w:val="toc 4"/>
    <w:basedOn w:val="Standard"/>
    <w:next w:val="Standard"/>
    <w:uiPriority w:val="39"/>
    <w:pPr>
      <w:spacing w:after="0"/>
      <w:ind w:left="440"/>
    </w:pPr>
    <w:rPr>
      <w:szCs w:val="24"/>
    </w:rPr>
  </w:style>
  <w:style w:type="paragraph" w:styleId="Verzeichnis5">
    <w:name w:val="toc 5"/>
    <w:basedOn w:val="Standard"/>
    <w:next w:val="Standard"/>
    <w:uiPriority w:val="39"/>
    <w:pPr>
      <w:spacing w:after="0"/>
      <w:ind w:left="660"/>
    </w:pPr>
    <w:rPr>
      <w:szCs w:val="24"/>
    </w:rPr>
  </w:style>
  <w:style w:type="paragraph" w:styleId="Verzeichnis6">
    <w:name w:val="toc 6"/>
    <w:basedOn w:val="Standard"/>
    <w:next w:val="Standard"/>
    <w:uiPriority w:val="39"/>
    <w:pPr>
      <w:spacing w:after="0"/>
      <w:ind w:left="880"/>
    </w:pPr>
    <w:rPr>
      <w:szCs w:val="24"/>
    </w:rPr>
  </w:style>
  <w:style w:type="paragraph" w:styleId="Verzeichnis7">
    <w:name w:val="toc 7"/>
    <w:basedOn w:val="Standard"/>
    <w:next w:val="Standard"/>
    <w:uiPriority w:val="39"/>
    <w:pPr>
      <w:spacing w:after="0"/>
      <w:ind w:left="1100"/>
    </w:pPr>
    <w:rPr>
      <w:szCs w:val="24"/>
    </w:rPr>
  </w:style>
  <w:style w:type="paragraph" w:styleId="Verzeichnis8">
    <w:name w:val="toc 8"/>
    <w:basedOn w:val="Standard"/>
    <w:next w:val="Standard"/>
    <w:uiPriority w:val="39"/>
    <w:pPr>
      <w:spacing w:after="0"/>
      <w:ind w:left="1320"/>
    </w:pPr>
    <w:rPr>
      <w:szCs w:val="24"/>
    </w:rPr>
  </w:style>
  <w:style w:type="paragraph" w:styleId="Verzeichnis9">
    <w:name w:val="toc 9"/>
    <w:basedOn w:val="Standard"/>
    <w:next w:val="Standard"/>
    <w:uiPriority w:val="39"/>
    <w:pPr>
      <w:spacing w:after="0"/>
      <w:ind w:left="1540"/>
    </w:pPr>
    <w:rPr>
      <w:szCs w:val="24"/>
    </w:rPr>
  </w:style>
  <w:style w:type="paragraph" w:customStyle="1" w:styleId="BlockohneRahmen">
    <w:name w:val="Block ohne Rahmen"/>
    <w:basedOn w:val="Textkrper"/>
    <w:link w:val="BlockohneRahmenZchn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20" w:after="120" w:line="240" w:lineRule="atLeast"/>
      <w:jc w:val="left"/>
    </w:p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paragraph" w:styleId="Textkrper2">
    <w:name w:val="Body Text 2"/>
    <w:basedOn w:val="Standard"/>
    <w:pPr>
      <w:jc w:val="center"/>
    </w:pPr>
  </w:style>
  <w:style w:type="paragraph" w:styleId="Textkrper3">
    <w:name w:val="Body Text 3"/>
    <w:basedOn w:val="Standard"/>
    <w:rPr>
      <w:b/>
    </w:rPr>
  </w:style>
  <w:style w:type="paragraph" w:styleId="Textkrper-Zeileneinzug">
    <w:name w:val="Body Text Indent"/>
    <w:basedOn w:val="Standard"/>
    <w:pPr>
      <w:ind w:left="852"/>
    </w:pPr>
    <w:rPr>
      <w:sz w:val="24"/>
    </w:rPr>
  </w:style>
  <w:style w:type="paragraph" w:styleId="Textkrper-Einzug2">
    <w:name w:val="Body Text Indent 2"/>
    <w:basedOn w:val="Standard"/>
    <w:pPr>
      <w:ind w:left="814"/>
    </w:pPr>
  </w:style>
  <w:style w:type="character" w:styleId="BesuchterLink">
    <w:name w:val="FollowedHyperlink"/>
    <w:basedOn w:val="Absatz-Standardschriftart"/>
    <w:rPr>
      <w:color w:val="800080"/>
      <w:u w:val="single"/>
    </w:rPr>
  </w:style>
  <w:style w:type="character" w:customStyle="1" w:styleId="hg0">
    <w:name w:val="hg0"/>
    <w:basedOn w:val="Absatz-Standardschriftart"/>
    <w:rPr>
      <w:rFonts w:ascii="Verdana" w:hAnsi="Verdana" w:hint="default"/>
      <w:sz w:val="20"/>
      <w:szCs w:val="20"/>
      <w:shd w:val="clear" w:color="auto" w:fill="FBFBFB"/>
    </w:rPr>
  </w:style>
  <w:style w:type="character" w:customStyle="1" w:styleId="hg1">
    <w:name w:val="hg1"/>
    <w:basedOn w:val="Absatz-Standardschriftart"/>
    <w:rPr>
      <w:rFonts w:ascii="Verdana" w:hAnsi="Verdana" w:hint="default"/>
      <w:sz w:val="20"/>
      <w:szCs w:val="20"/>
      <w:shd w:val="clear" w:color="auto" w:fill="F5F5EE"/>
    </w:rPr>
  </w:style>
  <w:style w:type="character" w:customStyle="1" w:styleId="hg2">
    <w:name w:val="hg2"/>
    <w:basedOn w:val="Absatz-Standardschriftart"/>
    <w:rPr>
      <w:rFonts w:ascii="Verdana" w:hAnsi="Verdana" w:hint="default"/>
      <w:sz w:val="20"/>
      <w:szCs w:val="20"/>
      <w:shd w:val="clear" w:color="auto" w:fill="F5F5DD"/>
    </w:rPr>
  </w:style>
  <w:style w:type="character" w:customStyle="1" w:styleId="hg4">
    <w:name w:val="hg4"/>
    <w:basedOn w:val="Absatz-Standardschriftart"/>
    <w:rPr>
      <w:rFonts w:ascii="Verdana" w:hAnsi="Verdana" w:hint="default"/>
      <w:sz w:val="20"/>
      <w:szCs w:val="20"/>
      <w:shd w:val="clear" w:color="auto" w:fill="F5F5BB"/>
    </w:rPr>
  </w:style>
  <w:style w:type="character" w:customStyle="1" w:styleId="hg7">
    <w:name w:val="hg7"/>
    <w:basedOn w:val="Absatz-Standardschriftart"/>
    <w:rPr>
      <w:rFonts w:ascii="Verdana" w:hAnsi="Verdana" w:hint="default"/>
      <w:sz w:val="20"/>
      <w:szCs w:val="20"/>
      <w:shd w:val="clear" w:color="auto" w:fill="F5F599"/>
    </w:rPr>
  </w:style>
  <w:style w:type="character" w:customStyle="1" w:styleId="hg00">
    <w:name w:val="hg00"/>
    <w:basedOn w:val="Absatz-Standardschriftart"/>
    <w:rPr>
      <w:rFonts w:ascii="Verdana" w:hAnsi="Verdana" w:hint="default"/>
      <w:sz w:val="20"/>
      <w:szCs w:val="20"/>
      <w:shd w:val="clear" w:color="auto" w:fill="EEEEEE"/>
    </w:rPr>
  </w:style>
  <w:style w:type="character" w:customStyle="1" w:styleId="hg01">
    <w:name w:val="hg01"/>
    <w:basedOn w:val="Absatz-Standardschriftart"/>
    <w:rPr>
      <w:rFonts w:ascii="Verdana" w:hAnsi="Verdana" w:hint="default"/>
      <w:sz w:val="20"/>
      <w:szCs w:val="20"/>
      <w:shd w:val="clear" w:color="auto" w:fill="DDDDDD"/>
    </w:rPr>
  </w:style>
  <w:style w:type="character" w:customStyle="1" w:styleId="hg02">
    <w:name w:val="hg02"/>
    <w:basedOn w:val="Absatz-Standardschriftart"/>
    <w:rPr>
      <w:rFonts w:ascii="Verdana" w:hAnsi="Verdana" w:hint="default"/>
      <w:sz w:val="20"/>
      <w:szCs w:val="20"/>
      <w:shd w:val="clear" w:color="auto" w:fill="CCCCCC"/>
    </w:rPr>
  </w:style>
  <w:style w:type="character" w:customStyle="1" w:styleId="hg03">
    <w:name w:val="hg03"/>
    <w:basedOn w:val="Absatz-Standardschriftart"/>
    <w:rPr>
      <w:rFonts w:ascii="Verdana" w:hAnsi="Verdana" w:hint="default"/>
      <w:sz w:val="20"/>
      <w:szCs w:val="20"/>
      <w:shd w:val="clear" w:color="auto" w:fill="BBBBBB"/>
    </w:rPr>
  </w:style>
  <w:style w:type="character" w:customStyle="1" w:styleId="hg04">
    <w:name w:val="hg04"/>
    <w:basedOn w:val="Absatz-Standardschriftart"/>
    <w:rPr>
      <w:rFonts w:ascii="Verdana" w:hAnsi="Verdana" w:hint="default"/>
      <w:sz w:val="20"/>
      <w:szCs w:val="20"/>
      <w:shd w:val="clear" w:color="auto" w:fill="AAAAAA"/>
    </w:rPr>
  </w:style>
  <w:style w:type="character" w:customStyle="1" w:styleId="hg10">
    <w:name w:val="hg10"/>
    <w:basedOn w:val="Absatz-Standardschriftart"/>
    <w:rPr>
      <w:rFonts w:ascii="Verdana" w:hAnsi="Verdana" w:hint="default"/>
      <w:sz w:val="20"/>
      <w:szCs w:val="20"/>
      <w:shd w:val="clear" w:color="auto" w:fill="FEFFF8"/>
    </w:rPr>
  </w:style>
  <w:style w:type="character" w:customStyle="1" w:styleId="hg11">
    <w:name w:val="hg11"/>
    <w:basedOn w:val="Absatz-Standardschriftart"/>
    <w:rPr>
      <w:rFonts w:ascii="Verdana" w:hAnsi="Verdana" w:hint="default"/>
      <w:sz w:val="20"/>
      <w:szCs w:val="20"/>
      <w:shd w:val="clear" w:color="auto" w:fill="F6FFF0"/>
    </w:rPr>
  </w:style>
  <w:style w:type="character" w:customStyle="1" w:styleId="hg12">
    <w:name w:val="hg12"/>
    <w:basedOn w:val="Absatz-Standardschriftart"/>
    <w:rPr>
      <w:rFonts w:ascii="Verdana" w:hAnsi="Verdana" w:hint="default"/>
      <w:sz w:val="20"/>
      <w:szCs w:val="20"/>
      <w:shd w:val="clear" w:color="auto" w:fill="EEFFE8"/>
    </w:rPr>
  </w:style>
  <w:style w:type="character" w:customStyle="1" w:styleId="hg13">
    <w:name w:val="hg13"/>
    <w:basedOn w:val="Absatz-Standardschriftart"/>
    <w:rPr>
      <w:rFonts w:ascii="Verdana" w:hAnsi="Verdana" w:hint="default"/>
      <w:sz w:val="20"/>
      <w:szCs w:val="20"/>
      <w:shd w:val="clear" w:color="auto" w:fill="E6FFE0"/>
    </w:rPr>
  </w:style>
  <w:style w:type="character" w:customStyle="1" w:styleId="hg14">
    <w:name w:val="hg14"/>
    <w:basedOn w:val="Absatz-Standardschriftart"/>
    <w:rPr>
      <w:rFonts w:ascii="Verdana" w:hAnsi="Verdana" w:hint="default"/>
      <w:sz w:val="20"/>
      <w:szCs w:val="20"/>
      <w:shd w:val="clear" w:color="auto" w:fill="DEFCD8"/>
    </w:rPr>
  </w:style>
  <w:style w:type="character" w:customStyle="1" w:styleId="hg15">
    <w:name w:val="hg15"/>
    <w:basedOn w:val="Absatz-Standardschriftart"/>
    <w:rPr>
      <w:rFonts w:ascii="Verdana" w:hAnsi="Verdana" w:hint="default"/>
      <w:sz w:val="20"/>
      <w:szCs w:val="20"/>
      <w:shd w:val="clear" w:color="auto" w:fill="D6F9D0"/>
    </w:rPr>
  </w:style>
  <w:style w:type="character" w:customStyle="1" w:styleId="hg16">
    <w:name w:val="hg16"/>
    <w:basedOn w:val="Absatz-Standardschriftart"/>
    <w:rPr>
      <w:rFonts w:ascii="Verdana" w:hAnsi="Verdana" w:hint="default"/>
      <w:sz w:val="20"/>
      <w:szCs w:val="20"/>
      <w:shd w:val="clear" w:color="auto" w:fill="CEF6C8"/>
    </w:rPr>
  </w:style>
  <w:style w:type="character" w:customStyle="1" w:styleId="hg17">
    <w:name w:val="hg17"/>
    <w:basedOn w:val="Absatz-Standardschriftart"/>
    <w:rPr>
      <w:rFonts w:ascii="Verdana" w:hAnsi="Verdana" w:hint="default"/>
      <w:sz w:val="20"/>
      <w:szCs w:val="20"/>
      <w:shd w:val="clear" w:color="auto" w:fill="D3EFCD"/>
    </w:rPr>
  </w:style>
  <w:style w:type="character" w:customStyle="1" w:styleId="hg18">
    <w:name w:val="hg18"/>
    <w:basedOn w:val="Absatz-Standardschriftart"/>
    <w:rPr>
      <w:rFonts w:ascii="Verdana" w:hAnsi="Verdana" w:hint="default"/>
      <w:sz w:val="20"/>
      <w:szCs w:val="20"/>
      <w:shd w:val="clear" w:color="auto" w:fill="D6E8D0"/>
    </w:rPr>
  </w:style>
  <w:style w:type="character" w:customStyle="1" w:styleId="hg91">
    <w:name w:val="hg91"/>
    <w:basedOn w:val="Absatz-Standardschriftart"/>
    <w:rPr>
      <w:rFonts w:ascii="Verdana" w:hAnsi="Verdana" w:hint="default"/>
      <w:sz w:val="20"/>
      <w:szCs w:val="20"/>
      <w:shd w:val="clear" w:color="auto" w:fill="AAEEAA"/>
    </w:rPr>
  </w:style>
  <w:style w:type="character" w:customStyle="1" w:styleId="hg97">
    <w:name w:val="hg97"/>
    <w:basedOn w:val="Absatz-Standardschriftart"/>
    <w:rPr>
      <w:rFonts w:ascii="Verdana" w:hAnsi="Verdana" w:hint="default"/>
      <w:sz w:val="20"/>
      <w:szCs w:val="20"/>
      <w:shd w:val="clear" w:color="auto" w:fill="FFD6D6"/>
    </w:rPr>
  </w:style>
  <w:style w:type="character" w:customStyle="1" w:styleId="hg99">
    <w:name w:val="hg99"/>
    <w:basedOn w:val="Absatz-Standardschriftart"/>
    <w:rPr>
      <w:rFonts w:ascii="Verdana" w:hAnsi="Verdana" w:hint="default"/>
      <w:sz w:val="20"/>
      <w:szCs w:val="20"/>
      <w:shd w:val="clear" w:color="auto" w:fill="FF8888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eastAsia="Arial Unicode MS" w:cs="Arial"/>
      <w:sz w:val="18"/>
      <w:szCs w:val="18"/>
    </w:rPr>
  </w:style>
  <w:style w:type="character" w:customStyle="1" w:styleId="newclass1">
    <w:name w:val="newclass1"/>
    <w:basedOn w:val="Absatz-Standardschriftart"/>
    <w:rPr>
      <w:rFonts w:ascii="Arial" w:hAnsi="Arial" w:cs="Arial" w:hint="default"/>
      <w:sz w:val="16"/>
      <w:szCs w:val="16"/>
    </w:rPr>
  </w:style>
  <w:style w:type="character" w:customStyle="1" w:styleId="headline1">
    <w:name w:val="headline1"/>
    <w:basedOn w:val="Absatz-Standardschriftart"/>
    <w:rPr>
      <w:rFonts w:ascii="Arial" w:hAnsi="Arial" w:cs="Arial" w:hint="default"/>
      <w:b/>
      <w:bCs/>
      <w:color w:val="333399"/>
      <w:sz w:val="22"/>
      <w:szCs w:val="22"/>
    </w:rPr>
  </w:style>
  <w:style w:type="character" w:customStyle="1" w:styleId="subhead1">
    <w:name w:val="subhead1"/>
    <w:basedOn w:val="Absatz-Standardschriftart"/>
    <w:rPr>
      <w:rFonts w:ascii="Arial" w:hAnsi="Arial" w:cs="Arial" w:hint="default"/>
      <w:b/>
      <w:bCs/>
      <w:i w:val="0"/>
      <w:iCs w:val="0"/>
      <w:color w:val="000000"/>
      <w:sz w:val="20"/>
      <w:szCs w:val="20"/>
    </w:rPr>
  </w:style>
  <w:style w:type="character" w:customStyle="1" w:styleId="AufzhlungszeichenZchn">
    <w:name w:val="Aufzählungszeichen Zchn"/>
    <w:basedOn w:val="Absatz-Standardschriftart"/>
    <w:link w:val="Aufzhlungszeichen"/>
    <w:rsid w:val="005218F5"/>
    <w:rPr>
      <w:rFonts w:ascii="Arial" w:hAnsi="Arial"/>
      <w:sz w:val="22"/>
      <w:lang w:val="de-DE" w:eastAsia="de-DE" w:bidi="ar-SA"/>
    </w:rPr>
  </w:style>
  <w:style w:type="paragraph" w:styleId="NurText">
    <w:name w:val="Plain Text"/>
    <w:basedOn w:val="Standard"/>
    <w:link w:val="NurTextZchn"/>
    <w:rsid w:val="005410D9"/>
    <w:rPr>
      <w:rFonts w:cs="Arial"/>
      <w:szCs w:val="22"/>
    </w:rPr>
  </w:style>
  <w:style w:type="paragraph" w:customStyle="1" w:styleId="Default">
    <w:name w:val="Default"/>
    <w:rsid w:val="004510BE"/>
    <w:pPr>
      <w:autoSpaceDE w:val="0"/>
      <w:autoSpaceDN w:val="0"/>
      <w:adjustRightInd w:val="0"/>
    </w:pPr>
    <w:rPr>
      <w:rFonts w:ascii="Demos EF" w:hAnsi="Demos EF" w:cs="Demos EF"/>
      <w:color w:val="000000"/>
      <w:sz w:val="24"/>
      <w:szCs w:val="24"/>
    </w:rPr>
  </w:style>
  <w:style w:type="paragraph" w:customStyle="1" w:styleId="Pa2">
    <w:name w:val="Pa2"/>
    <w:basedOn w:val="Default"/>
    <w:next w:val="Default"/>
    <w:rsid w:val="004510BE"/>
    <w:pPr>
      <w:spacing w:line="161" w:lineRule="atLeast"/>
    </w:pPr>
    <w:rPr>
      <w:rFonts w:cs="Times New Roman"/>
      <w:color w:val="auto"/>
    </w:rPr>
  </w:style>
  <w:style w:type="character" w:customStyle="1" w:styleId="TextkrperZchn">
    <w:name w:val="Textkörper Zchn"/>
    <w:aliases w:val="Block Zchn"/>
    <w:basedOn w:val="Absatz-Standardschriftart"/>
    <w:link w:val="Textkrper"/>
    <w:rsid w:val="003F16BD"/>
    <w:rPr>
      <w:rFonts w:ascii="Arial" w:hAnsi="Arial"/>
      <w:sz w:val="22"/>
      <w:lang w:val="de-DE" w:eastAsia="de-DE" w:bidi="ar-SA"/>
    </w:rPr>
  </w:style>
  <w:style w:type="character" w:customStyle="1" w:styleId="BlockohneRahmenZchn">
    <w:name w:val="Block ohne Rahmen Zchn"/>
    <w:basedOn w:val="TextkrperZchn"/>
    <w:link w:val="BlockohneRahmen"/>
    <w:rsid w:val="003F16BD"/>
    <w:rPr>
      <w:rFonts w:ascii="Arial" w:hAnsi="Arial"/>
      <w:sz w:val="22"/>
      <w:lang w:val="de-DE" w:eastAsia="de-DE" w:bidi="ar-SA"/>
    </w:rPr>
  </w:style>
  <w:style w:type="paragraph" w:styleId="Funotentext">
    <w:name w:val="footnote text"/>
    <w:basedOn w:val="Standard"/>
    <w:semiHidden/>
    <w:rsid w:val="00145E74"/>
    <w:rPr>
      <w:sz w:val="20"/>
    </w:rPr>
  </w:style>
  <w:style w:type="character" w:styleId="Funotenzeichen">
    <w:name w:val="footnote reference"/>
    <w:basedOn w:val="Absatz-Standardschriftart"/>
    <w:semiHidden/>
    <w:rsid w:val="00145E74"/>
    <w:rPr>
      <w:vertAlign w:val="superscript"/>
    </w:rPr>
  </w:style>
  <w:style w:type="character" w:styleId="Fett">
    <w:name w:val="Strong"/>
    <w:basedOn w:val="Absatz-Standardschriftart"/>
    <w:qFormat/>
    <w:rsid w:val="00E643DA"/>
    <w:rPr>
      <w:b/>
      <w:bCs/>
    </w:rPr>
  </w:style>
  <w:style w:type="paragraph" w:styleId="HTMLVorformatiert">
    <w:name w:val="HTML Preformatted"/>
    <w:basedOn w:val="Standard"/>
    <w:rsid w:val="00520D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 w:val="20"/>
    </w:rPr>
  </w:style>
  <w:style w:type="character" w:customStyle="1" w:styleId="NurTextZchn">
    <w:name w:val="Nur Text Zchn"/>
    <w:basedOn w:val="Absatz-Standardschriftart"/>
    <w:link w:val="NurText"/>
    <w:semiHidden/>
    <w:locked/>
    <w:rsid w:val="00037794"/>
    <w:rPr>
      <w:rFonts w:cs="Arial"/>
      <w:sz w:val="22"/>
      <w:szCs w:val="22"/>
      <w:lang w:val="de-DE" w:eastAsia="de-DE" w:bidi="ar-SA"/>
    </w:rPr>
  </w:style>
  <w:style w:type="character" w:customStyle="1" w:styleId="berschrift3Zchn">
    <w:name w:val="Überschrift 3 Zchn"/>
    <w:basedOn w:val="Absatz-Standardschriftart"/>
    <w:link w:val="berschrift3"/>
    <w:rsid w:val="00993B7F"/>
    <w:rPr>
      <w:b/>
      <w:sz w:val="26"/>
      <w:lang w:val="de-DE" w:eastAsia="de-DE" w:bidi="ar-SA"/>
    </w:rPr>
  </w:style>
  <w:style w:type="character" w:customStyle="1" w:styleId="BeschriftungZchn">
    <w:name w:val="Beschriftung Zchn"/>
    <w:aliases w:val="Mitte Zchn"/>
    <w:basedOn w:val="Absatz-Standardschriftart"/>
    <w:link w:val="Beschriftung"/>
    <w:rsid w:val="00993B7F"/>
    <w:rPr>
      <w:b/>
      <w:sz w:val="22"/>
      <w:lang w:val="de-DE" w:eastAsia="de-DE" w:bidi="ar-SA"/>
    </w:rPr>
  </w:style>
  <w:style w:type="character" w:styleId="HTMLZitat">
    <w:name w:val="HTML Cite"/>
    <w:basedOn w:val="Absatz-Standardschriftart"/>
    <w:rsid w:val="00FE19F7"/>
    <w:rPr>
      <w:i/>
      <w:iCs/>
    </w:rPr>
  </w:style>
  <w:style w:type="character" w:customStyle="1" w:styleId="MitteZchnZchn">
    <w:name w:val="Mitte Zchn Zchn"/>
    <w:rsid w:val="003F7381"/>
    <w:rPr>
      <w:b/>
      <w:sz w:val="22"/>
      <w:lang w:val="de-DE" w:eastAsia="de-DE" w:bidi="ar-SA"/>
    </w:rPr>
  </w:style>
  <w:style w:type="character" w:styleId="NichtaufgelsteErwhnung">
    <w:name w:val="Unresolved Mention"/>
    <w:uiPriority w:val="99"/>
    <w:semiHidden/>
    <w:unhideWhenUsed/>
    <w:rsid w:val="00947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0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8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24776">
      <w:bodyDiv w:val="1"/>
      <w:marLeft w:val="2"/>
      <w:marRight w:val="2"/>
      <w:marTop w:val="2"/>
      <w:marBottom w:val="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00423">
      <w:bodyDiv w:val="1"/>
      <w:marLeft w:val="15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02191">
              <w:marLeft w:val="2595"/>
              <w:marRight w:val="3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7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33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91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40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52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0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5.png"/><Relationship Id="rId21" Type="http://schemas.openxmlformats.org/officeDocument/2006/relationships/hyperlink" Target="http://www.roglernet.de/downs/KartSkriptThueringen.pdf" TargetMode="External"/><Relationship Id="rId42" Type="http://schemas.openxmlformats.org/officeDocument/2006/relationships/hyperlink" Target="http://www.vsd-dethlingen.de/newsletter2011.html" TargetMode="External"/><Relationship Id="rId63" Type="http://schemas.openxmlformats.org/officeDocument/2006/relationships/hyperlink" Target="http://www.lwk-niedersachsen.de/index.cfm/portal/pflanze/nav/180/article/16179.html" TargetMode="External"/><Relationship Id="rId84" Type="http://schemas.openxmlformats.org/officeDocument/2006/relationships/image" Target="media/image18.png"/><Relationship Id="rId138" Type="http://schemas.openxmlformats.org/officeDocument/2006/relationships/hyperlink" Target="http://www.lfl.bayern.de/ips/pflanzengesundheit/04200/" TargetMode="External"/><Relationship Id="rId159" Type="http://schemas.openxmlformats.org/officeDocument/2006/relationships/hyperlink" Target="http://www.lfl.bayern.de/publikationen/datenerfassung/merkblaetter_url_1_19.pdf" TargetMode="External"/><Relationship Id="rId107" Type="http://schemas.openxmlformats.org/officeDocument/2006/relationships/image" Target="media/image24.jpeg"/><Relationship Id="rId11" Type="http://schemas.openxmlformats.org/officeDocument/2006/relationships/hyperlink" Target="http://www.landwirtschaft-mlr.baden-wuerttemberg.de/servlet/PB/show/1115853_l1/Merkblatt%20Kartoffeln_2011.pdf" TargetMode="External"/><Relationship Id="rId32" Type="http://schemas.openxmlformats.org/officeDocument/2006/relationships/hyperlink" Target="http://www.alf-au.bayern.de/pflanzenbau/18262/index.php" TargetMode="External"/><Relationship Id="rId53" Type="http://schemas.openxmlformats.org/officeDocument/2006/relationships/image" Target="media/image12.jpeg"/><Relationship Id="rId74" Type="http://schemas.openxmlformats.org/officeDocument/2006/relationships/image" Target="media/image16.jpeg"/><Relationship Id="rId128" Type="http://schemas.openxmlformats.org/officeDocument/2006/relationships/header" Target="header8.xml"/><Relationship Id="rId149" Type="http://schemas.openxmlformats.org/officeDocument/2006/relationships/hyperlink" Target="http://www.lfl.bayern.de/ips/pflanzengesundheit/04200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agravis.biz/flipbook/Schwerpunktprogramm_Fruehjahr_2012/flipviewerxpress.html" TargetMode="External"/><Relationship Id="rId160" Type="http://schemas.openxmlformats.org/officeDocument/2006/relationships/hyperlink" Target="http://www.bayercropscience.de/de/pf/de/expertentools/diagnosecenter/index.asp?ID=57&amp;kategorie=ACKERBAU&amp;kultur=2&amp;schaderreger=2&amp;go2=go2&amp;MyCounter=4" TargetMode="External"/><Relationship Id="rId22" Type="http://schemas.openxmlformats.org/officeDocument/2006/relationships/hyperlink" Target="http://www.alf-au.bayern.de/pflanzenbau/18262" TargetMode="External"/><Relationship Id="rId43" Type="http://schemas.openxmlformats.org/officeDocument/2006/relationships/hyperlink" Target="http://www.vsd-dethlingen.de/newsletter/Newsletter1104.pdf" TargetMode="External"/><Relationship Id="rId64" Type="http://schemas.openxmlformats.org/officeDocument/2006/relationships/image" Target="media/image13.jpeg"/><Relationship Id="rId118" Type="http://schemas.openxmlformats.org/officeDocument/2006/relationships/hyperlink" Target="http://www.path-old.ethz.ch/courses/diagnose/" TargetMode="External"/><Relationship Id="rId139" Type="http://schemas.openxmlformats.org/officeDocument/2006/relationships/hyperlink" Target="http://www.bayercropscience.de/de/pf/de/expertentools/diagnosecenter/index.asp?ID=56&amp;kategorie=ACKERBAU&amp;kultur=2&amp;schaderreger=2&amp;go2=go2&amp;MyCounter=4" TargetMode="External"/><Relationship Id="rId85" Type="http://schemas.openxmlformats.org/officeDocument/2006/relationships/hyperlink" Target="http://de.wikipedia.org/wiki/Phenole" TargetMode="External"/><Relationship Id="rId150" Type="http://schemas.openxmlformats.org/officeDocument/2006/relationships/header" Target="header12.xml"/><Relationship Id="rId12" Type="http://schemas.openxmlformats.org/officeDocument/2006/relationships/hyperlink" Target="http://www.agravis.de/hauptnavigation_agravis_de/pflanzen/aktuellepflanzenbauhinweise/schwerpunktprogramm/schwerpunktprogramm.html" TargetMode="External"/><Relationship Id="rId17" Type="http://schemas.openxmlformats.org/officeDocument/2006/relationships/header" Target="header1.xml"/><Relationship Id="rId33" Type="http://schemas.openxmlformats.org/officeDocument/2006/relationships/hyperlink" Target="http://www.alf-au.bayern.de/pflanzenbau/18262/linkurl_0_142.pdf" TargetMode="External"/><Relationship Id="rId38" Type="http://schemas.openxmlformats.org/officeDocument/2006/relationships/image" Target="media/image6.jpeg"/><Relationship Id="rId59" Type="http://schemas.openxmlformats.org/officeDocument/2006/relationships/hyperlink" Target="http://www.alf-au.bayern.de/pflanzenbau/18262/linkurl_0_137.pdf" TargetMode="External"/><Relationship Id="rId103" Type="http://schemas.openxmlformats.org/officeDocument/2006/relationships/hyperlink" Target="http://agrar.bayer.de/diagnosecenter.cms" TargetMode="External"/><Relationship Id="rId108" Type="http://schemas.openxmlformats.org/officeDocument/2006/relationships/image" Target="http://www.stmlf-design2.bayern.de/lbp/info/ps/kartoffelkrank/kartoffel7.jpg" TargetMode="External"/><Relationship Id="rId124" Type="http://schemas.openxmlformats.org/officeDocument/2006/relationships/image" Target="media/image29.png"/><Relationship Id="rId129" Type="http://schemas.openxmlformats.org/officeDocument/2006/relationships/header" Target="header9.xml"/><Relationship Id="rId54" Type="http://schemas.openxmlformats.org/officeDocument/2006/relationships/image" Target="http://www.grimme.de/Images/Produkte/Legen/gl40t-serie_kl04.jpg" TargetMode="External"/><Relationship Id="rId70" Type="http://schemas.openxmlformats.org/officeDocument/2006/relationships/hyperlink" Target="http://www.roglernet.de/downs/KartSkriptThueringen.pdf" TargetMode="External"/><Relationship Id="rId75" Type="http://schemas.openxmlformats.org/officeDocument/2006/relationships/image" Target="http://www.kali-gmbh.com/duengemittel/img/fachinfo/mgmangel_kartoffel.jpg" TargetMode="External"/><Relationship Id="rId91" Type="http://schemas.openxmlformats.org/officeDocument/2006/relationships/header" Target="header7.xml"/><Relationship Id="rId96" Type="http://schemas.openxmlformats.org/officeDocument/2006/relationships/image" Target="media/image20.jpeg"/><Relationship Id="rId140" Type="http://schemas.openxmlformats.org/officeDocument/2006/relationships/hyperlink" Target="http://www.lfl.bayern.de/ips/pflanzengesundheit/04200/" TargetMode="External"/><Relationship Id="rId145" Type="http://schemas.openxmlformats.org/officeDocument/2006/relationships/image" Target="media/image36.png"/><Relationship Id="rId161" Type="http://schemas.openxmlformats.org/officeDocument/2006/relationships/hyperlink" Target="http://www.lfl.bayern.de/ipz/kartoffeln/41556/index.php" TargetMode="External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www.vsd-dethlingen.de/newsletter2012.html" TargetMode="External"/><Relationship Id="rId28" Type="http://schemas.openxmlformats.org/officeDocument/2006/relationships/hyperlink" Target="http://www.youtube.com/watch?v=_fJwUB1dHEA&amp;feature=related" TargetMode="External"/><Relationship Id="rId49" Type="http://schemas.openxmlformats.org/officeDocument/2006/relationships/image" Target="media/image10.png"/><Relationship Id="rId114" Type="http://schemas.openxmlformats.org/officeDocument/2006/relationships/hyperlink" Target="http://www.syngenta-agro.de/de/regio/service/phyto/content/navi/normal/ph1.shtm" TargetMode="External"/><Relationship Id="rId119" Type="http://schemas.openxmlformats.org/officeDocument/2006/relationships/hyperlink" Target="http://www.lfl.bayern.de/publikationen/datenerfassung/merkblaetter_url_1_19.pdf" TargetMode="External"/><Relationship Id="rId44" Type="http://schemas.openxmlformats.org/officeDocument/2006/relationships/image" Target="media/image7.emf"/><Relationship Id="rId60" Type="http://schemas.openxmlformats.org/officeDocument/2006/relationships/hyperlink" Target="http://www.alf-au.bayern.de/pflanzenbau/18262/linkurl_0_139.pdf" TargetMode="External"/><Relationship Id="rId65" Type="http://schemas.openxmlformats.org/officeDocument/2006/relationships/hyperlink" Target="http://www.lwk-niedersachsen.de/index.cfm/portal/pflanze/nav/180/article/16179.html" TargetMode="External"/><Relationship Id="rId81" Type="http://schemas.openxmlformats.org/officeDocument/2006/relationships/hyperlink" Target="http://www.kali-gmbh.com/dede/fertiliser/advisory_service/crops/potato.html" TargetMode="External"/><Relationship Id="rId86" Type="http://schemas.openxmlformats.org/officeDocument/2006/relationships/hyperlink" Target="http://de.wikipedia.org/wiki/Phenole" TargetMode="External"/><Relationship Id="rId130" Type="http://schemas.openxmlformats.org/officeDocument/2006/relationships/image" Target="media/image32.jpeg"/><Relationship Id="rId135" Type="http://schemas.openxmlformats.org/officeDocument/2006/relationships/image" Target="media/image34.png"/><Relationship Id="rId151" Type="http://schemas.openxmlformats.org/officeDocument/2006/relationships/hyperlink" Target="http://www.lfl.bayern.de/publikationen/datenerfassung/merkblaetter_url_1_19.pdf" TargetMode="External"/><Relationship Id="rId156" Type="http://schemas.openxmlformats.org/officeDocument/2006/relationships/header" Target="header13.xml"/><Relationship Id="rId13" Type="http://schemas.openxmlformats.org/officeDocument/2006/relationships/hyperlink" Target="http://www.alf-au.bayern.de/pflanzenbau/18262" TargetMode="External"/><Relationship Id="rId18" Type="http://schemas.openxmlformats.org/officeDocument/2006/relationships/footer" Target="footer1.xml"/><Relationship Id="rId39" Type="http://schemas.openxmlformats.org/officeDocument/2006/relationships/image" Target="http://www.agro-web.de/fabrikate/grimme/images/damm.jpg" TargetMode="External"/><Relationship Id="rId109" Type="http://schemas.openxmlformats.org/officeDocument/2006/relationships/hyperlink" Target="http://www.alf-au.bayern.de/pflanzenbau/18262" TargetMode="External"/><Relationship Id="rId34" Type="http://schemas.openxmlformats.org/officeDocument/2006/relationships/image" Target="media/image3.png"/><Relationship Id="rId50" Type="http://schemas.openxmlformats.org/officeDocument/2006/relationships/hyperlink" Target="http://www.roglernet.de/downs/KartSkriptThueringen.pdf" TargetMode="External"/><Relationship Id="rId55" Type="http://schemas.openxmlformats.org/officeDocument/2006/relationships/header" Target="header3.xml"/><Relationship Id="rId76" Type="http://schemas.openxmlformats.org/officeDocument/2006/relationships/hyperlink" Target="http://www.kali-gmbh.com/dede/fertiliser/advisory_service/crops/potato.html" TargetMode="External"/><Relationship Id="rId97" Type="http://schemas.openxmlformats.org/officeDocument/2006/relationships/image" Target="media/image21.jpeg"/><Relationship Id="rId104" Type="http://schemas.openxmlformats.org/officeDocument/2006/relationships/hyperlink" Target="http://www.lfl.bayern.de/ips/blattfruechte_mais/" TargetMode="External"/><Relationship Id="rId120" Type="http://schemas.openxmlformats.org/officeDocument/2006/relationships/hyperlink" Target="http://agrar.bayer.de/diagnosecenter.cms" TargetMode="External"/><Relationship Id="rId125" Type="http://schemas.openxmlformats.org/officeDocument/2006/relationships/image" Target="media/image30.png"/><Relationship Id="rId141" Type="http://schemas.openxmlformats.org/officeDocument/2006/relationships/hyperlink" Target="http://www.lfl.bayern.de/publikationen/daten/informationen_url_1_37.pdf" TargetMode="External"/><Relationship Id="rId146" Type="http://schemas.openxmlformats.org/officeDocument/2006/relationships/image" Target="media/image37.png"/><Relationship Id="rId7" Type="http://schemas.openxmlformats.org/officeDocument/2006/relationships/endnotes" Target="endnotes.xml"/><Relationship Id="rId71" Type="http://schemas.openxmlformats.org/officeDocument/2006/relationships/hyperlink" Target="http://www.alf-au.bayern.de/pflanzenbau/18262/index.php" TargetMode="External"/><Relationship Id="rId92" Type="http://schemas.openxmlformats.org/officeDocument/2006/relationships/hyperlink" Target="http://www.lfl.bayern.de/ips/blattfruechte_mais/24399/index.php" TargetMode="External"/><Relationship Id="rId162" Type="http://schemas.openxmlformats.org/officeDocument/2006/relationships/image" Target="media/image42.jpeg"/><Relationship Id="rId2" Type="http://schemas.openxmlformats.org/officeDocument/2006/relationships/numbering" Target="numbering.xml"/><Relationship Id="rId29" Type="http://schemas.openxmlformats.org/officeDocument/2006/relationships/hyperlink" Target="http://www.landlive.de/boards/thread/2176/?page=1" TargetMode="External"/><Relationship Id="rId24" Type="http://schemas.openxmlformats.org/officeDocument/2006/relationships/image" Target="media/image2.png"/><Relationship Id="rId40" Type="http://schemas.openxmlformats.org/officeDocument/2006/relationships/hyperlink" Target="http://www.grimme.de/de/09/produkte/kartoffeltechnik/pflegen/gf_serie.php" TargetMode="External"/><Relationship Id="rId45" Type="http://schemas.openxmlformats.org/officeDocument/2006/relationships/hyperlink" Target="http://www.grimme.de/de/09/downloads.php" TargetMode="External"/><Relationship Id="rId66" Type="http://schemas.openxmlformats.org/officeDocument/2006/relationships/image" Target="media/image14.png"/><Relationship Id="rId87" Type="http://schemas.openxmlformats.org/officeDocument/2006/relationships/hyperlink" Target="http://de.wikipedia.org/wiki/Aminos&#228;ure" TargetMode="External"/><Relationship Id="rId110" Type="http://schemas.openxmlformats.org/officeDocument/2006/relationships/hyperlink" Target="http://www.lfl.bayern.de/ips/pflanzenschutzhinweise/" TargetMode="External"/><Relationship Id="rId115" Type="http://schemas.openxmlformats.org/officeDocument/2006/relationships/hyperlink" Target="http://www.isip2.de/versuchsberichte/45989" TargetMode="External"/><Relationship Id="rId131" Type="http://schemas.openxmlformats.org/officeDocument/2006/relationships/hyperlink" Target="http://www.roglernet.de/downs/KartSkriptThueringen.pdf" TargetMode="External"/><Relationship Id="rId136" Type="http://schemas.openxmlformats.org/officeDocument/2006/relationships/header" Target="header10.xml"/><Relationship Id="rId157" Type="http://schemas.openxmlformats.org/officeDocument/2006/relationships/header" Target="header14.xml"/><Relationship Id="rId61" Type="http://schemas.openxmlformats.org/officeDocument/2006/relationships/hyperlink" Target="http://www.alf-au.bayern.de/pflanzenbau/18262/linkurl_0_162.pdf" TargetMode="External"/><Relationship Id="rId82" Type="http://schemas.openxmlformats.org/officeDocument/2006/relationships/hyperlink" Target="http://www.landwirtschaft-mlr.baden-wuerttemberg.de/servlet/PB/menu/1195639_l1/index1159193272014.html?showOnlyChilds=true&amp;showChildsFor=1195639" TargetMode="External"/><Relationship Id="rId152" Type="http://schemas.openxmlformats.org/officeDocument/2006/relationships/hyperlink" Target="http://www.bayercropscience.de/de/pf/de/expertentools/diagnosecenter/index.asp?ID=8&amp;kategorie=ACKERBAU&amp;kultur=2&amp;schaderreger=1&amp;go2=go2&amp;MyCounter=15" TargetMode="External"/><Relationship Id="rId19" Type="http://schemas.openxmlformats.org/officeDocument/2006/relationships/header" Target="header2.xml"/><Relationship Id="rId14" Type="http://schemas.openxmlformats.org/officeDocument/2006/relationships/hyperlink" Target="http://www.vsd-dethlingen.de/newsletter2012.html" TargetMode="External"/><Relationship Id="rId30" Type="http://schemas.openxmlformats.org/officeDocument/2006/relationships/hyperlink" Target="http://www.heiss-technik.de/kosten.php" TargetMode="External"/><Relationship Id="rId35" Type="http://schemas.openxmlformats.org/officeDocument/2006/relationships/image" Target="media/image4.png"/><Relationship Id="rId56" Type="http://schemas.openxmlformats.org/officeDocument/2006/relationships/footer" Target="footer3.xml"/><Relationship Id="rId77" Type="http://schemas.openxmlformats.org/officeDocument/2006/relationships/image" Target="media/image17.emf"/><Relationship Id="rId100" Type="http://schemas.openxmlformats.org/officeDocument/2006/relationships/hyperlink" Target="http://www.lfl.bayern.de/ips/blattfruechte_mais/14725/index.php" TargetMode="External"/><Relationship Id="rId105" Type="http://schemas.openxmlformats.org/officeDocument/2006/relationships/image" Target="media/image23.jpeg"/><Relationship Id="rId126" Type="http://schemas.openxmlformats.org/officeDocument/2006/relationships/image" Target="media/image31.jpeg"/><Relationship Id="rId147" Type="http://schemas.openxmlformats.org/officeDocument/2006/relationships/image" Target="media/image38.png"/><Relationship Id="rId8" Type="http://schemas.openxmlformats.org/officeDocument/2006/relationships/hyperlink" Target="http://www.lfl.bayern.de/ips/blattfruechte_mais/" TargetMode="External"/><Relationship Id="rId51" Type="http://schemas.openxmlformats.org/officeDocument/2006/relationships/hyperlink" Target="http://www.grimme.de/de/09/downloads.php" TargetMode="External"/><Relationship Id="rId72" Type="http://schemas.openxmlformats.org/officeDocument/2006/relationships/hyperlink" Target="http://www.alf-au.bayern.de/pflanzenbau/18262/linkurl_0_141.pdf" TargetMode="External"/><Relationship Id="rId93" Type="http://schemas.openxmlformats.org/officeDocument/2006/relationships/hyperlink" Target="http://www.lfl.bayern.de/ips/landwirtschaft/12282/" TargetMode="External"/><Relationship Id="rId98" Type="http://schemas.openxmlformats.org/officeDocument/2006/relationships/image" Target="media/image22.png"/><Relationship Id="rId121" Type="http://schemas.openxmlformats.org/officeDocument/2006/relationships/image" Target="media/image26.png"/><Relationship Id="rId142" Type="http://schemas.openxmlformats.org/officeDocument/2006/relationships/hyperlink" Target="http://www.landwirtschaft-mlr.baden-wuerttemberg.de/servlet/PB/menu/1118506_pcontent_l1/index.html" TargetMode="External"/><Relationship Id="rId163" Type="http://schemas.openxmlformats.org/officeDocument/2006/relationships/image" Target="media/image43.jpeg"/><Relationship Id="rId3" Type="http://schemas.openxmlformats.org/officeDocument/2006/relationships/styles" Target="styles.xml"/><Relationship Id="rId25" Type="http://schemas.openxmlformats.org/officeDocument/2006/relationships/hyperlink" Target="http://www.heiss-technik.de/bodenprimus.php" TargetMode="External"/><Relationship Id="rId46" Type="http://schemas.openxmlformats.org/officeDocument/2006/relationships/image" Target="media/image8.jpeg"/><Relationship Id="rId67" Type="http://schemas.openxmlformats.org/officeDocument/2006/relationships/header" Target="header5.xml"/><Relationship Id="rId116" Type="http://schemas.openxmlformats.org/officeDocument/2006/relationships/hyperlink" Target="http://www.lfl.bayern.de/ips/pflanzenschutzhinweise/07819/" TargetMode="External"/><Relationship Id="rId137" Type="http://schemas.openxmlformats.org/officeDocument/2006/relationships/header" Target="header11.xml"/><Relationship Id="rId158" Type="http://schemas.openxmlformats.org/officeDocument/2006/relationships/hyperlink" Target="http://www.path-old.ethz.ch/courses/diagnose/" TargetMode="External"/><Relationship Id="rId20" Type="http://schemas.openxmlformats.org/officeDocument/2006/relationships/footer" Target="footer2.xml"/><Relationship Id="rId41" Type="http://schemas.openxmlformats.org/officeDocument/2006/relationships/hyperlink" Target="http://www.grimme.de/de/09/downloads.php" TargetMode="External"/><Relationship Id="rId62" Type="http://schemas.openxmlformats.org/officeDocument/2006/relationships/hyperlink" Target="http://www.alf-au.bayern.de/pflanzenbau/18262/linkurl_0_165.pdf" TargetMode="External"/><Relationship Id="rId83" Type="http://schemas.openxmlformats.org/officeDocument/2006/relationships/hyperlink" Target="http://www.tstip.de/downs/Sem/LAP_SchwarzfleckigkeitDerKartoffel.pdf" TargetMode="External"/><Relationship Id="rId88" Type="http://schemas.openxmlformats.org/officeDocument/2006/relationships/hyperlink" Target="http://de.wikipedia.org/wiki/Tyrosin" TargetMode="External"/><Relationship Id="rId111" Type="http://schemas.openxmlformats.org/officeDocument/2006/relationships/hyperlink" Target="http://www.lfl.bayern.de/ips/pflanzenschutzhinweise/13376/index.php" TargetMode="External"/><Relationship Id="rId132" Type="http://schemas.openxmlformats.org/officeDocument/2006/relationships/hyperlink" Target="http://www.lfl.bayern.de/ips/landwirtschaft/06722/" TargetMode="External"/><Relationship Id="rId153" Type="http://schemas.openxmlformats.org/officeDocument/2006/relationships/image" Target="media/image40.png"/><Relationship Id="rId15" Type="http://schemas.openxmlformats.org/officeDocument/2006/relationships/hyperlink" Target="http://www.lfl.bayern.de/ipz/kartoffeln/38116/index.php" TargetMode="External"/><Relationship Id="rId36" Type="http://schemas.openxmlformats.org/officeDocument/2006/relationships/image" Target="media/image5.jpeg"/><Relationship Id="rId57" Type="http://schemas.openxmlformats.org/officeDocument/2006/relationships/header" Target="header4.xml"/><Relationship Id="rId106" Type="http://schemas.openxmlformats.org/officeDocument/2006/relationships/image" Target="http://www.stmlf-design2.bayern.de/lbp/info/ps/kartoffelkrank/kartoffel8.jpg" TargetMode="External"/><Relationship Id="rId127" Type="http://schemas.openxmlformats.org/officeDocument/2006/relationships/image" Target="http://www.stmlf-design2.bayern.de/lbp/info/ps/kartoffelkrank/kartoffel1.jpg" TargetMode="External"/><Relationship Id="rId10" Type="http://schemas.openxmlformats.org/officeDocument/2006/relationships/hyperlink" Target="http://www.landwirtschaft-mlr.baden-wuerttemberg.de/servlet/PB/menu/1195639_l1/index1159193272014.html?showOnlyChilds=true&amp;showChildsFor=1195639" TargetMode="External"/><Relationship Id="rId31" Type="http://schemas.openxmlformats.org/officeDocument/2006/relationships/hyperlink" Target="http://www.lfl.bayern.de/itt/pflanzenbau/26143/" TargetMode="External"/><Relationship Id="rId52" Type="http://schemas.openxmlformats.org/officeDocument/2006/relationships/image" Target="media/image11.png"/><Relationship Id="rId73" Type="http://schemas.openxmlformats.org/officeDocument/2006/relationships/hyperlink" Target="http://www.alf-au.bayern.de/pflanzenbau/18262/linkurl_0_166.pdf" TargetMode="External"/><Relationship Id="rId78" Type="http://schemas.openxmlformats.org/officeDocument/2006/relationships/hyperlink" Target="http://www.kali-gmbh.com/dede/fertiliser/products/epsomicrotop.html" TargetMode="External"/><Relationship Id="rId94" Type="http://schemas.openxmlformats.org/officeDocument/2006/relationships/hyperlink" Target="http://www.agravis.de/webs/webs_deployment/de/agravis_de/hauptnavigation_agravis_de/pflanzen/aktuellepflanzenbauhinweise/schwerpunktprogramm/schwerpunktprogramm.html" TargetMode="External"/><Relationship Id="rId99" Type="http://schemas.openxmlformats.org/officeDocument/2006/relationships/image" Target="http://www.stmlf-design2.bayern.de/lbp/info/ps/kartoffel/knollenkrank1.gif" TargetMode="External"/><Relationship Id="rId101" Type="http://schemas.openxmlformats.org/officeDocument/2006/relationships/hyperlink" Target="http://www.lfl.bayern.de/ips/blattfruechte_mais/14714" TargetMode="External"/><Relationship Id="rId122" Type="http://schemas.openxmlformats.org/officeDocument/2006/relationships/image" Target="media/image27.png"/><Relationship Id="rId143" Type="http://schemas.openxmlformats.org/officeDocument/2006/relationships/hyperlink" Target="http://www.landwirtschaft-mlr.baden-wuerttemberg.de/servlet/PB/show/1174872_l1/Moltmann_Quarant&#228;nebakteriosen.pdf" TargetMode="External"/><Relationship Id="rId148" Type="http://schemas.openxmlformats.org/officeDocument/2006/relationships/image" Target="media/image39.png"/><Relationship Id="rId164" Type="http://schemas.openxmlformats.org/officeDocument/2006/relationships/header" Target="header15.xml"/><Relationship Id="rId4" Type="http://schemas.openxmlformats.org/officeDocument/2006/relationships/settings" Target="settings.xml"/><Relationship Id="rId9" Type="http://schemas.openxmlformats.org/officeDocument/2006/relationships/hyperlink" Target="http://www.lfl.bayern.de/ipz/kartoffeln/" TargetMode="External"/><Relationship Id="rId26" Type="http://schemas.openxmlformats.org/officeDocument/2006/relationships/hyperlink" Target="http://www.lfl.bayern.de/itt/pflanzenbau/26143/" TargetMode="External"/><Relationship Id="rId47" Type="http://schemas.openxmlformats.org/officeDocument/2006/relationships/hyperlink" Target="http://www.grimme.de/de/09/produkte/kartoffeltechnik/pflegen/downloads/dyker-2.pdf" TargetMode="External"/><Relationship Id="rId68" Type="http://schemas.openxmlformats.org/officeDocument/2006/relationships/header" Target="header6.xml"/><Relationship Id="rId89" Type="http://schemas.openxmlformats.org/officeDocument/2006/relationships/hyperlink" Target="http://de.wikipedia.org/wiki/Phenylalanin" TargetMode="External"/><Relationship Id="rId112" Type="http://schemas.openxmlformats.org/officeDocument/2006/relationships/hyperlink" Target="http://www.lfl.bayern.de/ips/pflanzenschutzhinweise/07822/" TargetMode="External"/><Relationship Id="rId133" Type="http://schemas.openxmlformats.org/officeDocument/2006/relationships/hyperlink" Target="http://www.bayercropscience.de/de/pf/de/expertentools/diagnosecenter/index.asp?Page=2&amp;ID=55&amp;kategorie=ACKERBAU&amp;kultur=2&amp;schaderreger=2&amp;go2=go2&amp;MyCounter=8" TargetMode="External"/><Relationship Id="rId154" Type="http://schemas.openxmlformats.org/officeDocument/2006/relationships/image" Target="media/image41.png"/><Relationship Id="rId16" Type="http://schemas.openxmlformats.org/officeDocument/2006/relationships/hyperlink" Target="http://www.grimme.de/de/09/downloads.php" TargetMode="External"/><Relationship Id="rId37" Type="http://schemas.openxmlformats.org/officeDocument/2006/relationships/image" Target="http://www.grimme.de/Images/Produkte/Pflege/hdkl.jpg" TargetMode="External"/><Relationship Id="rId58" Type="http://schemas.openxmlformats.org/officeDocument/2006/relationships/hyperlink" Target="http://www.alf-au.bayern.de/pflanzenbau/18262/index.php" TargetMode="External"/><Relationship Id="rId79" Type="http://schemas.openxmlformats.org/officeDocument/2006/relationships/hyperlink" Target="http://www.agravis.de/webs/webs_deployment/de/agravis_de/hauptnavigation_agravis_de/pflanzen/aktuellepflanzenbauhinweise/schwerpunktprogramm/schwerpunktprogramm.html" TargetMode="External"/><Relationship Id="rId102" Type="http://schemas.openxmlformats.org/officeDocument/2006/relationships/hyperlink" Target="http://www.lfl.bayern.de/ips/landwirtschaft/06722/" TargetMode="External"/><Relationship Id="rId123" Type="http://schemas.openxmlformats.org/officeDocument/2006/relationships/image" Target="media/image28.png"/><Relationship Id="rId144" Type="http://schemas.openxmlformats.org/officeDocument/2006/relationships/image" Target="media/image35.png"/><Relationship Id="rId90" Type="http://schemas.openxmlformats.org/officeDocument/2006/relationships/image" Target="media/image19.png"/><Relationship Id="rId165" Type="http://schemas.openxmlformats.org/officeDocument/2006/relationships/fontTable" Target="fontTable.xml"/><Relationship Id="rId27" Type="http://schemas.openxmlformats.org/officeDocument/2006/relationships/hyperlink" Target="http://www.roglernet.de/html/kartoffel.html" TargetMode="External"/><Relationship Id="rId48" Type="http://schemas.openxmlformats.org/officeDocument/2006/relationships/image" Target="media/image9.png"/><Relationship Id="rId69" Type="http://schemas.openxmlformats.org/officeDocument/2006/relationships/image" Target="media/image15.png"/><Relationship Id="rId113" Type="http://schemas.openxmlformats.org/officeDocument/2006/relationships/hyperlink" Target="http://www.isip2.de/coremedia/generator/isip/Kulturen/Hackfr_C3_BCchte/Kartoffeln/Kartoffeln.html" TargetMode="External"/><Relationship Id="rId134" Type="http://schemas.openxmlformats.org/officeDocument/2006/relationships/image" Target="media/image33.png"/><Relationship Id="rId80" Type="http://schemas.openxmlformats.org/officeDocument/2006/relationships/hyperlink" Target="http://www.agravis.biz/flipbook/Schwerpunktprogramm_Fruehjahr_2012/flipviewerxpress.html" TargetMode="External"/><Relationship Id="rId155" Type="http://schemas.openxmlformats.org/officeDocument/2006/relationships/hyperlink" Target="http://www.isip2.de/coremedia/generator/isip/Kulturen/Kulturen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94E06-7D10-4746-83EE-3FF5F2488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5974</Words>
  <Characters>37640</Characters>
  <Application>Microsoft Office Word</Application>
  <DocSecurity>0</DocSecurity>
  <Lines>313</Lines>
  <Paragraphs>87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Kartoffelbau</vt:lpstr>
    </vt:vector>
  </TitlesOfParts>
  <Company>Dinkelsbühl</Company>
  <LinksUpToDate>false</LinksUpToDate>
  <CharactersWithSpaces>43527</CharactersWithSpaces>
  <SharedDoc>false</SharedDoc>
  <HLinks>
    <vt:vector size="2898" baseType="variant">
      <vt:variant>
        <vt:i4>3276845</vt:i4>
      </vt:variant>
      <vt:variant>
        <vt:i4>1641</vt:i4>
      </vt:variant>
      <vt:variant>
        <vt:i4>0</vt:i4>
      </vt:variant>
      <vt:variant>
        <vt:i4>5</vt:i4>
      </vt:variant>
      <vt:variant>
        <vt:lpwstr>http://www.alf-au.bayern.de/pflanzenbau/18262/linkurl_0_160.pdf</vt:lpwstr>
      </vt:variant>
      <vt:variant>
        <vt:lpwstr/>
      </vt:variant>
      <vt:variant>
        <vt:i4>3604520</vt:i4>
      </vt:variant>
      <vt:variant>
        <vt:i4>1638</vt:i4>
      </vt:variant>
      <vt:variant>
        <vt:i4>0</vt:i4>
      </vt:variant>
      <vt:variant>
        <vt:i4>5</vt:i4>
      </vt:variant>
      <vt:variant>
        <vt:lpwstr>http://www.alf-au.bayern.de/pflanzenbau/18262/linkurl_0_135.pdf</vt:lpwstr>
      </vt:variant>
      <vt:variant>
        <vt:lpwstr/>
      </vt:variant>
      <vt:variant>
        <vt:i4>3407913</vt:i4>
      </vt:variant>
      <vt:variant>
        <vt:i4>1635</vt:i4>
      </vt:variant>
      <vt:variant>
        <vt:i4>0</vt:i4>
      </vt:variant>
      <vt:variant>
        <vt:i4>5</vt:i4>
      </vt:variant>
      <vt:variant>
        <vt:lpwstr>http://www.alf-au.bayern.de/pflanzenbau/18262/linkurl_0_104.pdf</vt:lpwstr>
      </vt:variant>
      <vt:variant>
        <vt:lpwstr/>
      </vt:variant>
      <vt:variant>
        <vt:i4>3211300</vt:i4>
      </vt:variant>
      <vt:variant>
        <vt:i4>1632</vt:i4>
      </vt:variant>
      <vt:variant>
        <vt:i4>0</vt:i4>
      </vt:variant>
      <vt:variant>
        <vt:i4>5</vt:i4>
      </vt:variant>
      <vt:variant>
        <vt:lpwstr>http://www.alf-au.bayern.de/pflanzenbau/18262/linkurl_0_159.pdf</vt:lpwstr>
      </vt:variant>
      <vt:variant>
        <vt:lpwstr/>
      </vt:variant>
      <vt:variant>
        <vt:i4>3604521</vt:i4>
      </vt:variant>
      <vt:variant>
        <vt:i4>1629</vt:i4>
      </vt:variant>
      <vt:variant>
        <vt:i4>0</vt:i4>
      </vt:variant>
      <vt:variant>
        <vt:i4>5</vt:i4>
      </vt:variant>
      <vt:variant>
        <vt:lpwstr>http://www.alf-au.bayern.de/pflanzenbau/18262/linkurl_0_134.pdf</vt:lpwstr>
      </vt:variant>
      <vt:variant>
        <vt:lpwstr/>
      </vt:variant>
      <vt:variant>
        <vt:i4>3407918</vt:i4>
      </vt:variant>
      <vt:variant>
        <vt:i4>1626</vt:i4>
      </vt:variant>
      <vt:variant>
        <vt:i4>0</vt:i4>
      </vt:variant>
      <vt:variant>
        <vt:i4>5</vt:i4>
      </vt:variant>
      <vt:variant>
        <vt:lpwstr>http://www.alf-au.bayern.de/pflanzenbau/18262/linkurl_0_103.pdf</vt:lpwstr>
      </vt:variant>
      <vt:variant>
        <vt:lpwstr/>
      </vt:variant>
      <vt:variant>
        <vt:i4>3211301</vt:i4>
      </vt:variant>
      <vt:variant>
        <vt:i4>1623</vt:i4>
      </vt:variant>
      <vt:variant>
        <vt:i4>0</vt:i4>
      </vt:variant>
      <vt:variant>
        <vt:i4>5</vt:i4>
      </vt:variant>
      <vt:variant>
        <vt:lpwstr>http://www.alf-au.bayern.de/pflanzenbau/18262/linkurl_0_158.pdf</vt:lpwstr>
      </vt:variant>
      <vt:variant>
        <vt:lpwstr/>
      </vt:variant>
      <vt:variant>
        <vt:i4>3604526</vt:i4>
      </vt:variant>
      <vt:variant>
        <vt:i4>1620</vt:i4>
      </vt:variant>
      <vt:variant>
        <vt:i4>0</vt:i4>
      </vt:variant>
      <vt:variant>
        <vt:i4>5</vt:i4>
      </vt:variant>
      <vt:variant>
        <vt:lpwstr>http://www.alf-au.bayern.de/pflanzenbau/18262/linkurl_0_133.pdf</vt:lpwstr>
      </vt:variant>
      <vt:variant>
        <vt:lpwstr/>
      </vt:variant>
      <vt:variant>
        <vt:i4>3407919</vt:i4>
      </vt:variant>
      <vt:variant>
        <vt:i4>1617</vt:i4>
      </vt:variant>
      <vt:variant>
        <vt:i4>0</vt:i4>
      </vt:variant>
      <vt:variant>
        <vt:i4>5</vt:i4>
      </vt:variant>
      <vt:variant>
        <vt:lpwstr>http://www.alf-au.bayern.de/pflanzenbau/18262/linkurl_0_102.pdf</vt:lpwstr>
      </vt:variant>
      <vt:variant>
        <vt:lpwstr/>
      </vt:variant>
      <vt:variant>
        <vt:i4>6291489</vt:i4>
      </vt:variant>
      <vt:variant>
        <vt:i4>1614</vt:i4>
      </vt:variant>
      <vt:variant>
        <vt:i4>0</vt:i4>
      </vt:variant>
      <vt:variant>
        <vt:i4>5</vt:i4>
      </vt:variant>
      <vt:variant>
        <vt:lpwstr>http://www.alf-au.bayern.de/pflanzenbau/18262/linkurl_0_78.pdf</vt:lpwstr>
      </vt:variant>
      <vt:variant>
        <vt:lpwstr/>
      </vt:variant>
      <vt:variant>
        <vt:i4>3211306</vt:i4>
      </vt:variant>
      <vt:variant>
        <vt:i4>1611</vt:i4>
      </vt:variant>
      <vt:variant>
        <vt:i4>0</vt:i4>
      </vt:variant>
      <vt:variant>
        <vt:i4>5</vt:i4>
      </vt:variant>
      <vt:variant>
        <vt:lpwstr>http://www.alf-au.bayern.de/pflanzenbau/18262/linkurl_0_157.pdf</vt:lpwstr>
      </vt:variant>
      <vt:variant>
        <vt:lpwstr/>
      </vt:variant>
      <vt:variant>
        <vt:i4>3604527</vt:i4>
      </vt:variant>
      <vt:variant>
        <vt:i4>1608</vt:i4>
      </vt:variant>
      <vt:variant>
        <vt:i4>0</vt:i4>
      </vt:variant>
      <vt:variant>
        <vt:i4>5</vt:i4>
      </vt:variant>
      <vt:variant>
        <vt:lpwstr>http://www.alf-au.bayern.de/pflanzenbau/18262/linkurl_0_132.pdf</vt:lpwstr>
      </vt:variant>
      <vt:variant>
        <vt:lpwstr/>
      </vt:variant>
      <vt:variant>
        <vt:i4>3407916</vt:i4>
      </vt:variant>
      <vt:variant>
        <vt:i4>1605</vt:i4>
      </vt:variant>
      <vt:variant>
        <vt:i4>0</vt:i4>
      </vt:variant>
      <vt:variant>
        <vt:i4>5</vt:i4>
      </vt:variant>
      <vt:variant>
        <vt:lpwstr>http://www.alf-au.bayern.de/pflanzenbau/18262/linkurl_0_101.pdf</vt:lpwstr>
      </vt:variant>
      <vt:variant>
        <vt:lpwstr/>
      </vt:variant>
      <vt:variant>
        <vt:i4>7274529</vt:i4>
      </vt:variant>
      <vt:variant>
        <vt:i4>1602</vt:i4>
      </vt:variant>
      <vt:variant>
        <vt:i4>0</vt:i4>
      </vt:variant>
      <vt:variant>
        <vt:i4>5</vt:i4>
      </vt:variant>
      <vt:variant>
        <vt:lpwstr>http://www.alf-au.bayern.de/pflanzenbau/18262/linkurl_0_77.pdf</vt:lpwstr>
      </vt:variant>
      <vt:variant>
        <vt:lpwstr/>
      </vt:variant>
      <vt:variant>
        <vt:i4>3211307</vt:i4>
      </vt:variant>
      <vt:variant>
        <vt:i4>1599</vt:i4>
      </vt:variant>
      <vt:variant>
        <vt:i4>0</vt:i4>
      </vt:variant>
      <vt:variant>
        <vt:i4>5</vt:i4>
      </vt:variant>
      <vt:variant>
        <vt:lpwstr>http://www.alf-au.bayern.de/pflanzenbau/18262/linkurl_0_156.pdf</vt:lpwstr>
      </vt:variant>
      <vt:variant>
        <vt:lpwstr/>
      </vt:variant>
      <vt:variant>
        <vt:i4>3604524</vt:i4>
      </vt:variant>
      <vt:variant>
        <vt:i4>1596</vt:i4>
      </vt:variant>
      <vt:variant>
        <vt:i4>0</vt:i4>
      </vt:variant>
      <vt:variant>
        <vt:i4>5</vt:i4>
      </vt:variant>
      <vt:variant>
        <vt:lpwstr>http://www.alf-au.bayern.de/pflanzenbau/18262/linkurl_0_131.pdf</vt:lpwstr>
      </vt:variant>
      <vt:variant>
        <vt:lpwstr/>
      </vt:variant>
      <vt:variant>
        <vt:i4>3407917</vt:i4>
      </vt:variant>
      <vt:variant>
        <vt:i4>1593</vt:i4>
      </vt:variant>
      <vt:variant>
        <vt:i4>0</vt:i4>
      </vt:variant>
      <vt:variant>
        <vt:i4>5</vt:i4>
      </vt:variant>
      <vt:variant>
        <vt:lpwstr>http://www.alf-au.bayern.de/pflanzenbau/18262/linkurl_0_100.pdf</vt:lpwstr>
      </vt:variant>
      <vt:variant>
        <vt:lpwstr/>
      </vt:variant>
      <vt:variant>
        <vt:i4>7208993</vt:i4>
      </vt:variant>
      <vt:variant>
        <vt:i4>1590</vt:i4>
      </vt:variant>
      <vt:variant>
        <vt:i4>0</vt:i4>
      </vt:variant>
      <vt:variant>
        <vt:i4>5</vt:i4>
      </vt:variant>
      <vt:variant>
        <vt:lpwstr>http://www.alf-au.bayern.de/pflanzenbau/18262/linkurl_0_76.pdf</vt:lpwstr>
      </vt:variant>
      <vt:variant>
        <vt:lpwstr/>
      </vt:variant>
      <vt:variant>
        <vt:i4>3211304</vt:i4>
      </vt:variant>
      <vt:variant>
        <vt:i4>1587</vt:i4>
      </vt:variant>
      <vt:variant>
        <vt:i4>0</vt:i4>
      </vt:variant>
      <vt:variant>
        <vt:i4>5</vt:i4>
      </vt:variant>
      <vt:variant>
        <vt:lpwstr>http://www.alf-au.bayern.de/pflanzenbau/18262/linkurl_0_155.pdf</vt:lpwstr>
      </vt:variant>
      <vt:variant>
        <vt:lpwstr/>
      </vt:variant>
      <vt:variant>
        <vt:i4>3604525</vt:i4>
      </vt:variant>
      <vt:variant>
        <vt:i4>1584</vt:i4>
      </vt:variant>
      <vt:variant>
        <vt:i4>0</vt:i4>
      </vt:variant>
      <vt:variant>
        <vt:i4>5</vt:i4>
      </vt:variant>
      <vt:variant>
        <vt:lpwstr>http://www.alf-au.bayern.de/pflanzenbau/18262/linkurl_0_130.pdf</vt:lpwstr>
      </vt:variant>
      <vt:variant>
        <vt:lpwstr/>
      </vt:variant>
      <vt:variant>
        <vt:i4>6357039</vt:i4>
      </vt:variant>
      <vt:variant>
        <vt:i4>1581</vt:i4>
      </vt:variant>
      <vt:variant>
        <vt:i4>0</vt:i4>
      </vt:variant>
      <vt:variant>
        <vt:i4>5</vt:i4>
      </vt:variant>
      <vt:variant>
        <vt:lpwstr>http://www.alf-au.bayern.de/pflanzenbau/18262/linkurl_0_99.pdf</vt:lpwstr>
      </vt:variant>
      <vt:variant>
        <vt:lpwstr/>
      </vt:variant>
      <vt:variant>
        <vt:i4>7143457</vt:i4>
      </vt:variant>
      <vt:variant>
        <vt:i4>1578</vt:i4>
      </vt:variant>
      <vt:variant>
        <vt:i4>0</vt:i4>
      </vt:variant>
      <vt:variant>
        <vt:i4>5</vt:i4>
      </vt:variant>
      <vt:variant>
        <vt:lpwstr>http://www.alf-au.bayern.de/pflanzenbau/18262/linkurl_0_75.pdf</vt:lpwstr>
      </vt:variant>
      <vt:variant>
        <vt:lpwstr/>
      </vt:variant>
      <vt:variant>
        <vt:i4>7077923</vt:i4>
      </vt:variant>
      <vt:variant>
        <vt:i4>1575</vt:i4>
      </vt:variant>
      <vt:variant>
        <vt:i4>0</vt:i4>
      </vt:variant>
      <vt:variant>
        <vt:i4>5</vt:i4>
      </vt:variant>
      <vt:variant>
        <vt:lpwstr>http://www.alf-au.bayern.de/pflanzenbau/18262/linkurl_0_54.pdf</vt:lpwstr>
      </vt:variant>
      <vt:variant>
        <vt:lpwstr/>
      </vt:variant>
      <vt:variant>
        <vt:i4>3211305</vt:i4>
      </vt:variant>
      <vt:variant>
        <vt:i4>1572</vt:i4>
      </vt:variant>
      <vt:variant>
        <vt:i4>0</vt:i4>
      </vt:variant>
      <vt:variant>
        <vt:i4>5</vt:i4>
      </vt:variant>
      <vt:variant>
        <vt:lpwstr>http://www.alf-au.bayern.de/pflanzenbau/18262/linkurl_0_154.pdf</vt:lpwstr>
      </vt:variant>
      <vt:variant>
        <vt:lpwstr/>
      </vt:variant>
      <vt:variant>
        <vt:i4>3538980</vt:i4>
      </vt:variant>
      <vt:variant>
        <vt:i4>1569</vt:i4>
      </vt:variant>
      <vt:variant>
        <vt:i4>0</vt:i4>
      </vt:variant>
      <vt:variant>
        <vt:i4>5</vt:i4>
      </vt:variant>
      <vt:variant>
        <vt:lpwstr>http://www.alf-au.bayern.de/pflanzenbau/18262/linkurl_0_129.pdf</vt:lpwstr>
      </vt:variant>
      <vt:variant>
        <vt:lpwstr/>
      </vt:variant>
      <vt:variant>
        <vt:i4>6291503</vt:i4>
      </vt:variant>
      <vt:variant>
        <vt:i4>1566</vt:i4>
      </vt:variant>
      <vt:variant>
        <vt:i4>0</vt:i4>
      </vt:variant>
      <vt:variant>
        <vt:i4>5</vt:i4>
      </vt:variant>
      <vt:variant>
        <vt:lpwstr>http://www.alf-au.bayern.de/pflanzenbau/18262/linkurl_0_98.pdf</vt:lpwstr>
      </vt:variant>
      <vt:variant>
        <vt:lpwstr/>
      </vt:variant>
      <vt:variant>
        <vt:i4>7077921</vt:i4>
      </vt:variant>
      <vt:variant>
        <vt:i4>1563</vt:i4>
      </vt:variant>
      <vt:variant>
        <vt:i4>0</vt:i4>
      </vt:variant>
      <vt:variant>
        <vt:i4>5</vt:i4>
      </vt:variant>
      <vt:variant>
        <vt:lpwstr>http://www.alf-au.bayern.de/pflanzenbau/18262/linkurl_0_74.pdf</vt:lpwstr>
      </vt:variant>
      <vt:variant>
        <vt:lpwstr/>
      </vt:variant>
      <vt:variant>
        <vt:i4>7012387</vt:i4>
      </vt:variant>
      <vt:variant>
        <vt:i4>1560</vt:i4>
      </vt:variant>
      <vt:variant>
        <vt:i4>0</vt:i4>
      </vt:variant>
      <vt:variant>
        <vt:i4>5</vt:i4>
      </vt:variant>
      <vt:variant>
        <vt:lpwstr>http://www.alf-au.bayern.de/pflanzenbau/18262/linkurl_0_53.pdf</vt:lpwstr>
      </vt:variant>
      <vt:variant>
        <vt:lpwstr/>
      </vt:variant>
      <vt:variant>
        <vt:i4>6946853</vt:i4>
      </vt:variant>
      <vt:variant>
        <vt:i4>1557</vt:i4>
      </vt:variant>
      <vt:variant>
        <vt:i4>0</vt:i4>
      </vt:variant>
      <vt:variant>
        <vt:i4>5</vt:i4>
      </vt:variant>
      <vt:variant>
        <vt:lpwstr>http://www.alf-au.bayern.de/pflanzenbau/18262/linkurl_0_32.pdf</vt:lpwstr>
      </vt:variant>
      <vt:variant>
        <vt:lpwstr/>
      </vt:variant>
      <vt:variant>
        <vt:i4>3211310</vt:i4>
      </vt:variant>
      <vt:variant>
        <vt:i4>1554</vt:i4>
      </vt:variant>
      <vt:variant>
        <vt:i4>0</vt:i4>
      </vt:variant>
      <vt:variant>
        <vt:i4>5</vt:i4>
      </vt:variant>
      <vt:variant>
        <vt:lpwstr>http://www.alf-au.bayern.de/pflanzenbau/18262/linkurl_0_153.pdf</vt:lpwstr>
      </vt:variant>
      <vt:variant>
        <vt:lpwstr/>
      </vt:variant>
      <vt:variant>
        <vt:i4>3538981</vt:i4>
      </vt:variant>
      <vt:variant>
        <vt:i4>1551</vt:i4>
      </vt:variant>
      <vt:variant>
        <vt:i4>0</vt:i4>
      </vt:variant>
      <vt:variant>
        <vt:i4>5</vt:i4>
      </vt:variant>
      <vt:variant>
        <vt:lpwstr>http://www.alf-au.bayern.de/pflanzenbau/18262/linkurl_0_128.pdf</vt:lpwstr>
      </vt:variant>
      <vt:variant>
        <vt:lpwstr/>
      </vt:variant>
      <vt:variant>
        <vt:i4>7274543</vt:i4>
      </vt:variant>
      <vt:variant>
        <vt:i4>1548</vt:i4>
      </vt:variant>
      <vt:variant>
        <vt:i4>0</vt:i4>
      </vt:variant>
      <vt:variant>
        <vt:i4>5</vt:i4>
      </vt:variant>
      <vt:variant>
        <vt:lpwstr>http://www.alf-au.bayern.de/pflanzenbau/18262/linkurl_0_97.pdf</vt:lpwstr>
      </vt:variant>
      <vt:variant>
        <vt:lpwstr/>
      </vt:variant>
      <vt:variant>
        <vt:i4>7012385</vt:i4>
      </vt:variant>
      <vt:variant>
        <vt:i4>1545</vt:i4>
      </vt:variant>
      <vt:variant>
        <vt:i4>0</vt:i4>
      </vt:variant>
      <vt:variant>
        <vt:i4>5</vt:i4>
      </vt:variant>
      <vt:variant>
        <vt:lpwstr>http://www.alf-au.bayern.de/pflanzenbau/18262/linkurl_0_73.pdf</vt:lpwstr>
      </vt:variant>
      <vt:variant>
        <vt:lpwstr/>
      </vt:variant>
      <vt:variant>
        <vt:i4>6946851</vt:i4>
      </vt:variant>
      <vt:variant>
        <vt:i4>1542</vt:i4>
      </vt:variant>
      <vt:variant>
        <vt:i4>0</vt:i4>
      </vt:variant>
      <vt:variant>
        <vt:i4>5</vt:i4>
      </vt:variant>
      <vt:variant>
        <vt:lpwstr>http://www.alf-au.bayern.de/pflanzenbau/18262/linkurl_0_52.pdf</vt:lpwstr>
      </vt:variant>
      <vt:variant>
        <vt:lpwstr/>
      </vt:variant>
      <vt:variant>
        <vt:i4>6881317</vt:i4>
      </vt:variant>
      <vt:variant>
        <vt:i4>1539</vt:i4>
      </vt:variant>
      <vt:variant>
        <vt:i4>0</vt:i4>
      </vt:variant>
      <vt:variant>
        <vt:i4>5</vt:i4>
      </vt:variant>
      <vt:variant>
        <vt:lpwstr>http://www.alf-au.bayern.de/pflanzenbau/18262/linkurl_0_31.pdf</vt:lpwstr>
      </vt:variant>
      <vt:variant>
        <vt:lpwstr/>
      </vt:variant>
      <vt:variant>
        <vt:i4>3342373</vt:i4>
      </vt:variant>
      <vt:variant>
        <vt:i4>1536</vt:i4>
      </vt:variant>
      <vt:variant>
        <vt:i4>0</vt:i4>
      </vt:variant>
      <vt:variant>
        <vt:i4>5</vt:i4>
      </vt:variant>
      <vt:variant>
        <vt:lpwstr>http://www.alf-au.bayern.de/pflanzenbau/18262/linkurl_0_178.pdf</vt:lpwstr>
      </vt:variant>
      <vt:variant>
        <vt:lpwstr/>
      </vt:variant>
      <vt:variant>
        <vt:i4>3211311</vt:i4>
      </vt:variant>
      <vt:variant>
        <vt:i4>1533</vt:i4>
      </vt:variant>
      <vt:variant>
        <vt:i4>0</vt:i4>
      </vt:variant>
      <vt:variant>
        <vt:i4>5</vt:i4>
      </vt:variant>
      <vt:variant>
        <vt:lpwstr>http://www.alf-au.bayern.de/pflanzenbau/18262/linkurl_0_152.pdf</vt:lpwstr>
      </vt:variant>
      <vt:variant>
        <vt:lpwstr/>
      </vt:variant>
      <vt:variant>
        <vt:i4>3538986</vt:i4>
      </vt:variant>
      <vt:variant>
        <vt:i4>1530</vt:i4>
      </vt:variant>
      <vt:variant>
        <vt:i4>0</vt:i4>
      </vt:variant>
      <vt:variant>
        <vt:i4>5</vt:i4>
      </vt:variant>
      <vt:variant>
        <vt:lpwstr>http://www.alf-au.bayern.de/pflanzenbau/18262/linkurl_0_127.pdf</vt:lpwstr>
      </vt:variant>
      <vt:variant>
        <vt:lpwstr/>
      </vt:variant>
      <vt:variant>
        <vt:i4>7209007</vt:i4>
      </vt:variant>
      <vt:variant>
        <vt:i4>1527</vt:i4>
      </vt:variant>
      <vt:variant>
        <vt:i4>0</vt:i4>
      </vt:variant>
      <vt:variant>
        <vt:i4>5</vt:i4>
      </vt:variant>
      <vt:variant>
        <vt:lpwstr>http://www.alf-au.bayern.de/pflanzenbau/18262/linkurl_0_96.pdf</vt:lpwstr>
      </vt:variant>
      <vt:variant>
        <vt:lpwstr/>
      </vt:variant>
      <vt:variant>
        <vt:i4>6946849</vt:i4>
      </vt:variant>
      <vt:variant>
        <vt:i4>1524</vt:i4>
      </vt:variant>
      <vt:variant>
        <vt:i4>0</vt:i4>
      </vt:variant>
      <vt:variant>
        <vt:i4>5</vt:i4>
      </vt:variant>
      <vt:variant>
        <vt:lpwstr>http://www.alf-au.bayern.de/pflanzenbau/18262/linkurl_0_72.pdf</vt:lpwstr>
      </vt:variant>
      <vt:variant>
        <vt:lpwstr/>
      </vt:variant>
      <vt:variant>
        <vt:i4>6881315</vt:i4>
      </vt:variant>
      <vt:variant>
        <vt:i4>1521</vt:i4>
      </vt:variant>
      <vt:variant>
        <vt:i4>0</vt:i4>
      </vt:variant>
      <vt:variant>
        <vt:i4>5</vt:i4>
      </vt:variant>
      <vt:variant>
        <vt:lpwstr>http://www.alf-au.bayern.de/pflanzenbau/18262/linkurl_0_51.pdf</vt:lpwstr>
      </vt:variant>
      <vt:variant>
        <vt:lpwstr/>
      </vt:variant>
      <vt:variant>
        <vt:i4>6815781</vt:i4>
      </vt:variant>
      <vt:variant>
        <vt:i4>1518</vt:i4>
      </vt:variant>
      <vt:variant>
        <vt:i4>0</vt:i4>
      </vt:variant>
      <vt:variant>
        <vt:i4>5</vt:i4>
      </vt:variant>
      <vt:variant>
        <vt:lpwstr>http://www.alf-au.bayern.de/pflanzenbau/18262/linkurl_0_30.pdf</vt:lpwstr>
      </vt:variant>
      <vt:variant>
        <vt:lpwstr/>
      </vt:variant>
      <vt:variant>
        <vt:i4>3342378</vt:i4>
      </vt:variant>
      <vt:variant>
        <vt:i4>1515</vt:i4>
      </vt:variant>
      <vt:variant>
        <vt:i4>0</vt:i4>
      </vt:variant>
      <vt:variant>
        <vt:i4>5</vt:i4>
      </vt:variant>
      <vt:variant>
        <vt:lpwstr>http://www.alf-au.bayern.de/pflanzenbau/18262/linkurl_0_177.pdf</vt:lpwstr>
      </vt:variant>
      <vt:variant>
        <vt:lpwstr/>
      </vt:variant>
      <vt:variant>
        <vt:i4>3211308</vt:i4>
      </vt:variant>
      <vt:variant>
        <vt:i4>1512</vt:i4>
      </vt:variant>
      <vt:variant>
        <vt:i4>0</vt:i4>
      </vt:variant>
      <vt:variant>
        <vt:i4>5</vt:i4>
      </vt:variant>
      <vt:variant>
        <vt:lpwstr>http://www.alf-au.bayern.de/pflanzenbau/18262/linkurl_0_151.pdf</vt:lpwstr>
      </vt:variant>
      <vt:variant>
        <vt:lpwstr/>
      </vt:variant>
      <vt:variant>
        <vt:i4>3538987</vt:i4>
      </vt:variant>
      <vt:variant>
        <vt:i4>1509</vt:i4>
      </vt:variant>
      <vt:variant>
        <vt:i4>0</vt:i4>
      </vt:variant>
      <vt:variant>
        <vt:i4>5</vt:i4>
      </vt:variant>
      <vt:variant>
        <vt:lpwstr>http://www.alf-au.bayern.de/pflanzenbau/18262/linkurl_0_126.pdf</vt:lpwstr>
      </vt:variant>
      <vt:variant>
        <vt:lpwstr/>
      </vt:variant>
      <vt:variant>
        <vt:i4>7143471</vt:i4>
      </vt:variant>
      <vt:variant>
        <vt:i4>1506</vt:i4>
      </vt:variant>
      <vt:variant>
        <vt:i4>0</vt:i4>
      </vt:variant>
      <vt:variant>
        <vt:i4>5</vt:i4>
      </vt:variant>
      <vt:variant>
        <vt:lpwstr>http://www.alf-au.bayern.de/pflanzenbau/18262/linkurl_0_95.pdf</vt:lpwstr>
      </vt:variant>
      <vt:variant>
        <vt:lpwstr/>
      </vt:variant>
      <vt:variant>
        <vt:i4>6881313</vt:i4>
      </vt:variant>
      <vt:variant>
        <vt:i4>1503</vt:i4>
      </vt:variant>
      <vt:variant>
        <vt:i4>0</vt:i4>
      </vt:variant>
      <vt:variant>
        <vt:i4>5</vt:i4>
      </vt:variant>
      <vt:variant>
        <vt:lpwstr>http://www.alf-au.bayern.de/pflanzenbau/18262/linkurl_0_71.pdf</vt:lpwstr>
      </vt:variant>
      <vt:variant>
        <vt:lpwstr/>
      </vt:variant>
      <vt:variant>
        <vt:i4>6815779</vt:i4>
      </vt:variant>
      <vt:variant>
        <vt:i4>1500</vt:i4>
      </vt:variant>
      <vt:variant>
        <vt:i4>0</vt:i4>
      </vt:variant>
      <vt:variant>
        <vt:i4>5</vt:i4>
      </vt:variant>
      <vt:variant>
        <vt:lpwstr>http://www.alf-au.bayern.de/pflanzenbau/18262/linkurl_0_50.pdf</vt:lpwstr>
      </vt:variant>
      <vt:variant>
        <vt:lpwstr/>
      </vt:variant>
      <vt:variant>
        <vt:i4>6357028</vt:i4>
      </vt:variant>
      <vt:variant>
        <vt:i4>1497</vt:i4>
      </vt:variant>
      <vt:variant>
        <vt:i4>0</vt:i4>
      </vt:variant>
      <vt:variant>
        <vt:i4>5</vt:i4>
      </vt:variant>
      <vt:variant>
        <vt:lpwstr>http://www.alf-au.bayern.de/pflanzenbau/18262/linkurl_0_29.pdf</vt:lpwstr>
      </vt:variant>
      <vt:variant>
        <vt:lpwstr/>
      </vt:variant>
      <vt:variant>
        <vt:i4>3342379</vt:i4>
      </vt:variant>
      <vt:variant>
        <vt:i4>1494</vt:i4>
      </vt:variant>
      <vt:variant>
        <vt:i4>0</vt:i4>
      </vt:variant>
      <vt:variant>
        <vt:i4>5</vt:i4>
      </vt:variant>
      <vt:variant>
        <vt:lpwstr>http://www.alf-au.bayern.de/pflanzenbau/18262/linkurl_0_176.pdf</vt:lpwstr>
      </vt:variant>
      <vt:variant>
        <vt:lpwstr/>
      </vt:variant>
      <vt:variant>
        <vt:i4>3211309</vt:i4>
      </vt:variant>
      <vt:variant>
        <vt:i4>1491</vt:i4>
      </vt:variant>
      <vt:variant>
        <vt:i4>0</vt:i4>
      </vt:variant>
      <vt:variant>
        <vt:i4>5</vt:i4>
      </vt:variant>
      <vt:variant>
        <vt:lpwstr>http://www.alf-au.bayern.de/pflanzenbau/18262/linkurl_0_150.pdf</vt:lpwstr>
      </vt:variant>
      <vt:variant>
        <vt:lpwstr/>
      </vt:variant>
      <vt:variant>
        <vt:i4>3538984</vt:i4>
      </vt:variant>
      <vt:variant>
        <vt:i4>1488</vt:i4>
      </vt:variant>
      <vt:variant>
        <vt:i4>0</vt:i4>
      </vt:variant>
      <vt:variant>
        <vt:i4>5</vt:i4>
      </vt:variant>
      <vt:variant>
        <vt:lpwstr>http://www.alf-au.bayern.de/pflanzenbau/18262/linkurl_0_125.pdf</vt:lpwstr>
      </vt:variant>
      <vt:variant>
        <vt:lpwstr/>
      </vt:variant>
      <vt:variant>
        <vt:i4>7077935</vt:i4>
      </vt:variant>
      <vt:variant>
        <vt:i4>1485</vt:i4>
      </vt:variant>
      <vt:variant>
        <vt:i4>0</vt:i4>
      </vt:variant>
      <vt:variant>
        <vt:i4>5</vt:i4>
      </vt:variant>
      <vt:variant>
        <vt:lpwstr>http://www.alf-au.bayern.de/pflanzenbau/18262/linkurl_0_94.pdf</vt:lpwstr>
      </vt:variant>
      <vt:variant>
        <vt:lpwstr/>
      </vt:variant>
      <vt:variant>
        <vt:i4>6815777</vt:i4>
      </vt:variant>
      <vt:variant>
        <vt:i4>1482</vt:i4>
      </vt:variant>
      <vt:variant>
        <vt:i4>0</vt:i4>
      </vt:variant>
      <vt:variant>
        <vt:i4>5</vt:i4>
      </vt:variant>
      <vt:variant>
        <vt:lpwstr>http://www.alf-au.bayern.de/pflanzenbau/18262/linkurl_0_70.pdf</vt:lpwstr>
      </vt:variant>
      <vt:variant>
        <vt:lpwstr/>
      </vt:variant>
      <vt:variant>
        <vt:i4>6357026</vt:i4>
      </vt:variant>
      <vt:variant>
        <vt:i4>1479</vt:i4>
      </vt:variant>
      <vt:variant>
        <vt:i4>0</vt:i4>
      </vt:variant>
      <vt:variant>
        <vt:i4>5</vt:i4>
      </vt:variant>
      <vt:variant>
        <vt:lpwstr>http://www.alf-au.bayern.de/pflanzenbau/18262/linkurl_0_49.pdf</vt:lpwstr>
      </vt:variant>
      <vt:variant>
        <vt:lpwstr/>
      </vt:variant>
      <vt:variant>
        <vt:i4>6291492</vt:i4>
      </vt:variant>
      <vt:variant>
        <vt:i4>1476</vt:i4>
      </vt:variant>
      <vt:variant>
        <vt:i4>0</vt:i4>
      </vt:variant>
      <vt:variant>
        <vt:i4>5</vt:i4>
      </vt:variant>
      <vt:variant>
        <vt:lpwstr>http://www.alf-au.bayern.de/pflanzenbau/18262/linkurl_0_28.pdf</vt:lpwstr>
      </vt:variant>
      <vt:variant>
        <vt:lpwstr/>
      </vt:variant>
      <vt:variant>
        <vt:i4>3342376</vt:i4>
      </vt:variant>
      <vt:variant>
        <vt:i4>1473</vt:i4>
      </vt:variant>
      <vt:variant>
        <vt:i4>0</vt:i4>
      </vt:variant>
      <vt:variant>
        <vt:i4>5</vt:i4>
      </vt:variant>
      <vt:variant>
        <vt:lpwstr>http://www.alf-au.bayern.de/pflanzenbau/18262/linkurl_0_175.pdf</vt:lpwstr>
      </vt:variant>
      <vt:variant>
        <vt:lpwstr/>
      </vt:variant>
      <vt:variant>
        <vt:i4>3145764</vt:i4>
      </vt:variant>
      <vt:variant>
        <vt:i4>1470</vt:i4>
      </vt:variant>
      <vt:variant>
        <vt:i4>0</vt:i4>
      </vt:variant>
      <vt:variant>
        <vt:i4>5</vt:i4>
      </vt:variant>
      <vt:variant>
        <vt:lpwstr>http://www.alf-au.bayern.de/pflanzenbau/18262/linkurl_0_149.pdf</vt:lpwstr>
      </vt:variant>
      <vt:variant>
        <vt:lpwstr/>
      </vt:variant>
      <vt:variant>
        <vt:i4>3538985</vt:i4>
      </vt:variant>
      <vt:variant>
        <vt:i4>1467</vt:i4>
      </vt:variant>
      <vt:variant>
        <vt:i4>0</vt:i4>
      </vt:variant>
      <vt:variant>
        <vt:i4>5</vt:i4>
      </vt:variant>
      <vt:variant>
        <vt:lpwstr>http://www.alf-au.bayern.de/pflanzenbau/18262/linkurl_0_124.pdf</vt:lpwstr>
      </vt:variant>
      <vt:variant>
        <vt:lpwstr/>
      </vt:variant>
      <vt:variant>
        <vt:i4>7012399</vt:i4>
      </vt:variant>
      <vt:variant>
        <vt:i4>1464</vt:i4>
      </vt:variant>
      <vt:variant>
        <vt:i4>0</vt:i4>
      </vt:variant>
      <vt:variant>
        <vt:i4>5</vt:i4>
      </vt:variant>
      <vt:variant>
        <vt:lpwstr>http://www.alf-au.bayern.de/pflanzenbau/18262/linkurl_0_93.pdf</vt:lpwstr>
      </vt:variant>
      <vt:variant>
        <vt:lpwstr/>
      </vt:variant>
      <vt:variant>
        <vt:i4>6357024</vt:i4>
      </vt:variant>
      <vt:variant>
        <vt:i4>1461</vt:i4>
      </vt:variant>
      <vt:variant>
        <vt:i4>0</vt:i4>
      </vt:variant>
      <vt:variant>
        <vt:i4>5</vt:i4>
      </vt:variant>
      <vt:variant>
        <vt:lpwstr>http://www.alf-au.bayern.de/pflanzenbau/18262/linkurl_0_69.pdf</vt:lpwstr>
      </vt:variant>
      <vt:variant>
        <vt:lpwstr/>
      </vt:variant>
      <vt:variant>
        <vt:i4>6291490</vt:i4>
      </vt:variant>
      <vt:variant>
        <vt:i4>1458</vt:i4>
      </vt:variant>
      <vt:variant>
        <vt:i4>0</vt:i4>
      </vt:variant>
      <vt:variant>
        <vt:i4>5</vt:i4>
      </vt:variant>
      <vt:variant>
        <vt:lpwstr>http://www.alf-au.bayern.de/pflanzenbau/18262/linkurl_0_48.pdf</vt:lpwstr>
      </vt:variant>
      <vt:variant>
        <vt:lpwstr/>
      </vt:variant>
      <vt:variant>
        <vt:i4>7274532</vt:i4>
      </vt:variant>
      <vt:variant>
        <vt:i4>1455</vt:i4>
      </vt:variant>
      <vt:variant>
        <vt:i4>0</vt:i4>
      </vt:variant>
      <vt:variant>
        <vt:i4>5</vt:i4>
      </vt:variant>
      <vt:variant>
        <vt:lpwstr>http://www.alf-au.bayern.de/pflanzenbau/18262/linkurl_0_27.pdf</vt:lpwstr>
      </vt:variant>
      <vt:variant>
        <vt:lpwstr/>
      </vt:variant>
      <vt:variant>
        <vt:i4>3342377</vt:i4>
      </vt:variant>
      <vt:variant>
        <vt:i4>1452</vt:i4>
      </vt:variant>
      <vt:variant>
        <vt:i4>0</vt:i4>
      </vt:variant>
      <vt:variant>
        <vt:i4>5</vt:i4>
      </vt:variant>
      <vt:variant>
        <vt:lpwstr>http://www.alf-au.bayern.de/pflanzenbau/18262/linkurl_0_174.pdf</vt:lpwstr>
      </vt:variant>
      <vt:variant>
        <vt:lpwstr/>
      </vt:variant>
      <vt:variant>
        <vt:i4>3145765</vt:i4>
      </vt:variant>
      <vt:variant>
        <vt:i4>1449</vt:i4>
      </vt:variant>
      <vt:variant>
        <vt:i4>0</vt:i4>
      </vt:variant>
      <vt:variant>
        <vt:i4>5</vt:i4>
      </vt:variant>
      <vt:variant>
        <vt:lpwstr>http://www.alf-au.bayern.de/pflanzenbau/18262/linkurl_0_148.pdf</vt:lpwstr>
      </vt:variant>
      <vt:variant>
        <vt:lpwstr/>
      </vt:variant>
      <vt:variant>
        <vt:i4>3538990</vt:i4>
      </vt:variant>
      <vt:variant>
        <vt:i4>1446</vt:i4>
      </vt:variant>
      <vt:variant>
        <vt:i4>0</vt:i4>
      </vt:variant>
      <vt:variant>
        <vt:i4>5</vt:i4>
      </vt:variant>
      <vt:variant>
        <vt:lpwstr>http://www.alf-au.bayern.de/pflanzenbau/18262/linkurl_0_123.pdf</vt:lpwstr>
      </vt:variant>
      <vt:variant>
        <vt:lpwstr/>
      </vt:variant>
      <vt:variant>
        <vt:i4>6946863</vt:i4>
      </vt:variant>
      <vt:variant>
        <vt:i4>1443</vt:i4>
      </vt:variant>
      <vt:variant>
        <vt:i4>0</vt:i4>
      </vt:variant>
      <vt:variant>
        <vt:i4>5</vt:i4>
      </vt:variant>
      <vt:variant>
        <vt:lpwstr>http://www.alf-au.bayern.de/pflanzenbau/18262/linkurl_0_92.pdf</vt:lpwstr>
      </vt:variant>
      <vt:variant>
        <vt:lpwstr/>
      </vt:variant>
      <vt:variant>
        <vt:i4>6291488</vt:i4>
      </vt:variant>
      <vt:variant>
        <vt:i4>1440</vt:i4>
      </vt:variant>
      <vt:variant>
        <vt:i4>0</vt:i4>
      </vt:variant>
      <vt:variant>
        <vt:i4>5</vt:i4>
      </vt:variant>
      <vt:variant>
        <vt:lpwstr>http://www.alf-au.bayern.de/pflanzenbau/18262/linkurl_0_68.pdf</vt:lpwstr>
      </vt:variant>
      <vt:variant>
        <vt:lpwstr/>
      </vt:variant>
      <vt:variant>
        <vt:i4>7274530</vt:i4>
      </vt:variant>
      <vt:variant>
        <vt:i4>1437</vt:i4>
      </vt:variant>
      <vt:variant>
        <vt:i4>0</vt:i4>
      </vt:variant>
      <vt:variant>
        <vt:i4>5</vt:i4>
      </vt:variant>
      <vt:variant>
        <vt:lpwstr>http://www.alf-au.bayern.de/pflanzenbau/18262/linkurl_0_47.pdf</vt:lpwstr>
      </vt:variant>
      <vt:variant>
        <vt:lpwstr/>
      </vt:variant>
      <vt:variant>
        <vt:i4>7208996</vt:i4>
      </vt:variant>
      <vt:variant>
        <vt:i4>1434</vt:i4>
      </vt:variant>
      <vt:variant>
        <vt:i4>0</vt:i4>
      </vt:variant>
      <vt:variant>
        <vt:i4>5</vt:i4>
      </vt:variant>
      <vt:variant>
        <vt:lpwstr>http://www.alf-au.bayern.de/pflanzenbau/18262/linkurl_0_26.pdf</vt:lpwstr>
      </vt:variant>
      <vt:variant>
        <vt:lpwstr/>
      </vt:variant>
      <vt:variant>
        <vt:i4>3342382</vt:i4>
      </vt:variant>
      <vt:variant>
        <vt:i4>1431</vt:i4>
      </vt:variant>
      <vt:variant>
        <vt:i4>0</vt:i4>
      </vt:variant>
      <vt:variant>
        <vt:i4>5</vt:i4>
      </vt:variant>
      <vt:variant>
        <vt:lpwstr>http://www.alf-au.bayern.de/pflanzenbau/18262/linkurl_0_173.pdf</vt:lpwstr>
      </vt:variant>
      <vt:variant>
        <vt:lpwstr/>
      </vt:variant>
      <vt:variant>
        <vt:i4>3145770</vt:i4>
      </vt:variant>
      <vt:variant>
        <vt:i4>1428</vt:i4>
      </vt:variant>
      <vt:variant>
        <vt:i4>0</vt:i4>
      </vt:variant>
      <vt:variant>
        <vt:i4>5</vt:i4>
      </vt:variant>
      <vt:variant>
        <vt:lpwstr>http://www.alf-au.bayern.de/pflanzenbau/18262/linkurl_0_147.pdf</vt:lpwstr>
      </vt:variant>
      <vt:variant>
        <vt:lpwstr/>
      </vt:variant>
      <vt:variant>
        <vt:i4>3538991</vt:i4>
      </vt:variant>
      <vt:variant>
        <vt:i4>1425</vt:i4>
      </vt:variant>
      <vt:variant>
        <vt:i4>0</vt:i4>
      </vt:variant>
      <vt:variant>
        <vt:i4>5</vt:i4>
      </vt:variant>
      <vt:variant>
        <vt:lpwstr>http://www.alf-au.bayern.de/pflanzenbau/18262/linkurl_0_122.pdf</vt:lpwstr>
      </vt:variant>
      <vt:variant>
        <vt:lpwstr/>
      </vt:variant>
      <vt:variant>
        <vt:i4>6881327</vt:i4>
      </vt:variant>
      <vt:variant>
        <vt:i4>1422</vt:i4>
      </vt:variant>
      <vt:variant>
        <vt:i4>0</vt:i4>
      </vt:variant>
      <vt:variant>
        <vt:i4>5</vt:i4>
      </vt:variant>
      <vt:variant>
        <vt:lpwstr>http://www.alf-au.bayern.de/pflanzenbau/18262/linkurl_0_91.pdf</vt:lpwstr>
      </vt:variant>
      <vt:variant>
        <vt:lpwstr/>
      </vt:variant>
      <vt:variant>
        <vt:i4>7274528</vt:i4>
      </vt:variant>
      <vt:variant>
        <vt:i4>1419</vt:i4>
      </vt:variant>
      <vt:variant>
        <vt:i4>0</vt:i4>
      </vt:variant>
      <vt:variant>
        <vt:i4>5</vt:i4>
      </vt:variant>
      <vt:variant>
        <vt:lpwstr>http://www.alf-au.bayern.de/pflanzenbau/18262/linkurl_0_67.pdf</vt:lpwstr>
      </vt:variant>
      <vt:variant>
        <vt:lpwstr/>
      </vt:variant>
      <vt:variant>
        <vt:i4>7208994</vt:i4>
      </vt:variant>
      <vt:variant>
        <vt:i4>1416</vt:i4>
      </vt:variant>
      <vt:variant>
        <vt:i4>0</vt:i4>
      </vt:variant>
      <vt:variant>
        <vt:i4>5</vt:i4>
      </vt:variant>
      <vt:variant>
        <vt:lpwstr>http://www.alf-au.bayern.de/pflanzenbau/18262/linkurl_0_46.pdf</vt:lpwstr>
      </vt:variant>
      <vt:variant>
        <vt:lpwstr/>
      </vt:variant>
      <vt:variant>
        <vt:i4>7143460</vt:i4>
      </vt:variant>
      <vt:variant>
        <vt:i4>1413</vt:i4>
      </vt:variant>
      <vt:variant>
        <vt:i4>0</vt:i4>
      </vt:variant>
      <vt:variant>
        <vt:i4>5</vt:i4>
      </vt:variant>
      <vt:variant>
        <vt:lpwstr>http://www.alf-au.bayern.de/pflanzenbau/18262/linkurl_0_25.pdf</vt:lpwstr>
      </vt:variant>
      <vt:variant>
        <vt:lpwstr/>
      </vt:variant>
      <vt:variant>
        <vt:i4>3342383</vt:i4>
      </vt:variant>
      <vt:variant>
        <vt:i4>1410</vt:i4>
      </vt:variant>
      <vt:variant>
        <vt:i4>0</vt:i4>
      </vt:variant>
      <vt:variant>
        <vt:i4>5</vt:i4>
      </vt:variant>
      <vt:variant>
        <vt:lpwstr>http://www.alf-au.bayern.de/pflanzenbau/18262/linkurl_0_172.pdf</vt:lpwstr>
      </vt:variant>
      <vt:variant>
        <vt:lpwstr/>
      </vt:variant>
      <vt:variant>
        <vt:i4>3145771</vt:i4>
      </vt:variant>
      <vt:variant>
        <vt:i4>1407</vt:i4>
      </vt:variant>
      <vt:variant>
        <vt:i4>0</vt:i4>
      </vt:variant>
      <vt:variant>
        <vt:i4>5</vt:i4>
      </vt:variant>
      <vt:variant>
        <vt:lpwstr>http://www.alf-au.bayern.de/pflanzenbau/18262/linkurl_0_146.pdf</vt:lpwstr>
      </vt:variant>
      <vt:variant>
        <vt:lpwstr/>
      </vt:variant>
      <vt:variant>
        <vt:i4>3538989</vt:i4>
      </vt:variant>
      <vt:variant>
        <vt:i4>1404</vt:i4>
      </vt:variant>
      <vt:variant>
        <vt:i4>0</vt:i4>
      </vt:variant>
      <vt:variant>
        <vt:i4>5</vt:i4>
      </vt:variant>
      <vt:variant>
        <vt:lpwstr>http://www.alf-au.bayern.de/pflanzenbau/18262/linkurl_0_120.pdf</vt:lpwstr>
      </vt:variant>
      <vt:variant>
        <vt:lpwstr/>
      </vt:variant>
      <vt:variant>
        <vt:i4>6815791</vt:i4>
      </vt:variant>
      <vt:variant>
        <vt:i4>1401</vt:i4>
      </vt:variant>
      <vt:variant>
        <vt:i4>0</vt:i4>
      </vt:variant>
      <vt:variant>
        <vt:i4>5</vt:i4>
      </vt:variant>
      <vt:variant>
        <vt:lpwstr>http://www.alf-au.bayern.de/pflanzenbau/18262/linkurl_0_90.pdf</vt:lpwstr>
      </vt:variant>
      <vt:variant>
        <vt:lpwstr/>
      </vt:variant>
      <vt:variant>
        <vt:i4>7208992</vt:i4>
      </vt:variant>
      <vt:variant>
        <vt:i4>1398</vt:i4>
      </vt:variant>
      <vt:variant>
        <vt:i4>0</vt:i4>
      </vt:variant>
      <vt:variant>
        <vt:i4>5</vt:i4>
      </vt:variant>
      <vt:variant>
        <vt:lpwstr>http://www.alf-au.bayern.de/pflanzenbau/18262/linkurl_0_66.pdf</vt:lpwstr>
      </vt:variant>
      <vt:variant>
        <vt:lpwstr/>
      </vt:variant>
      <vt:variant>
        <vt:i4>7143458</vt:i4>
      </vt:variant>
      <vt:variant>
        <vt:i4>1395</vt:i4>
      </vt:variant>
      <vt:variant>
        <vt:i4>0</vt:i4>
      </vt:variant>
      <vt:variant>
        <vt:i4>5</vt:i4>
      </vt:variant>
      <vt:variant>
        <vt:lpwstr>http://www.alf-au.bayern.de/pflanzenbau/18262/linkurl_0_45.pdf</vt:lpwstr>
      </vt:variant>
      <vt:variant>
        <vt:lpwstr/>
      </vt:variant>
      <vt:variant>
        <vt:i4>7077924</vt:i4>
      </vt:variant>
      <vt:variant>
        <vt:i4>1392</vt:i4>
      </vt:variant>
      <vt:variant>
        <vt:i4>0</vt:i4>
      </vt:variant>
      <vt:variant>
        <vt:i4>5</vt:i4>
      </vt:variant>
      <vt:variant>
        <vt:lpwstr>http://www.alf-au.bayern.de/pflanzenbau/18262/linkurl_0_24.pdf</vt:lpwstr>
      </vt:variant>
      <vt:variant>
        <vt:lpwstr/>
      </vt:variant>
      <vt:variant>
        <vt:i4>3342380</vt:i4>
      </vt:variant>
      <vt:variant>
        <vt:i4>1389</vt:i4>
      </vt:variant>
      <vt:variant>
        <vt:i4>0</vt:i4>
      </vt:variant>
      <vt:variant>
        <vt:i4>5</vt:i4>
      </vt:variant>
      <vt:variant>
        <vt:lpwstr>http://www.alf-au.bayern.de/pflanzenbau/18262/linkurl_0_171.pdf</vt:lpwstr>
      </vt:variant>
      <vt:variant>
        <vt:lpwstr/>
      </vt:variant>
      <vt:variant>
        <vt:i4>3145768</vt:i4>
      </vt:variant>
      <vt:variant>
        <vt:i4>1386</vt:i4>
      </vt:variant>
      <vt:variant>
        <vt:i4>0</vt:i4>
      </vt:variant>
      <vt:variant>
        <vt:i4>5</vt:i4>
      </vt:variant>
      <vt:variant>
        <vt:lpwstr>http://www.alf-au.bayern.de/pflanzenbau/18262/linkurl_0_145.pdf</vt:lpwstr>
      </vt:variant>
      <vt:variant>
        <vt:lpwstr/>
      </vt:variant>
      <vt:variant>
        <vt:i4>3473444</vt:i4>
      </vt:variant>
      <vt:variant>
        <vt:i4>1383</vt:i4>
      </vt:variant>
      <vt:variant>
        <vt:i4>0</vt:i4>
      </vt:variant>
      <vt:variant>
        <vt:i4>5</vt:i4>
      </vt:variant>
      <vt:variant>
        <vt:lpwstr>http://www.alf-au.bayern.de/pflanzenbau/18262/linkurl_0_119.pdf</vt:lpwstr>
      </vt:variant>
      <vt:variant>
        <vt:lpwstr/>
      </vt:variant>
      <vt:variant>
        <vt:i4>6357038</vt:i4>
      </vt:variant>
      <vt:variant>
        <vt:i4>1380</vt:i4>
      </vt:variant>
      <vt:variant>
        <vt:i4>0</vt:i4>
      </vt:variant>
      <vt:variant>
        <vt:i4>5</vt:i4>
      </vt:variant>
      <vt:variant>
        <vt:lpwstr>http://www.alf-au.bayern.de/pflanzenbau/18262/linkurl_0_89.pdf</vt:lpwstr>
      </vt:variant>
      <vt:variant>
        <vt:lpwstr/>
      </vt:variant>
      <vt:variant>
        <vt:i4>7143456</vt:i4>
      </vt:variant>
      <vt:variant>
        <vt:i4>1377</vt:i4>
      </vt:variant>
      <vt:variant>
        <vt:i4>0</vt:i4>
      </vt:variant>
      <vt:variant>
        <vt:i4>5</vt:i4>
      </vt:variant>
      <vt:variant>
        <vt:lpwstr>http://www.alf-au.bayern.de/pflanzenbau/18262/linkurl_0_65.pdf</vt:lpwstr>
      </vt:variant>
      <vt:variant>
        <vt:lpwstr/>
      </vt:variant>
      <vt:variant>
        <vt:i4>7077922</vt:i4>
      </vt:variant>
      <vt:variant>
        <vt:i4>1374</vt:i4>
      </vt:variant>
      <vt:variant>
        <vt:i4>0</vt:i4>
      </vt:variant>
      <vt:variant>
        <vt:i4>5</vt:i4>
      </vt:variant>
      <vt:variant>
        <vt:lpwstr>http://www.alf-au.bayern.de/pflanzenbau/18262/linkurl_0_44.pdf</vt:lpwstr>
      </vt:variant>
      <vt:variant>
        <vt:lpwstr/>
      </vt:variant>
      <vt:variant>
        <vt:i4>7012388</vt:i4>
      </vt:variant>
      <vt:variant>
        <vt:i4>1371</vt:i4>
      </vt:variant>
      <vt:variant>
        <vt:i4>0</vt:i4>
      </vt:variant>
      <vt:variant>
        <vt:i4>5</vt:i4>
      </vt:variant>
      <vt:variant>
        <vt:lpwstr>http://www.alf-au.bayern.de/pflanzenbau/18262/linkurl_0_23.pdf</vt:lpwstr>
      </vt:variant>
      <vt:variant>
        <vt:lpwstr/>
      </vt:variant>
      <vt:variant>
        <vt:i4>3342381</vt:i4>
      </vt:variant>
      <vt:variant>
        <vt:i4>1368</vt:i4>
      </vt:variant>
      <vt:variant>
        <vt:i4>0</vt:i4>
      </vt:variant>
      <vt:variant>
        <vt:i4>5</vt:i4>
      </vt:variant>
      <vt:variant>
        <vt:lpwstr>http://www.alf-au.bayern.de/pflanzenbau/18262/linkurl_0_170.pdf</vt:lpwstr>
      </vt:variant>
      <vt:variant>
        <vt:lpwstr/>
      </vt:variant>
      <vt:variant>
        <vt:i4>3145769</vt:i4>
      </vt:variant>
      <vt:variant>
        <vt:i4>1365</vt:i4>
      </vt:variant>
      <vt:variant>
        <vt:i4>0</vt:i4>
      </vt:variant>
      <vt:variant>
        <vt:i4>5</vt:i4>
      </vt:variant>
      <vt:variant>
        <vt:lpwstr>http://www.alf-au.bayern.de/pflanzenbau/18262/linkurl_0_144.pdf</vt:lpwstr>
      </vt:variant>
      <vt:variant>
        <vt:lpwstr/>
      </vt:variant>
      <vt:variant>
        <vt:i4>3473445</vt:i4>
      </vt:variant>
      <vt:variant>
        <vt:i4>1362</vt:i4>
      </vt:variant>
      <vt:variant>
        <vt:i4>0</vt:i4>
      </vt:variant>
      <vt:variant>
        <vt:i4>5</vt:i4>
      </vt:variant>
      <vt:variant>
        <vt:lpwstr>http://www.alf-au.bayern.de/pflanzenbau/18262/linkurl_0_118.pdf</vt:lpwstr>
      </vt:variant>
      <vt:variant>
        <vt:lpwstr/>
      </vt:variant>
      <vt:variant>
        <vt:i4>6291502</vt:i4>
      </vt:variant>
      <vt:variant>
        <vt:i4>1359</vt:i4>
      </vt:variant>
      <vt:variant>
        <vt:i4>0</vt:i4>
      </vt:variant>
      <vt:variant>
        <vt:i4>5</vt:i4>
      </vt:variant>
      <vt:variant>
        <vt:lpwstr>http://www.alf-au.bayern.de/pflanzenbau/18262/linkurl_0_88.pdf</vt:lpwstr>
      </vt:variant>
      <vt:variant>
        <vt:lpwstr/>
      </vt:variant>
      <vt:variant>
        <vt:i4>7077920</vt:i4>
      </vt:variant>
      <vt:variant>
        <vt:i4>1356</vt:i4>
      </vt:variant>
      <vt:variant>
        <vt:i4>0</vt:i4>
      </vt:variant>
      <vt:variant>
        <vt:i4>5</vt:i4>
      </vt:variant>
      <vt:variant>
        <vt:lpwstr>http://www.alf-au.bayern.de/pflanzenbau/18262/linkurl_0_64.pdf</vt:lpwstr>
      </vt:variant>
      <vt:variant>
        <vt:lpwstr/>
      </vt:variant>
      <vt:variant>
        <vt:i4>7012386</vt:i4>
      </vt:variant>
      <vt:variant>
        <vt:i4>1353</vt:i4>
      </vt:variant>
      <vt:variant>
        <vt:i4>0</vt:i4>
      </vt:variant>
      <vt:variant>
        <vt:i4>5</vt:i4>
      </vt:variant>
      <vt:variant>
        <vt:lpwstr>http://www.alf-au.bayern.de/pflanzenbau/18262/linkurl_0_43.pdf</vt:lpwstr>
      </vt:variant>
      <vt:variant>
        <vt:lpwstr/>
      </vt:variant>
      <vt:variant>
        <vt:i4>6946852</vt:i4>
      </vt:variant>
      <vt:variant>
        <vt:i4>1350</vt:i4>
      </vt:variant>
      <vt:variant>
        <vt:i4>0</vt:i4>
      </vt:variant>
      <vt:variant>
        <vt:i4>5</vt:i4>
      </vt:variant>
      <vt:variant>
        <vt:lpwstr>http://www.alf-au.bayern.de/pflanzenbau/18262/linkurl_0_22.pdf</vt:lpwstr>
      </vt:variant>
      <vt:variant>
        <vt:lpwstr/>
      </vt:variant>
      <vt:variant>
        <vt:i4>3276836</vt:i4>
      </vt:variant>
      <vt:variant>
        <vt:i4>1347</vt:i4>
      </vt:variant>
      <vt:variant>
        <vt:i4>0</vt:i4>
      </vt:variant>
      <vt:variant>
        <vt:i4>5</vt:i4>
      </vt:variant>
      <vt:variant>
        <vt:lpwstr>http://www.alf-au.bayern.de/pflanzenbau/18262/linkurl_0_169.pdf</vt:lpwstr>
      </vt:variant>
      <vt:variant>
        <vt:lpwstr/>
      </vt:variant>
      <vt:variant>
        <vt:i4>3145774</vt:i4>
      </vt:variant>
      <vt:variant>
        <vt:i4>1344</vt:i4>
      </vt:variant>
      <vt:variant>
        <vt:i4>0</vt:i4>
      </vt:variant>
      <vt:variant>
        <vt:i4>5</vt:i4>
      </vt:variant>
      <vt:variant>
        <vt:lpwstr>http://www.alf-au.bayern.de/pflanzenbau/18262/linkurl_0_143.pdf</vt:lpwstr>
      </vt:variant>
      <vt:variant>
        <vt:lpwstr/>
      </vt:variant>
      <vt:variant>
        <vt:i4>3473450</vt:i4>
      </vt:variant>
      <vt:variant>
        <vt:i4>1341</vt:i4>
      </vt:variant>
      <vt:variant>
        <vt:i4>0</vt:i4>
      </vt:variant>
      <vt:variant>
        <vt:i4>5</vt:i4>
      </vt:variant>
      <vt:variant>
        <vt:lpwstr>http://www.alf-au.bayern.de/pflanzenbau/18262/linkurl_0_117.pdf</vt:lpwstr>
      </vt:variant>
      <vt:variant>
        <vt:lpwstr/>
      </vt:variant>
      <vt:variant>
        <vt:i4>7274542</vt:i4>
      </vt:variant>
      <vt:variant>
        <vt:i4>1338</vt:i4>
      </vt:variant>
      <vt:variant>
        <vt:i4>0</vt:i4>
      </vt:variant>
      <vt:variant>
        <vt:i4>5</vt:i4>
      </vt:variant>
      <vt:variant>
        <vt:lpwstr>http://www.alf-au.bayern.de/pflanzenbau/18262/linkurl_0_87.pdf</vt:lpwstr>
      </vt:variant>
      <vt:variant>
        <vt:lpwstr/>
      </vt:variant>
      <vt:variant>
        <vt:i4>7012384</vt:i4>
      </vt:variant>
      <vt:variant>
        <vt:i4>1335</vt:i4>
      </vt:variant>
      <vt:variant>
        <vt:i4>0</vt:i4>
      </vt:variant>
      <vt:variant>
        <vt:i4>5</vt:i4>
      </vt:variant>
      <vt:variant>
        <vt:lpwstr>http://www.alf-au.bayern.de/pflanzenbau/18262/linkurl_0_63.pdf</vt:lpwstr>
      </vt:variant>
      <vt:variant>
        <vt:lpwstr/>
      </vt:variant>
      <vt:variant>
        <vt:i4>6946850</vt:i4>
      </vt:variant>
      <vt:variant>
        <vt:i4>1332</vt:i4>
      </vt:variant>
      <vt:variant>
        <vt:i4>0</vt:i4>
      </vt:variant>
      <vt:variant>
        <vt:i4>5</vt:i4>
      </vt:variant>
      <vt:variant>
        <vt:lpwstr>http://www.alf-au.bayern.de/pflanzenbau/18262/linkurl_0_42.pdf</vt:lpwstr>
      </vt:variant>
      <vt:variant>
        <vt:lpwstr/>
      </vt:variant>
      <vt:variant>
        <vt:i4>6881316</vt:i4>
      </vt:variant>
      <vt:variant>
        <vt:i4>1329</vt:i4>
      </vt:variant>
      <vt:variant>
        <vt:i4>0</vt:i4>
      </vt:variant>
      <vt:variant>
        <vt:i4>5</vt:i4>
      </vt:variant>
      <vt:variant>
        <vt:lpwstr>http://www.alf-au.bayern.de/pflanzenbau/18262/linkurl_0_21.pdf</vt:lpwstr>
      </vt:variant>
      <vt:variant>
        <vt:lpwstr/>
      </vt:variant>
      <vt:variant>
        <vt:i4>3276837</vt:i4>
      </vt:variant>
      <vt:variant>
        <vt:i4>1326</vt:i4>
      </vt:variant>
      <vt:variant>
        <vt:i4>0</vt:i4>
      </vt:variant>
      <vt:variant>
        <vt:i4>5</vt:i4>
      </vt:variant>
      <vt:variant>
        <vt:lpwstr>http://www.alf-au.bayern.de/pflanzenbau/18262/linkurl_0_168.pdf</vt:lpwstr>
      </vt:variant>
      <vt:variant>
        <vt:lpwstr/>
      </vt:variant>
      <vt:variant>
        <vt:i4>3145775</vt:i4>
      </vt:variant>
      <vt:variant>
        <vt:i4>1323</vt:i4>
      </vt:variant>
      <vt:variant>
        <vt:i4>0</vt:i4>
      </vt:variant>
      <vt:variant>
        <vt:i4>5</vt:i4>
      </vt:variant>
      <vt:variant>
        <vt:lpwstr>http://www.alf-au.bayern.de/pflanzenbau/18262/linkurl_0_142.pdf</vt:lpwstr>
      </vt:variant>
      <vt:variant>
        <vt:lpwstr/>
      </vt:variant>
      <vt:variant>
        <vt:i4>3473451</vt:i4>
      </vt:variant>
      <vt:variant>
        <vt:i4>1320</vt:i4>
      </vt:variant>
      <vt:variant>
        <vt:i4>0</vt:i4>
      </vt:variant>
      <vt:variant>
        <vt:i4>5</vt:i4>
      </vt:variant>
      <vt:variant>
        <vt:lpwstr>http://www.alf-au.bayern.de/pflanzenbau/18262/linkurl_0_116.pdf</vt:lpwstr>
      </vt:variant>
      <vt:variant>
        <vt:lpwstr/>
      </vt:variant>
      <vt:variant>
        <vt:i4>7209006</vt:i4>
      </vt:variant>
      <vt:variant>
        <vt:i4>1317</vt:i4>
      </vt:variant>
      <vt:variant>
        <vt:i4>0</vt:i4>
      </vt:variant>
      <vt:variant>
        <vt:i4>5</vt:i4>
      </vt:variant>
      <vt:variant>
        <vt:lpwstr>http://www.alf-au.bayern.de/pflanzenbau/18262/linkurl_0_86.pdf</vt:lpwstr>
      </vt:variant>
      <vt:variant>
        <vt:lpwstr/>
      </vt:variant>
      <vt:variant>
        <vt:i4>6946848</vt:i4>
      </vt:variant>
      <vt:variant>
        <vt:i4>1314</vt:i4>
      </vt:variant>
      <vt:variant>
        <vt:i4>0</vt:i4>
      </vt:variant>
      <vt:variant>
        <vt:i4>5</vt:i4>
      </vt:variant>
      <vt:variant>
        <vt:lpwstr>http://www.alf-au.bayern.de/pflanzenbau/18262/linkurl_0_62.pdf</vt:lpwstr>
      </vt:variant>
      <vt:variant>
        <vt:lpwstr/>
      </vt:variant>
      <vt:variant>
        <vt:i4>6815778</vt:i4>
      </vt:variant>
      <vt:variant>
        <vt:i4>1311</vt:i4>
      </vt:variant>
      <vt:variant>
        <vt:i4>0</vt:i4>
      </vt:variant>
      <vt:variant>
        <vt:i4>5</vt:i4>
      </vt:variant>
      <vt:variant>
        <vt:lpwstr>http://www.alf-au.bayern.de/pflanzenbau/18262/linkurl_0_40.pdf</vt:lpwstr>
      </vt:variant>
      <vt:variant>
        <vt:lpwstr/>
      </vt:variant>
      <vt:variant>
        <vt:i4>6357031</vt:i4>
      </vt:variant>
      <vt:variant>
        <vt:i4>1308</vt:i4>
      </vt:variant>
      <vt:variant>
        <vt:i4>0</vt:i4>
      </vt:variant>
      <vt:variant>
        <vt:i4>5</vt:i4>
      </vt:variant>
      <vt:variant>
        <vt:lpwstr>http://www.alf-au.bayern.de/pflanzenbau/18262/linkurl_0_19.pdf</vt:lpwstr>
      </vt:variant>
      <vt:variant>
        <vt:lpwstr/>
      </vt:variant>
      <vt:variant>
        <vt:i4>3276842</vt:i4>
      </vt:variant>
      <vt:variant>
        <vt:i4>1305</vt:i4>
      </vt:variant>
      <vt:variant>
        <vt:i4>0</vt:i4>
      </vt:variant>
      <vt:variant>
        <vt:i4>5</vt:i4>
      </vt:variant>
      <vt:variant>
        <vt:lpwstr>http://www.alf-au.bayern.de/pflanzenbau/18262/linkurl_0_167.pdf</vt:lpwstr>
      </vt:variant>
      <vt:variant>
        <vt:lpwstr/>
      </vt:variant>
      <vt:variant>
        <vt:i4>3145772</vt:i4>
      </vt:variant>
      <vt:variant>
        <vt:i4>1302</vt:i4>
      </vt:variant>
      <vt:variant>
        <vt:i4>0</vt:i4>
      </vt:variant>
      <vt:variant>
        <vt:i4>5</vt:i4>
      </vt:variant>
      <vt:variant>
        <vt:lpwstr>http://www.alf-au.bayern.de/pflanzenbau/18262/linkurl_0_141.pdf</vt:lpwstr>
      </vt:variant>
      <vt:variant>
        <vt:lpwstr/>
      </vt:variant>
      <vt:variant>
        <vt:i4>3473448</vt:i4>
      </vt:variant>
      <vt:variant>
        <vt:i4>1299</vt:i4>
      </vt:variant>
      <vt:variant>
        <vt:i4>0</vt:i4>
      </vt:variant>
      <vt:variant>
        <vt:i4>5</vt:i4>
      </vt:variant>
      <vt:variant>
        <vt:lpwstr>http://www.alf-au.bayern.de/pflanzenbau/18262/linkurl_0_115.pdf</vt:lpwstr>
      </vt:variant>
      <vt:variant>
        <vt:lpwstr/>
      </vt:variant>
      <vt:variant>
        <vt:i4>7143470</vt:i4>
      </vt:variant>
      <vt:variant>
        <vt:i4>1296</vt:i4>
      </vt:variant>
      <vt:variant>
        <vt:i4>0</vt:i4>
      </vt:variant>
      <vt:variant>
        <vt:i4>5</vt:i4>
      </vt:variant>
      <vt:variant>
        <vt:lpwstr>http://www.alf-au.bayern.de/pflanzenbau/18262/linkurl_0_85.pdf</vt:lpwstr>
      </vt:variant>
      <vt:variant>
        <vt:lpwstr/>
      </vt:variant>
      <vt:variant>
        <vt:i4>6881312</vt:i4>
      </vt:variant>
      <vt:variant>
        <vt:i4>1293</vt:i4>
      </vt:variant>
      <vt:variant>
        <vt:i4>0</vt:i4>
      </vt:variant>
      <vt:variant>
        <vt:i4>5</vt:i4>
      </vt:variant>
      <vt:variant>
        <vt:lpwstr>http://www.alf-au.bayern.de/pflanzenbau/18262/linkurl_0_61.pdf</vt:lpwstr>
      </vt:variant>
      <vt:variant>
        <vt:lpwstr/>
      </vt:variant>
      <vt:variant>
        <vt:i4>6357029</vt:i4>
      </vt:variant>
      <vt:variant>
        <vt:i4>1290</vt:i4>
      </vt:variant>
      <vt:variant>
        <vt:i4>0</vt:i4>
      </vt:variant>
      <vt:variant>
        <vt:i4>5</vt:i4>
      </vt:variant>
      <vt:variant>
        <vt:lpwstr>http://www.alf-au.bayern.de/pflanzenbau/18262/linkurl_0_39.pdf</vt:lpwstr>
      </vt:variant>
      <vt:variant>
        <vt:lpwstr/>
      </vt:variant>
      <vt:variant>
        <vt:i4>6291495</vt:i4>
      </vt:variant>
      <vt:variant>
        <vt:i4>1287</vt:i4>
      </vt:variant>
      <vt:variant>
        <vt:i4>0</vt:i4>
      </vt:variant>
      <vt:variant>
        <vt:i4>5</vt:i4>
      </vt:variant>
      <vt:variant>
        <vt:lpwstr>http://www.alf-au.bayern.de/pflanzenbau/18262/linkurl_0_18.pdf</vt:lpwstr>
      </vt:variant>
      <vt:variant>
        <vt:lpwstr/>
      </vt:variant>
      <vt:variant>
        <vt:i4>3276843</vt:i4>
      </vt:variant>
      <vt:variant>
        <vt:i4>1284</vt:i4>
      </vt:variant>
      <vt:variant>
        <vt:i4>0</vt:i4>
      </vt:variant>
      <vt:variant>
        <vt:i4>5</vt:i4>
      </vt:variant>
      <vt:variant>
        <vt:lpwstr>http://www.alf-au.bayern.de/pflanzenbau/18262/linkurl_0_166.pdf</vt:lpwstr>
      </vt:variant>
      <vt:variant>
        <vt:lpwstr/>
      </vt:variant>
      <vt:variant>
        <vt:i4>3145773</vt:i4>
      </vt:variant>
      <vt:variant>
        <vt:i4>1281</vt:i4>
      </vt:variant>
      <vt:variant>
        <vt:i4>0</vt:i4>
      </vt:variant>
      <vt:variant>
        <vt:i4>5</vt:i4>
      </vt:variant>
      <vt:variant>
        <vt:lpwstr>http://www.alf-au.bayern.de/pflanzenbau/18262/linkurl_0_140.pdf</vt:lpwstr>
      </vt:variant>
      <vt:variant>
        <vt:lpwstr/>
      </vt:variant>
      <vt:variant>
        <vt:i4>3473449</vt:i4>
      </vt:variant>
      <vt:variant>
        <vt:i4>1278</vt:i4>
      </vt:variant>
      <vt:variant>
        <vt:i4>0</vt:i4>
      </vt:variant>
      <vt:variant>
        <vt:i4>5</vt:i4>
      </vt:variant>
      <vt:variant>
        <vt:lpwstr>http://www.alf-au.bayern.de/pflanzenbau/18262/linkurl_0_114.pdf</vt:lpwstr>
      </vt:variant>
      <vt:variant>
        <vt:lpwstr/>
      </vt:variant>
      <vt:variant>
        <vt:i4>7077934</vt:i4>
      </vt:variant>
      <vt:variant>
        <vt:i4>1275</vt:i4>
      </vt:variant>
      <vt:variant>
        <vt:i4>0</vt:i4>
      </vt:variant>
      <vt:variant>
        <vt:i4>5</vt:i4>
      </vt:variant>
      <vt:variant>
        <vt:lpwstr>http://www.alf-au.bayern.de/pflanzenbau/18262/linkurl_0_84.pdf</vt:lpwstr>
      </vt:variant>
      <vt:variant>
        <vt:lpwstr/>
      </vt:variant>
      <vt:variant>
        <vt:i4>6815776</vt:i4>
      </vt:variant>
      <vt:variant>
        <vt:i4>1272</vt:i4>
      </vt:variant>
      <vt:variant>
        <vt:i4>0</vt:i4>
      </vt:variant>
      <vt:variant>
        <vt:i4>5</vt:i4>
      </vt:variant>
      <vt:variant>
        <vt:lpwstr>http://www.alf-au.bayern.de/pflanzenbau/18262/linkurl_0_60.pdf</vt:lpwstr>
      </vt:variant>
      <vt:variant>
        <vt:lpwstr/>
      </vt:variant>
      <vt:variant>
        <vt:i4>6291493</vt:i4>
      </vt:variant>
      <vt:variant>
        <vt:i4>1269</vt:i4>
      </vt:variant>
      <vt:variant>
        <vt:i4>0</vt:i4>
      </vt:variant>
      <vt:variant>
        <vt:i4>5</vt:i4>
      </vt:variant>
      <vt:variant>
        <vt:lpwstr>http://www.alf-au.bayern.de/pflanzenbau/18262/linkurl_0_38.pdf</vt:lpwstr>
      </vt:variant>
      <vt:variant>
        <vt:lpwstr/>
      </vt:variant>
      <vt:variant>
        <vt:i4>7274535</vt:i4>
      </vt:variant>
      <vt:variant>
        <vt:i4>1266</vt:i4>
      </vt:variant>
      <vt:variant>
        <vt:i4>0</vt:i4>
      </vt:variant>
      <vt:variant>
        <vt:i4>5</vt:i4>
      </vt:variant>
      <vt:variant>
        <vt:lpwstr>http://www.alf-au.bayern.de/pflanzenbau/18262/linkurl_0_17.pdf</vt:lpwstr>
      </vt:variant>
      <vt:variant>
        <vt:lpwstr/>
      </vt:variant>
      <vt:variant>
        <vt:i4>3276840</vt:i4>
      </vt:variant>
      <vt:variant>
        <vt:i4>1263</vt:i4>
      </vt:variant>
      <vt:variant>
        <vt:i4>0</vt:i4>
      </vt:variant>
      <vt:variant>
        <vt:i4>5</vt:i4>
      </vt:variant>
      <vt:variant>
        <vt:lpwstr>http://www.alf-au.bayern.de/pflanzenbau/18262/linkurl_0_165.pdf</vt:lpwstr>
      </vt:variant>
      <vt:variant>
        <vt:lpwstr/>
      </vt:variant>
      <vt:variant>
        <vt:i4>3604516</vt:i4>
      </vt:variant>
      <vt:variant>
        <vt:i4>1260</vt:i4>
      </vt:variant>
      <vt:variant>
        <vt:i4>0</vt:i4>
      </vt:variant>
      <vt:variant>
        <vt:i4>5</vt:i4>
      </vt:variant>
      <vt:variant>
        <vt:lpwstr>http://www.alf-au.bayern.de/pflanzenbau/18262/linkurl_0_139.pdf</vt:lpwstr>
      </vt:variant>
      <vt:variant>
        <vt:lpwstr/>
      </vt:variant>
      <vt:variant>
        <vt:i4>3473453</vt:i4>
      </vt:variant>
      <vt:variant>
        <vt:i4>1257</vt:i4>
      </vt:variant>
      <vt:variant>
        <vt:i4>0</vt:i4>
      </vt:variant>
      <vt:variant>
        <vt:i4>5</vt:i4>
      </vt:variant>
      <vt:variant>
        <vt:lpwstr>http://www.alf-au.bayern.de/pflanzenbau/18262/linkurl_0_110.pdf</vt:lpwstr>
      </vt:variant>
      <vt:variant>
        <vt:lpwstr/>
      </vt:variant>
      <vt:variant>
        <vt:i4>7012398</vt:i4>
      </vt:variant>
      <vt:variant>
        <vt:i4>1254</vt:i4>
      </vt:variant>
      <vt:variant>
        <vt:i4>0</vt:i4>
      </vt:variant>
      <vt:variant>
        <vt:i4>5</vt:i4>
      </vt:variant>
      <vt:variant>
        <vt:lpwstr>http://www.alf-au.bayern.de/pflanzenbau/18262/linkurl_0_83.pdf</vt:lpwstr>
      </vt:variant>
      <vt:variant>
        <vt:lpwstr/>
      </vt:variant>
      <vt:variant>
        <vt:i4>6357027</vt:i4>
      </vt:variant>
      <vt:variant>
        <vt:i4>1251</vt:i4>
      </vt:variant>
      <vt:variant>
        <vt:i4>0</vt:i4>
      </vt:variant>
      <vt:variant>
        <vt:i4>5</vt:i4>
      </vt:variant>
      <vt:variant>
        <vt:lpwstr>http://www.alf-au.bayern.de/pflanzenbau/18262/linkurl_0_59.pdf</vt:lpwstr>
      </vt:variant>
      <vt:variant>
        <vt:lpwstr/>
      </vt:variant>
      <vt:variant>
        <vt:i4>7274533</vt:i4>
      </vt:variant>
      <vt:variant>
        <vt:i4>1248</vt:i4>
      </vt:variant>
      <vt:variant>
        <vt:i4>0</vt:i4>
      </vt:variant>
      <vt:variant>
        <vt:i4>5</vt:i4>
      </vt:variant>
      <vt:variant>
        <vt:lpwstr>http://www.alf-au.bayern.de/pflanzenbau/18262/linkurl_0_37.pdf</vt:lpwstr>
      </vt:variant>
      <vt:variant>
        <vt:lpwstr/>
      </vt:variant>
      <vt:variant>
        <vt:i4>7208999</vt:i4>
      </vt:variant>
      <vt:variant>
        <vt:i4>1245</vt:i4>
      </vt:variant>
      <vt:variant>
        <vt:i4>0</vt:i4>
      </vt:variant>
      <vt:variant>
        <vt:i4>5</vt:i4>
      </vt:variant>
      <vt:variant>
        <vt:lpwstr>http://www.alf-au.bayern.de/pflanzenbau/18262/linkurl_0_16.pdf</vt:lpwstr>
      </vt:variant>
      <vt:variant>
        <vt:lpwstr/>
      </vt:variant>
      <vt:variant>
        <vt:i4>3276841</vt:i4>
      </vt:variant>
      <vt:variant>
        <vt:i4>1242</vt:i4>
      </vt:variant>
      <vt:variant>
        <vt:i4>0</vt:i4>
      </vt:variant>
      <vt:variant>
        <vt:i4>5</vt:i4>
      </vt:variant>
      <vt:variant>
        <vt:lpwstr>http://www.alf-au.bayern.de/pflanzenbau/18262/linkurl_0_164.pdf</vt:lpwstr>
      </vt:variant>
      <vt:variant>
        <vt:lpwstr/>
      </vt:variant>
      <vt:variant>
        <vt:i4>3604516</vt:i4>
      </vt:variant>
      <vt:variant>
        <vt:i4>1239</vt:i4>
      </vt:variant>
      <vt:variant>
        <vt:i4>0</vt:i4>
      </vt:variant>
      <vt:variant>
        <vt:i4>5</vt:i4>
      </vt:variant>
      <vt:variant>
        <vt:lpwstr>http://www.alf-au.bayern.de/pflanzenbau/18262/linkurl_0_139.pdf</vt:lpwstr>
      </vt:variant>
      <vt:variant>
        <vt:lpwstr/>
      </vt:variant>
      <vt:variant>
        <vt:i4>6946862</vt:i4>
      </vt:variant>
      <vt:variant>
        <vt:i4>1236</vt:i4>
      </vt:variant>
      <vt:variant>
        <vt:i4>0</vt:i4>
      </vt:variant>
      <vt:variant>
        <vt:i4>5</vt:i4>
      </vt:variant>
      <vt:variant>
        <vt:lpwstr>http://www.alf-au.bayern.de/pflanzenbau/18262/linkurl_0_82.pdf</vt:lpwstr>
      </vt:variant>
      <vt:variant>
        <vt:lpwstr/>
      </vt:variant>
      <vt:variant>
        <vt:i4>6291491</vt:i4>
      </vt:variant>
      <vt:variant>
        <vt:i4>1233</vt:i4>
      </vt:variant>
      <vt:variant>
        <vt:i4>0</vt:i4>
      </vt:variant>
      <vt:variant>
        <vt:i4>5</vt:i4>
      </vt:variant>
      <vt:variant>
        <vt:lpwstr>http://www.alf-au.bayern.de/pflanzenbau/18262/linkurl_0_58.pdf</vt:lpwstr>
      </vt:variant>
      <vt:variant>
        <vt:lpwstr/>
      </vt:variant>
      <vt:variant>
        <vt:i4>7208997</vt:i4>
      </vt:variant>
      <vt:variant>
        <vt:i4>1230</vt:i4>
      </vt:variant>
      <vt:variant>
        <vt:i4>0</vt:i4>
      </vt:variant>
      <vt:variant>
        <vt:i4>5</vt:i4>
      </vt:variant>
      <vt:variant>
        <vt:lpwstr>http://www.alf-au.bayern.de/pflanzenbau/18262/linkurl_0_36.pdf</vt:lpwstr>
      </vt:variant>
      <vt:variant>
        <vt:lpwstr/>
      </vt:variant>
      <vt:variant>
        <vt:i4>7077927</vt:i4>
      </vt:variant>
      <vt:variant>
        <vt:i4>1227</vt:i4>
      </vt:variant>
      <vt:variant>
        <vt:i4>0</vt:i4>
      </vt:variant>
      <vt:variant>
        <vt:i4>5</vt:i4>
      </vt:variant>
      <vt:variant>
        <vt:lpwstr>http://www.alf-au.bayern.de/pflanzenbau/18262/linkurl_0_14.pdf</vt:lpwstr>
      </vt:variant>
      <vt:variant>
        <vt:lpwstr/>
      </vt:variant>
      <vt:variant>
        <vt:i4>3276846</vt:i4>
      </vt:variant>
      <vt:variant>
        <vt:i4>1224</vt:i4>
      </vt:variant>
      <vt:variant>
        <vt:i4>0</vt:i4>
      </vt:variant>
      <vt:variant>
        <vt:i4>5</vt:i4>
      </vt:variant>
      <vt:variant>
        <vt:lpwstr>http://www.alf-au.bayern.de/pflanzenbau/18262/linkurl_0_163.pdf</vt:lpwstr>
      </vt:variant>
      <vt:variant>
        <vt:lpwstr/>
      </vt:variant>
      <vt:variant>
        <vt:i4>3604517</vt:i4>
      </vt:variant>
      <vt:variant>
        <vt:i4>1221</vt:i4>
      </vt:variant>
      <vt:variant>
        <vt:i4>0</vt:i4>
      </vt:variant>
      <vt:variant>
        <vt:i4>5</vt:i4>
      </vt:variant>
      <vt:variant>
        <vt:lpwstr>http://www.alf-au.bayern.de/pflanzenbau/18262/linkurl_0_138.pdf</vt:lpwstr>
      </vt:variant>
      <vt:variant>
        <vt:lpwstr/>
      </vt:variant>
      <vt:variant>
        <vt:i4>3407908</vt:i4>
      </vt:variant>
      <vt:variant>
        <vt:i4>1218</vt:i4>
      </vt:variant>
      <vt:variant>
        <vt:i4>0</vt:i4>
      </vt:variant>
      <vt:variant>
        <vt:i4>5</vt:i4>
      </vt:variant>
      <vt:variant>
        <vt:lpwstr>http://www.alf-au.bayern.de/pflanzenbau/18262/linkurl_0_109.pdf</vt:lpwstr>
      </vt:variant>
      <vt:variant>
        <vt:lpwstr/>
      </vt:variant>
      <vt:variant>
        <vt:i4>6881326</vt:i4>
      </vt:variant>
      <vt:variant>
        <vt:i4>1215</vt:i4>
      </vt:variant>
      <vt:variant>
        <vt:i4>0</vt:i4>
      </vt:variant>
      <vt:variant>
        <vt:i4>5</vt:i4>
      </vt:variant>
      <vt:variant>
        <vt:lpwstr>http://www.alf-au.bayern.de/pflanzenbau/18262/linkurl_0_81.pdf</vt:lpwstr>
      </vt:variant>
      <vt:variant>
        <vt:lpwstr/>
      </vt:variant>
      <vt:variant>
        <vt:i4>7274531</vt:i4>
      </vt:variant>
      <vt:variant>
        <vt:i4>1212</vt:i4>
      </vt:variant>
      <vt:variant>
        <vt:i4>0</vt:i4>
      </vt:variant>
      <vt:variant>
        <vt:i4>5</vt:i4>
      </vt:variant>
      <vt:variant>
        <vt:lpwstr>http://www.alf-au.bayern.de/pflanzenbau/18262/linkurl_0_57.pdf</vt:lpwstr>
      </vt:variant>
      <vt:variant>
        <vt:lpwstr/>
      </vt:variant>
      <vt:variant>
        <vt:i4>7143461</vt:i4>
      </vt:variant>
      <vt:variant>
        <vt:i4>1209</vt:i4>
      </vt:variant>
      <vt:variant>
        <vt:i4>0</vt:i4>
      </vt:variant>
      <vt:variant>
        <vt:i4>5</vt:i4>
      </vt:variant>
      <vt:variant>
        <vt:lpwstr>http://www.alf-au.bayern.de/pflanzenbau/18262/linkurl_0_35.pdf</vt:lpwstr>
      </vt:variant>
      <vt:variant>
        <vt:lpwstr/>
      </vt:variant>
      <vt:variant>
        <vt:i4>7012391</vt:i4>
      </vt:variant>
      <vt:variant>
        <vt:i4>1206</vt:i4>
      </vt:variant>
      <vt:variant>
        <vt:i4>0</vt:i4>
      </vt:variant>
      <vt:variant>
        <vt:i4>5</vt:i4>
      </vt:variant>
      <vt:variant>
        <vt:lpwstr>http://www.alf-au.bayern.de/pflanzenbau/18262/linkurl_0_13.pdf</vt:lpwstr>
      </vt:variant>
      <vt:variant>
        <vt:lpwstr/>
      </vt:variant>
      <vt:variant>
        <vt:i4>3276847</vt:i4>
      </vt:variant>
      <vt:variant>
        <vt:i4>1203</vt:i4>
      </vt:variant>
      <vt:variant>
        <vt:i4>0</vt:i4>
      </vt:variant>
      <vt:variant>
        <vt:i4>5</vt:i4>
      </vt:variant>
      <vt:variant>
        <vt:lpwstr>http://www.alf-au.bayern.de/pflanzenbau/18262/linkurl_0_162.pdf</vt:lpwstr>
      </vt:variant>
      <vt:variant>
        <vt:lpwstr/>
      </vt:variant>
      <vt:variant>
        <vt:i4>3604522</vt:i4>
      </vt:variant>
      <vt:variant>
        <vt:i4>1200</vt:i4>
      </vt:variant>
      <vt:variant>
        <vt:i4>0</vt:i4>
      </vt:variant>
      <vt:variant>
        <vt:i4>5</vt:i4>
      </vt:variant>
      <vt:variant>
        <vt:lpwstr>http://www.alf-au.bayern.de/pflanzenbau/18262/linkurl_0_137.pdf</vt:lpwstr>
      </vt:variant>
      <vt:variant>
        <vt:lpwstr/>
      </vt:variant>
      <vt:variant>
        <vt:i4>3407909</vt:i4>
      </vt:variant>
      <vt:variant>
        <vt:i4>1197</vt:i4>
      </vt:variant>
      <vt:variant>
        <vt:i4>0</vt:i4>
      </vt:variant>
      <vt:variant>
        <vt:i4>5</vt:i4>
      </vt:variant>
      <vt:variant>
        <vt:lpwstr>http://www.alf-au.bayern.de/pflanzenbau/18262/linkurl_0_108.pdf</vt:lpwstr>
      </vt:variant>
      <vt:variant>
        <vt:lpwstr/>
      </vt:variant>
      <vt:variant>
        <vt:i4>6815790</vt:i4>
      </vt:variant>
      <vt:variant>
        <vt:i4>1194</vt:i4>
      </vt:variant>
      <vt:variant>
        <vt:i4>0</vt:i4>
      </vt:variant>
      <vt:variant>
        <vt:i4>5</vt:i4>
      </vt:variant>
      <vt:variant>
        <vt:lpwstr>http://www.alf-au.bayern.de/pflanzenbau/18262/linkurl_0_80.pdf</vt:lpwstr>
      </vt:variant>
      <vt:variant>
        <vt:lpwstr/>
      </vt:variant>
      <vt:variant>
        <vt:i4>7208995</vt:i4>
      </vt:variant>
      <vt:variant>
        <vt:i4>1191</vt:i4>
      </vt:variant>
      <vt:variant>
        <vt:i4>0</vt:i4>
      </vt:variant>
      <vt:variant>
        <vt:i4>5</vt:i4>
      </vt:variant>
      <vt:variant>
        <vt:lpwstr>http://www.alf-au.bayern.de/pflanzenbau/18262/linkurl_0_56.pdf</vt:lpwstr>
      </vt:variant>
      <vt:variant>
        <vt:lpwstr/>
      </vt:variant>
      <vt:variant>
        <vt:i4>7077925</vt:i4>
      </vt:variant>
      <vt:variant>
        <vt:i4>1188</vt:i4>
      </vt:variant>
      <vt:variant>
        <vt:i4>0</vt:i4>
      </vt:variant>
      <vt:variant>
        <vt:i4>5</vt:i4>
      </vt:variant>
      <vt:variant>
        <vt:lpwstr>http://www.alf-au.bayern.de/pflanzenbau/18262/linkurl_0_34.pdf</vt:lpwstr>
      </vt:variant>
      <vt:variant>
        <vt:lpwstr/>
      </vt:variant>
      <vt:variant>
        <vt:i4>6881319</vt:i4>
      </vt:variant>
      <vt:variant>
        <vt:i4>1185</vt:i4>
      </vt:variant>
      <vt:variant>
        <vt:i4>0</vt:i4>
      </vt:variant>
      <vt:variant>
        <vt:i4>5</vt:i4>
      </vt:variant>
      <vt:variant>
        <vt:lpwstr>http://www.alf-au.bayern.de/pflanzenbau/18262/linkurl_0_11.pdf</vt:lpwstr>
      </vt:variant>
      <vt:variant>
        <vt:lpwstr/>
      </vt:variant>
      <vt:variant>
        <vt:i4>3276844</vt:i4>
      </vt:variant>
      <vt:variant>
        <vt:i4>1182</vt:i4>
      </vt:variant>
      <vt:variant>
        <vt:i4>0</vt:i4>
      </vt:variant>
      <vt:variant>
        <vt:i4>5</vt:i4>
      </vt:variant>
      <vt:variant>
        <vt:lpwstr>http://www.alf-au.bayern.de/pflanzenbau/18262/linkurl_0_161.pdf</vt:lpwstr>
      </vt:variant>
      <vt:variant>
        <vt:lpwstr/>
      </vt:variant>
      <vt:variant>
        <vt:i4>3604523</vt:i4>
      </vt:variant>
      <vt:variant>
        <vt:i4>1179</vt:i4>
      </vt:variant>
      <vt:variant>
        <vt:i4>0</vt:i4>
      </vt:variant>
      <vt:variant>
        <vt:i4>5</vt:i4>
      </vt:variant>
      <vt:variant>
        <vt:lpwstr>http://www.alf-au.bayern.de/pflanzenbau/18262/linkurl_0_136.pdf</vt:lpwstr>
      </vt:variant>
      <vt:variant>
        <vt:lpwstr/>
      </vt:variant>
      <vt:variant>
        <vt:i4>3407914</vt:i4>
      </vt:variant>
      <vt:variant>
        <vt:i4>1176</vt:i4>
      </vt:variant>
      <vt:variant>
        <vt:i4>0</vt:i4>
      </vt:variant>
      <vt:variant>
        <vt:i4>5</vt:i4>
      </vt:variant>
      <vt:variant>
        <vt:lpwstr>http://www.alf-au.bayern.de/pflanzenbau/18262/linkurl_0_107.pdf</vt:lpwstr>
      </vt:variant>
      <vt:variant>
        <vt:lpwstr/>
      </vt:variant>
      <vt:variant>
        <vt:i4>6357025</vt:i4>
      </vt:variant>
      <vt:variant>
        <vt:i4>1173</vt:i4>
      </vt:variant>
      <vt:variant>
        <vt:i4>0</vt:i4>
      </vt:variant>
      <vt:variant>
        <vt:i4>5</vt:i4>
      </vt:variant>
      <vt:variant>
        <vt:lpwstr>http://www.alf-au.bayern.de/pflanzenbau/18262/linkurl_0_79.pdf</vt:lpwstr>
      </vt:variant>
      <vt:variant>
        <vt:lpwstr/>
      </vt:variant>
      <vt:variant>
        <vt:i4>7143459</vt:i4>
      </vt:variant>
      <vt:variant>
        <vt:i4>1170</vt:i4>
      </vt:variant>
      <vt:variant>
        <vt:i4>0</vt:i4>
      </vt:variant>
      <vt:variant>
        <vt:i4>5</vt:i4>
      </vt:variant>
      <vt:variant>
        <vt:lpwstr>http://www.alf-au.bayern.de/pflanzenbau/18262/linkurl_0_55.pdf</vt:lpwstr>
      </vt:variant>
      <vt:variant>
        <vt:lpwstr/>
      </vt:variant>
      <vt:variant>
        <vt:i4>7012389</vt:i4>
      </vt:variant>
      <vt:variant>
        <vt:i4>1167</vt:i4>
      </vt:variant>
      <vt:variant>
        <vt:i4>0</vt:i4>
      </vt:variant>
      <vt:variant>
        <vt:i4>5</vt:i4>
      </vt:variant>
      <vt:variant>
        <vt:lpwstr>http://www.alf-au.bayern.de/pflanzenbau/18262/linkurl_0_33.pdf</vt:lpwstr>
      </vt:variant>
      <vt:variant>
        <vt:lpwstr/>
      </vt:variant>
      <vt:variant>
        <vt:i4>6815783</vt:i4>
      </vt:variant>
      <vt:variant>
        <vt:i4>1164</vt:i4>
      </vt:variant>
      <vt:variant>
        <vt:i4>0</vt:i4>
      </vt:variant>
      <vt:variant>
        <vt:i4>5</vt:i4>
      </vt:variant>
      <vt:variant>
        <vt:lpwstr>http://www.alf-au.bayern.de/pflanzenbau/18262/linkurl_0_10.pdf</vt:lpwstr>
      </vt:variant>
      <vt:variant>
        <vt:lpwstr/>
      </vt:variant>
      <vt:variant>
        <vt:i4>3932213</vt:i4>
      </vt:variant>
      <vt:variant>
        <vt:i4>1161</vt:i4>
      </vt:variant>
      <vt:variant>
        <vt:i4>0</vt:i4>
      </vt:variant>
      <vt:variant>
        <vt:i4>5</vt:i4>
      </vt:variant>
      <vt:variant>
        <vt:lpwstr>http://www.roglernet.de/downs/KartSkriptThueringen.pdf</vt:lpwstr>
      </vt:variant>
      <vt:variant>
        <vt:lpwstr/>
      </vt:variant>
      <vt:variant>
        <vt:i4>2031625</vt:i4>
      </vt:variant>
      <vt:variant>
        <vt:i4>1158</vt:i4>
      </vt:variant>
      <vt:variant>
        <vt:i4>0</vt:i4>
      </vt:variant>
      <vt:variant>
        <vt:i4>5</vt:i4>
      </vt:variant>
      <vt:variant>
        <vt:lpwstr>https://portal.bvl.bund.de/psm/jsp/DatenBlatt.jsp?kennr=005005-00</vt:lpwstr>
      </vt:variant>
      <vt:variant>
        <vt:lpwstr/>
      </vt:variant>
      <vt:variant>
        <vt:i4>6488080</vt:i4>
      </vt:variant>
      <vt:variant>
        <vt:i4>1155</vt:i4>
      </vt:variant>
      <vt:variant>
        <vt:i4>0</vt:i4>
      </vt:variant>
      <vt:variant>
        <vt:i4>5</vt:i4>
      </vt:variant>
      <vt:variant>
        <vt:lpwstr>http://dpg-bcpc-symposium.de/fileadmin/alte_Webseiten/ak/07/Tagung2005/tagung2005.htm</vt:lpwstr>
      </vt:variant>
      <vt:variant>
        <vt:lpwstr/>
      </vt:variant>
      <vt:variant>
        <vt:i4>3080236</vt:i4>
      </vt:variant>
      <vt:variant>
        <vt:i4>1152</vt:i4>
      </vt:variant>
      <vt:variant>
        <vt:i4>0</vt:i4>
      </vt:variant>
      <vt:variant>
        <vt:i4>5</vt:i4>
      </vt:variant>
      <vt:variant>
        <vt:lpwstr>http://www.lfl.bayern.de/ipz/kartoffeln/41556/index.php</vt:lpwstr>
      </vt:variant>
      <vt:variant>
        <vt:lpwstr/>
      </vt:variant>
      <vt:variant>
        <vt:i4>8323198</vt:i4>
      </vt:variant>
      <vt:variant>
        <vt:i4>1149</vt:i4>
      </vt:variant>
      <vt:variant>
        <vt:i4>0</vt:i4>
      </vt:variant>
      <vt:variant>
        <vt:i4>5</vt:i4>
      </vt:variant>
      <vt:variant>
        <vt:lpwstr>http://www.bayercropscience.de/de/pf/de/expertentools/diagnosecenter/index.asp?ID=57&amp;kategorie=ACKERBAU&amp;kultur=2&amp;schaderreger=2&amp;go2=go2&amp;MyCounter=4</vt:lpwstr>
      </vt:variant>
      <vt:variant>
        <vt:lpwstr/>
      </vt:variant>
      <vt:variant>
        <vt:i4>7798805</vt:i4>
      </vt:variant>
      <vt:variant>
        <vt:i4>1146</vt:i4>
      </vt:variant>
      <vt:variant>
        <vt:i4>0</vt:i4>
      </vt:variant>
      <vt:variant>
        <vt:i4>5</vt:i4>
      </vt:variant>
      <vt:variant>
        <vt:lpwstr>http://www.lfl.bayern.de/publikationen/datenerfassung/merkblaetter_url_1_19.pdf</vt:lpwstr>
      </vt:variant>
      <vt:variant>
        <vt:lpwstr/>
      </vt:variant>
      <vt:variant>
        <vt:i4>5308439</vt:i4>
      </vt:variant>
      <vt:variant>
        <vt:i4>1143</vt:i4>
      </vt:variant>
      <vt:variant>
        <vt:i4>0</vt:i4>
      </vt:variant>
      <vt:variant>
        <vt:i4>5</vt:i4>
      </vt:variant>
      <vt:variant>
        <vt:lpwstr>http://www.path-old.ethz.ch/courses/diagnose/</vt:lpwstr>
      </vt:variant>
      <vt:variant>
        <vt:lpwstr/>
      </vt:variant>
      <vt:variant>
        <vt:i4>5570611</vt:i4>
      </vt:variant>
      <vt:variant>
        <vt:i4>1140</vt:i4>
      </vt:variant>
      <vt:variant>
        <vt:i4>0</vt:i4>
      </vt:variant>
      <vt:variant>
        <vt:i4>5</vt:i4>
      </vt:variant>
      <vt:variant>
        <vt:lpwstr>http://www.kalkstickstoff.de/ackerbau_mais.htm</vt:lpwstr>
      </vt:variant>
      <vt:variant>
        <vt:lpwstr/>
      </vt:variant>
      <vt:variant>
        <vt:i4>3080284</vt:i4>
      </vt:variant>
      <vt:variant>
        <vt:i4>1137</vt:i4>
      </vt:variant>
      <vt:variant>
        <vt:i4>0</vt:i4>
      </vt:variant>
      <vt:variant>
        <vt:i4>5</vt:i4>
      </vt:variant>
      <vt:variant>
        <vt:lpwstr>http://www.kalkstickstoff.de/allgemeine_hinweise.htm</vt:lpwstr>
      </vt:variant>
      <vt:variant>
        <vt:lpwstr/>
      </vt:variant>
      <vt:variant>
        <vt:i4>1966153</vt:i4>
      </vt:variant>
      <vt:variant>
        <vt:i4>1134</vt:i4>
      </vt:variant>
      <vt:variant>
        <vt:i4>0</vt:i4>
      </vt:variant>
      <vt:variant>
        <vt:i4>5</vt:i4>
      </vt:variant>
      <vt:variant>
        <vt:lpwstr>http://www.hortigate.de/scripts/WebObjects.dll/Hortigate.woa/vb/bericht?nr=30032</vt:lpwstr>
      </vt:variant>
      <vt:variant>
        <vt:lpwstr/>
      </vt:variant>
      <vt:variant>
        <vt:i4>1638469</vt:i4>
      </vt:variant>
      <vt:variant>
        <vt:i4>1131</vt:i4>
      </vt:variant>
      <vt:variant>
        <vt:i4>0</vt:i4>
      </vt:variant>
      <vt:variant>
        <vt:i4>5</vt:i4>
      </vt:variant>
      <vt:variant>
        <vt:lpwstr>http://www.hortigate.de/scripts/WebObjects.dll/Hortigate.woa/vb/bericht?nr=36590</vt:lpwstr>
      </vt:variant>
      <vt:variant>
        <vt:lpwstr/>
      </vt:variant>
      <vt:variant>
        <vt:i4>4522000</vt:i4>
      </vt:variant>
      <vt:variant>
        <vt:i4>1128</vt:i4>
      </vt:variant>
      <vt:variant>
        <vt:i4>0</vt:i4>
      </vt:variant>
      <vt:variant>
        <vt:i4>5</vt:i4>
      </vt:variant>
      <vt:variant>
        <vt:lpwstr>http://www.lfl.bayern.de/publikationen/22885/</vt:lpwstr>
      </vt:variant>
      <vt:variant>
        <vt:lpwstr/>
      </vt:variant>
      <vt:variant>
        <vt:i4>6881327</vt:i4>
      </vt:variant>
      <vt:variant>
        <vt:i4>1125</vt:i4>
      </vt:variant>
      <vt:variant>
        <vt:i4>0</vt:i4>
      </vt:variant>
      <vt:variant>
        <vt:i4>5</vt:i4>
      </vt:variant>
      <vt:variant>
        <vt:lpwstr>http://www.isip2.de/versuchsberichte/46800</vt:lpwstr>
      </vt:variant>
      <vt:variant>
        <vt:lpwstr/>
      </vt:variant>
      <vt:variant>
        <vt:i4>120</vt:i4>
      </vt:variant>
      <vt:variant>
        <vt:i4>1122</vt:i4>
      </vt:variant>
      <vt:variant>
        <vt:i4>0</vt:i4>
      </vt:variant>
      <vt:variant>
        <vt:i4>5</vt:i4>
      </vt:variant>
      <vt:variant>
        <vt:lpwstr>http://www.agravis.de/pdf/pflanze/schwerpunktprg2008/mitte/Kartoffeln_Mitte.pdf</vt:lpwstr>
      </vt:variant>
      <vt:variant>
        <vt:lpwstr/>
      </vt:variant>
      <vt:variant>
        <vt:i4>6684706</vt:i4>
      </vt:variant>
      <vt:variant>
        <vt:i4>1119</vt:i4>
      </vt:variant>
      <vt:variant>
        <vt:i4>0</vt:i4>
      </vt:variant>
      <vt:variant>
        <vt:i4>5</vt:i4>
      </vt:variant>
      <vt:variant>
        <vt:lpwstr>http://www.agravis.de/pflanze/saatgut/sortenempfehlung/schwerpunktprg/mitte.jsp</vt:lpwstr>
      </vt:variant>
      <vt:variant>
        <vt:lpwstr/>
      </vt:variant>
      <vt:variant>
        <vt:i4>3997798</vt:i4>
      </vt:variant>
      <vt:variant>
        <vt:i4>1116</vt:i4>
      </vt:variant>
      <vt:variant>
        <vt:i4>0</vt:i4>
      </vt:variant>
      <vt:variant>
        <vt:i4>5</vt:i4>
      </vt:variant>
      <vt:variant>
        <vt:lpwstr>http://www.alf-in.bayern.de/pflanzenbau/25801/</vt:lpwstr>
      </vt:variant>
      <vt:variant>
        <vt:lpwstr/>
      </vt:variant>
      <vt:variant>
        <vt:i4>6422584</vt:i4>
      </vt:variant>
      <vt:variant>
        <vt:i4>1113</vt:i4>
      </vt:variant>
      <vt:variant>
        <vt:i4>0</vt:i4>
      </vt:variant>
      <vt:variant>
        <vt:i4>5</vt:i4>
      </vt:variant>
      <vt:variant>
        <vt:lpwstr>http://www.lfl.bayern.de/ips/landwirtschaft/03484/</vt:lpwstr>
      </vt:variant>
      <vt:variant>
        <vt:lpwstr/>
      </vt:variant>
      <vt:variant>
        <vt:i4>720945</vt:i4>
      </vt:variant>
      <vt:variant>
        <vt:i4>1110</vt:i4>
      </vt:variant>
      <vt:variant>
        <vt:i4>0</vt:i4>
      </vt:variant>
      <vt:variant>
        <vt:i4>5</vt:i4>
      </vt:variant>
      <vt:variant>
        <vt:lpwstr>https://portal.bvl.bund.de/psm/jsp/BlattAnwendg.jsp?awg_id=006102-00/00-001&amp;kennr=006102-00</vt:lpwstr>
      </vt:variant>
      <vt:variant>
        <vt:lpwstr/>
      </vt:variant>
      <vt:variant>
        <vt:i4>1245199</vt:i4>
      </vt:variant>
      <vt:variant>
        <vt:i4>1107</vt:i4>
      </vt:variant>
      <vt:variant>
        <vt:i4>0</vt:i4>
      </vt:variant>
      <vt:variant>
        <vt:i4>5</vt:i4>
      </vt:variant>
      <vt:variant>
        <vt:lpwstr>https://portal.bvl.bund.de/psm/jsp/DatenBlatt.jsp?kennr=005960-00</vt:lpwstr>
      </vt:variant>
      <vt:variant>
        <vt:lpwstr/>
      </vt:variant>
      <vt:variant>
        <vt:i4>5242994</vt:i4>
      </vt:variant>
      <vt:variant>
        <vt:i4>1104</vt:i4>
      </vt:variant>
      <vt:variant>
        <vt:i4>0</vt:i4>
      </vt:variant>
      <vt:variant>
        <vt:i4>5</vt:i4>
      </vt:variant>
      <vt:variant>
        <vt:lpwstr>http://www.bvl.bund.de/nn_492012/DE/04__Pflanzenschutzmittel/02__ZugelassenePflanzenschutzmittel/psm__genehmigungen.html</vt:lpwstr>
      </vt:variant>
      <vt:variant>
        <vt:lpwstr/>
      </vt:variant>
      <vt:variant>
        <vt:i4>7340131</vt:i4>
      </vt:variant>
      <vt:variant>
        <vt:i4>1101</vt:i4>
      </vt:variant>
      <vt:variant>
        <vt:i4>0</vt:i4>
      </vt:variant>
      <vt:variant>
        <vt:i4>5</vt:i4>
      </vt:variant>
      <vt:variant>
        <vt:lpwstr>http://www.alf-in.bayern.de/pflanzenbau/25801/index.php</vt:lpwstr>
      </vt:variant>
      <vt:variant>
        <vt:lpwstr/>
      </vt:variant>
      <vt:variant>
        <vt:i4>5308509</vt:i4>
      </vt:variant>
      <vt:variant>
        <vt:i4>1098</vt:i4>
      </vt:variant>
      <vt:variant>
        <vt:i4>0</vt:i4>
      </vt:variant>
      <vt:variant>
        <vt:i4>5</vt:i4>
      </vt:variant>
      <vt:variant>
        <vt:lpwstr>http://213.168.79.110/coremedia/generator/isip/Kulturen/Hackfr_C3_BCchte/Kartoffeln/Kartoffelkaefer/Details/Diagramm.html?GebietUUID=D642A795FFFFFF8C0092EB7674B15A64&amp;Gebietname=Ansbach&amp;PunktName=Greimersdorf&amp;WSUUID=A5DF4834FFFFFF8C016C1227C247F197&amp;WSK=BY_5</vt:lpwstr>
      </vt:variant>
      <vt:variant>
        <vt:lpwstr/>
      </vt:variant>
      <vt:variant>
        <vt:i4>5701641</vt:i4>
      </vt:variant>
      <vt:variant>
        <vt:i4>1095</vt:i4>
      </vt:variant>
      <vt:variant>
        <vt:i4>0</vt:i4>
      </vt:variant>
      <vt:variant>
        <vt:i4>5</vt:i4>
      </vt:variant>
      <vt:variant>
        <vt:lpwstr>http://213.168.79.110/coremedia/generator/isip/Kulturen/Hackfr_C3_BCchte/Kartoffeln/Kartoffelkaefer/Details/Gebiet,ID=D642A795FFFFFF8C0092EB7674B15A64.html</vt:lpwstr>
      </vt:variant>
      <vt:variant>
        <vt:lpwstr/>
      </vt:variant>
      <vt:variant>
        <vt:i4>2687096</vt:i4>
      </vt:variant>
      <vt:variant>
        <vt:i4>1092</vt:i4>
      </vt:variant>
      <vt:variant>
        <vt:i4>0</vt:i4>
      </vt:variant>
      <vt:variant>
        <vt:i4>5</vt:i4>
      </vt:variant>
      <vt:variant>
        <vt:lpwstr>http://213.168.79.110/coremedia/generator/isip/Kulturen/Hackfr_C3_BCchte/Kartoffeln/Kartoffelkaefer/Details/Region,ID=flaeche0000111.html</vt:lpwstr>
      </vt:variant>
      <vt:variant>
        <vt:lpwstr/>
      </vt:variant>
      <vt:variant>
        <vt:i4>2687096</vt:i4>
      </vt:variant>
      <vt:variant>
        <vt:i4>1089</vt:i4>
      </vt:variant>
      <vt:variant>
        <vt:i4>0</vt:i4>
      </vt:variant>
      <vt:variant>
        <vt:i4>5</vt:i4>
      </vt:variant>
      <vt:variant>
        <vt:lpwstr>http://213.168.79.110/coremedia/generator/isip/Kulturen/Hackfr_C3_BCchte/Kartoffeln/Kartoffelkaefer/Details/Region,ID=flaeche0000111.html</vt:lpwstr>
      </vt:variant>
      <vt:variant>
        <vt:lpwstr/>
      </vt:variant>
      <vt:variant>
        <vt:i4>7929955</vt:i4>
      </vt:variant>
      <vt:variant>
        <vt:i4>1086</vt:i4>
      </vt:variant>
      <vt:variant>
        <vt:i4>0</vt:i4>
      </vt:variant>
      <vt:variant>
        <vt:i4>5</vt:i4>
      </vt:variant>
      <vt:variant>
        <vt:lpwstr>http://www.isip2.de/coremedia/generator/isip/Kulturen/Kulturen.html</vt:lpwstr>
      </vt:variant>
      <vt:variant>
        <vt:lpwstr/>
      </vt:variant>
      <vt:variant>
        <vt:i4>6815841</vt:i4>
      </vt:variant>
      <vt:variant>
        <vt:i4>1083</vt:i4>
      </vt:variant>
      <vt:variant>
        <vt:i4>0</vt:i4>
      </vt:variant>
      <vt:variant>
        <vt:i4>5</vt:i4>
      </vt:variant>
      <vt:variant>
        <vt:lpwstr>http://www.bayercropscience.de/de/pf/de/expertentools/diagnosecenter/index.asp?ID=8&amp;kategorie=ACKERBAU&amp;kultur=2&amp;schaderreger=1&amp;go2=go2&amp;MyCounter=15</vt:lpwstr>
      </vt:variant>
      <vt:variant>
        <vt:lpwstr/>
      </vt:variant>
      <vt:variant>
        <vt:i4>7798805</vt:i4>
      </vt:variant>
      <vt:variant>
        <vt:i4>1080</vt:i4>
      </vt:variant>
      <vt:variant>
        <vt:i4>0</vt:i4>
      </vt:variant>
      <vt:variant>
        <vt:i4>5</vt:i4>
      </vt:variant>
      <vt:variant>
        <vt:lpwstr>http://www.lfl.bayern.de/publikationen/datenerfassung/merkblaetter_url_1_19.pdf</vt:lpwstr>
      </vt:variant>
      <vt:variant>
        <vt:lpwstr/>
      </vt:variant>
      <vt:variant>
        <vt:i4>8060962</vt:i4>
      </vt:variant>
      <vt:variant>
        <vt:i4>1077</vt:i4>
      </vt:variant>
      <vt:variant>
        <vt:i4>0</vt:i4>
      </vt:variant>
      <vt:variant>
        <vt:i4>5</vt:i4>
      </vt:variant>
      <vt:variant>
        <vt:lpwstr>http://www.lfl.bayern.de/ips/pflanzengesundheit/04200/</vt:lpwstr>
      </vt:variant>
      <vt:variant>
        <vt:lpwstr/>
      </vt:variant>
      <vt:variant>
        <vt:i4>8781840</vt:i4>
      </vt:variant>
      <vt:variant>
        <vt:i4>1074</vt:i4>
      </vt:variant>
      <vt:variant>
        <vt:i4>0</vt:i4>
      </vt:variant>
      <vt:variant>
        <vt:i4>5</vt:i4>
      </vt:variant>
      <vt:variant>
        <vt:lpwstr>http://www.landwirtschaft-mlr.baden-wuerttemberg.de/servlet/PB/show/1174872_l1/Moltmann_Quarantänebakteriosen.pdf</vt:lpwstr>
      </vt:variant>
      <vt:variant>
        <vt:lpwstr/>
      </vt:variant>
      <vt:variant>
        <vt:i4>5439583</vt:i4>
      </vt:variant>
      <vt:variant>
        <vt:i4>1071</vt:i4>
      </vt:variant>
      <vt:variant>
        <vt:i4>0</vt:i4>
      </vt:variant>
      <vt:variant>
        <vt:i4>5</vt:i4>
      </vt:variant>
      <vt:variant>
        <vt:lpwstr>http://www.landwirtschaft-mlr.baden-wuerttemberg.de/servlet/PB/menu/1118506_pcontent_l1/index.html</vt:lpwstr>
      </vt:variant>
      <vt:variant>
        <vt:lpwstr/>
      </vt:variant>
      <vt:variant>
        <vt:i4>2097225</vt:i4>
      </vt:variant>
      <vt:variant>
        <vt:i4>1068</vt:i4>
      </vt:variant>
      <vt:variant>
        <vt:i4>0</vt:i4>
      </vt:variant>
      <vt:variant>
        <vt:i4>5</vt:i4>
      </vt:variant>
      <vt:variant>
        <vt:lpwstr>http://www.lfl.bayern.de/publikationen/daten/informationen_url_1_37.pdf</vt:lpwstr>
      </vt:variant>
      <vt:variant>
        <vt:lpwstr/>
      </vt:variant>
      <vt:variant>
        <vt:i4>8060962</vt:i4>
      </vt:variant>
      <vt:variant>
        <vt:i4>1065</vt:i4>
      </vt:variant>
      <vt:variant>
        <vt:i4>0</vt:i4>
      </vt:variant>
      <vt:variant>
        <vt:i4>5</vt:i4>
      </vt:variant>
      <vt:variant>
        <vt:lpwstr>http://www.lfl.bayern.de/ips/pflanzengesundheit/04200/</vt:lpwstr>
      </vt:variant>
      <vt:variant>
        <vt:lpwstr/>
      </vt:variant>
      <vt:variant>
        <vt:i4>8257662</vt:i4>
      </vt:variant>
      <vt:variant>
        <vt:i4>1062</vt:i4>
      </vt:variant>
      <vt:variant>
        <vt:i4>0</vt:i4>
      </vt:variant>
      <vt:variant>
        <vt:i4>5</vt:i4>
      </vt:variant>
      <vt:variant>
        <vt:lpwstr>http://www.bayercropscience.de/de/pf/de/expertentools/diagnosecenter/index.asp?ID=56&amp;kategorie=ACKERBAU&amp;kultur=2&amp;schaderreger=2&amp;go2=go2&amp;MyCounter=4</vt:lpwstr>
      </vt:variant>
      <vt:variant>
        <vt:lpwstr/>
      </vt:variant>
      <vt:variant>
        <vt:i4>8060962</vt:i4>
      </vt:variant>
      <vt:variant>
        <vt:i4>1059</vt:i4>
      </vt:variant>
      <vt:variant>
        <vt:i4>0</vt:i4>
      </vt:variant>
      <vt:variant>
        <vt:i4>5</vt:i4>
      </vt:variant>
      <vt:variant>
        <vt:lpwstr>http://www.lfl.bayern.de/ips/pflanzengesundheit/04200/</vt:lpwstr>
      </vt:variant>
      <vt:variant>
        <vt:lpwstr/>
      </vt:variant>
      <vt:variant>
        <vt:i4>2621472</vt:i4>
      </vt:variant>
      <vt:variant>
        <vt:i4>1056</vt:i4>
      </vt:variant>
      <vt:variant>
        <vt:i4>0</vt:i4>
      </vt:variant>
      <vt:variant>
        <vt:i4>5</vt:i4>
      </vt:variant>
      <vt:variant>
        <vt:lpwstr>https://portal.bvl.bund.de/psm/jsp/</vt:lpwstr>
      </vt:variant>
      <vt:variant>
        <vt:lpwstr/>
      </vt:variant>
      <vt:variant>
        <vt:i4>3211370</vt:i4>
      </vt:variant>
      <vt:variant>
        <vt:i4>1053</vt:i4>
      </vt:variant>
      <vt:variant>
        <vt:i4>0</vt:i4>
      </vt:variant>
      <vt:variant>
        <vt:i4>5</vt:i4>
      </vt:variant>
      <vt:variant>
        <vt:lpwstr>http://www.lfl.bayern.de/ips/landwirtschaft/03484/linkurl_0_35_0_0.pdf</vt:lpwstr>
      </vt:variant>
      <vt:variant>
        <vt:lpwstr/>
      </vt:variant>
      <vt:variant>
        <vt:i4>6422584</vt:i4>
      </vt:variant>
      <vt:variant>
        <vt:i4>1050</vt:i4>
      </vt:variant>
      <vt:variant>
        <vt:i4>0</vt:i4>
      </vt:variant>
      <vt:variant>
        <vt:i4>5</vt:i4>
      </vt:variant>
      <vt:variant>
        <vt:lpwstr>http://www.lfl.bayern.de/ips/landwirtschaft/03484/</vt:lpwstr>
      </vt:variant>
      <vt:variant>
        <vt:lpwstr/>
      </vt:variant>
      <vt:variant>
        <vt:i4>393293</vt:i4>
      </vt:variant>
      <vt:variant>
        <vt:i4>1047</vt:i4>
      </vt:variant>
      <vt:variant>
        <vt:i4>0</vt:i4>
      </vt:variant>
      <vt:variant>
        <vt:i4>5</vt:i4>
      </vt:variant>
      <vt:variant>
        <vt:lpwstr>http://www.hortigate.de/Apps/WebObjects/Hortigate.woa/vb/bericht?nr=48533</vt:lpwstr>
      </vt:variant>
      <vt:variant>
        <vt:lpwstr/>
      </vt:variant>
      <vt:variant>
        <vt:i4>7012458</vt:i4>
      </vt:variant>
      <vt:variant>
        <vt:i4>1044</vt:i4>
      </vt:variant>
      <vt:variant>
        <vt:i4>0</vt:i4>
      </vt:variant>
      <vt:variant>
        <vt:i4>5</vt:i4>
      </vt:variant>
      <vt:variant>
        <vt:lpwstr>http://www.bayercropscience.de/de/pf/de/expertentools/diagnosecenter/index.asp?Page=2&amp;ID=55&amp;kategorie=ACKERBAU&amp;kultur=2&amp;schaderreger=2&amp;go2=go2&amp;MyCounter=8</vt:lpwstr>
      </vt:variant>
      <vt:variant>
        <vt:lpwstr/>
      </vt:variant>
      <vt:variant>
        <vt:i4>7143485</vt:i4>
      </vt:variant>
      <vt:variant>
        <vt:i4>1041</vt:i4>
      </vt:variant>
      <vt:variant>
        <vt:i4>0</vt:i4>
      </vt:variant>
      <vt:variant>
        <vt:i4>5</vt:i4>
      </vt:variant>
      <vt:variant>
        <vt:lpwstr>http://www.lfl.bayern.de/ips/landwirtschaft/06722/</vt:lpwstr>
      </vt:variant>
      <vt:variant>
        <vt:lpwstr/>
      </vt:variant>
      <vt:variant>
        <vt:i4>3932213</vt:i4>
      </vt:variant>
      <vt:variant>
        <vt:i4>1038</vt:i4>
      </vt:variant>
      <vt:variant>
        <vt:i4>0</vt:i4>
      </vt:variant>
      <vt:variant>
        <vt:i4>5</vt:i4>
      </vt:variant>
      <vt:variant>
        <vt:lpwstr>http://www.roglernet.de/downs/KartSkriptThueringen.pdf</vt:lpwstr>
      </vt:variant>
      <vt:variant>
        <vt:lpwstr/>
      </vt:variant>
      <vt:variant>
        <vt:i4>3407978</vt:i4>
      </vt:variant>
      <vt:variant>
        <vt:i4>1035</vt:i4>
      </vt:variant>
      <vt:variant>
        <vt:i4>0</vt:i4>
      </vt:variant>
      <vt:variant>
        <vt:i4>5</vt:i4>
      </vt:variant>
      <vt:variant>
        <vt:lpwstr>http://www.lfl.bayern.de/ips/landwirtschaft/03484/linkurl_0_35_0_5.pdf</vt:lpwstr>
      </vt:variant>
      <vt:variant>
        <vt:lpwstr/>
      </vt:variant>
      <vt:variant>
        <vt:i4>8323087</vt:i4>
      </vt:variant>
      <vt:variant>
        <vt:i4>1032</vt:i4>
      </vt:variant>
      <vt:variant>
        <vt:i4>0</vt:i4>
      </vt:variant>
      <vt:variant>
        <vt:i4>5</vt:i4>
      </vt:variant>
      <vt:variant>
        <vt:lpwstr>http://www.lfl.bayern.de/ips/blattfruechte_mais/30259/</vt:lpwstr>
      </vt:variant>
      <vt:variant>
        <vt:lpwstr/>
      </vt:variant>
      <vt:variant>
        <vt:i4>327718</vt:i4>
      </vt:variant>
      <vt:variant>
        <vt:i4>1029</vt:i4>
      </vt:variant>
      <vt:variant>
        <vt:i4>0</vt:i4>
      </vt:variant>
      <vt:variant>
        <vt:i4>5</vt:i4>
      </vt:variant>
      <vt:variant>
        <vt:lpwstr>http://www.syngenta-agro.de/syngenta_produkte/de/PLENUM50WG.shtm</vt:lpwstr>
      </vt:variant>
      <vt:variant>
        <vt:lpwstr/>
      </vt:variant>
      <vt:variant>
        <vt:i4>6226032</vt:i4>
      </vt:variant>
      <vt:variant>
        <vt:i4>1026</vt:i4>
      </vt:variant>
      <vt:variant>
        <vt:i4>0</vt:i4>
      </vt:variant>
      <vt:variant>
        <vt:i4>5</vt:i4>
      </vt:variant>
      <vt:variant>
        <vt:lpwstr>http://www.syngenta-agro.de/syngenta_produkte/de/KARATEZEON.shtm</vt:lpwstr>
      </vt:variant>
      <vt:variant>
        <vt:lpwstr/>
      </vt:variant>
      <vt:variant>
        <vt:i4>917584</vt:i4>
      </vt:variant>
      <vt:variant>
        <vt:i4>1023</vt:i4>
      </vt:variant>
      <vt:variant>
        <vt:i4>0</vt:i4>
      </vt:variant>
      <vt:variant>
        <vt:i4>5</vt:i4>
      </vt:variant>
      <vt:variant>
        <vt:lpwstr>http://agrar.bayer.de/schnellinformation.cms?ProductId=0741b1bd-9830-4c5a-a016-9e0d00c8b508&amp;BackLink=L3Byb2R1a3RzdWNoZS5jbXM%2fRGVmaW5pbmdDcm9wSWQ9MTMwMCZDcm9wSWQ9MTMwMCZQcm9kdWN0R3JvdXBJZD1TYWF0Z3V0YmVoYW5kbHVuZ3NtaXR0ZWw%3d</vt:lpwstr>
      </vt:variant>
      <vt:variant>
        <vt:lpwstr/>
      </vt:variant>
      <vt:variant>
        <vt:i4>262206</vt:i4>
      </vt:variant>
      <vt:variant>
        <vt:i4>1020</vt:i4>
      </vt:variant>
      <vt:variant>
        <vt:i4>0</vt:i4>
      </vt:variant>
      <vt:variant>
        <vt:i4>5</vt:i4>
      </vt:variant>
      <vt:variant>
        <vt:lpwstr>https://portal.bvl.bund.de/psm/jsp/BlattAnwendg.jsp?awg_id=005960-00/00-001&amp;kennr=005960-00</vt:lpwstr>
      </vt:variant>
      <vt:variant>
        <vt:lpwstr/>
      </vt:variant>
      <vt:variant>
        <vt:i4>131078</vt:i4>
      </vt:variant>
      <vt:variant>
        <vt:i4>1017</vt:i4>
      </vt:variant>
      <vt:variant>
        <vt:i4>0</vt:i4>
      </vt:variant>
      <vt:variant>
        <vt:i4>5</vt:i4>
      </vt:variant>
      <vt:variant>
        <vt:lpwstr>http://www.lfl.bayern.de/internet/stmlf/lfl/ips/landwirtschaft/07936/index.php?context=/lfl/ips/pflanzenschutzmittel/</vt:lpwstr>
      </vt:variant>
      <vt:variant>
        <vt:lpwstr/>
      </vt:variant>
      <vt:variant>
        <vt:i4>3211265</vt:i4>
      </vt:variant>
      <vt:variant>
        <vt:i4>1014</vt:i4>
      </vt:variant>
      <vt:variant>
        <vt:i4>0</vt:i4>
      </vt:variant>
      <vt:variant>
        <vt:i4>5</vt:i4>
      </vt:variant>
      <vt:variant>
        <vt:lpwstr>http://www.lfl.bayern.de/ips/blattfruechte_mais/14725/index.php</vt:lpwstr>
      </vt:variant>
      <vt:variant>
        <vt:lpwstr/>
      </vt:variant>
      <vt:variant>
        <vt:i4>2031709</vt:i4>
      </vt:variant>
      <vt:variant>
        <vt:i4>1011</vt:i4>
      </vt:variant>
      <vt:variant>
        <vt:i4>0</vt:i4>
      </vt:variant>
      <vt:variant>
        <vt:i4>5</vt:i4>
      </vt:variant>
      <vt:variant>
        <vt:lpwstr>http://agrar.bayer.de/diagnosecenter.cms</vt:lpwstr>
      </vt:variant>
      <vt:variant>
        <vt:lpwstr/>
      </vt:variant>
      <vt:variant>
        <vt:i4>7798805</vt:i4>
      </vt:variant>
      <vt:variant>
        <vt:i4>1008</vt:i4>
      </vt:variant>
      <vt:variant>
        <vt:i4>0</vt:i4>
      </vt:variant>
      <vt:variant>
        <vt:i4>5</vt:i4>
      </vt:variant>
      <vt:variant>
        <vt:lpwstr>http://www.lfl.bayern.de/publikationen/datenerfassung/merkblaetter_url_1_19.pdf</vt:lpwstr>
      </vt:variant>
      <vt:variant>
        <vt:lpwstr/>
      </vt:variant>
      <vt:variant>
        <vt:i4>5308439</vt:i4>
      </vt:variant>
      <vt:variant>
        <vt:i4>1005</vt:i4>
      </vt:variant>
      <vt:variant>
        <vt:i4>0</vt:i4>
      </vt:variant>
      <vt:variant>
        <vt:i4>5</vt:i4>
      </vt:variant>
      <vt:variant>
        <vt:lpwstr>http://www.path-old.ethz.ch/courses/diagnose/</vt:lpwstr>
      </vt:variant>
      <vt:variant>
        <vt:lpwstr/>
      </vt:variant>
      <vt:variant>
        <vt:i4>4259916</vt:i4>
      </vt:variant>
      <vt:variant>
        <vt:i4>1002</vt:i4>
      </vt:variant>
      <vt:variant>
        <vt:i4>0</vt:i4>
      </vt:variant>
      <vt:variant>
        <vt:i4>5</vt:i4>
      </vt:variant>
      <vt:variant>
        <vt:lpwstr>http://forschung.oekolandbau.de/Pflanzenschutz.27.0.html</vt:lpwstr>
      </vt:variant>
      <vt:variant>
        <vt:lpwstr/>
      </vt:variant>
      <vt:variant>
        <vt:i4>5308437</vt:i4>
      </vt:variant>
      <vt:variant>
        <vt:i4>999</vt:i4>
      </vt:variant>
      <vt:variant>
        <vt:i4>0</vt:i4>
      </vt:variant>
      <vt:variant>
        <vt:i4>5</vt:i4>
      </vt:variant>
      <vt:variant>
        <vt:lpwstr>http://www.agravis.biz/flipbook/Schwerpunktprogramm_Fruehjahr_2012/flipviewerxpress.html</vt:lpwstr>
      </vt:variant>
      <vt:variant>
        <vt:lpwstr/>
      </vt:variant>
      <vt:variant>
        <vt:i4>7471158</vt:i4>
      </vt:variant>
      <vt:variant>
        <vt:i4>996</vt:i4>
      </vt:variant>
      <vt:variant>
        <vt:i4>0</vt:i4>
      </vt:variant>
      <vt:variant>
        <vt:i4>5</vt:i4>
      </vt:variant>
      <vt:variant>
        <vt:lpwstr>http://www.agravis.de/hauptnavigation_agravis_de/pflanzen/aktuellepflanzenbauhinweise/schwerpunktprogramm/schwerpunktprogramm.html</vt:lpwstr>
      </vt:variant>
      <vt:variant>
        <vt:lpwstr/>
      </vt:variant>
      <vt:variant>
        <vt:i4>6684718</vt:i4>
      </vt:variant>
      <vt:variant>
        <vt:i4>993</vt:i4>
      </vt:variant>
      <vt:variant>
        <vt:i4>0</vt:i4>
      </vt:variant>
      <vt:variant>
        <vt:i4>5</vt:i4>
      </vt:variant>
      <vt:variant>
        <vt:lpwstr>http://www.isip2.de/versuchsberichte/52452</vt:lpwstr>
      </vt:variant>
      <vt:variant>
        <vt:lpwstr/>
      </vt:variant>
      <vt:variant>
        <vt:i4>6488121</vt:i4>
      </vt:variant>
      <vt:variant>
        <vt:i4>990</vt:i4>
      </vt:variant>
      <vt:variant>
        <vt:i4>0</vt:i4>
      </vt:variant>
      <vt:variant>
        <vt:i4>5</vt:i4>
      </vt:variant>
      <vt:variant>
        <vt:lpwstr>http://www.lfl.bayern.de/ips/landwirtschaft/12282/</vt:lpwstr>
      </vt:variant>
      <vt:variant>
        <vt:lpwstr/>
      </vt:variant>
      <vt:variant>
        <vt:i4>7274550</vt:i4>
      </vt:variant>
      <vt:variant>
        <vt:i4>987</vt:i4>
      </vt:variant>
      <vt:variant>
        <vt:i4>0</vt:i4>
      </vt:variant>
      <vt:variant>
        <vt:i4>5</vt:i4>
      </vt:variant>
      <vt:variant>
        <vt:lpwstr>http://www.lfl.bayern.de/ips/landwirtschaft/15639/</vt:lpwstr>
      </vt:variant>
      <vt:variant>
        <vt:lpwstr/>
      </vt:variant>
      <vt:variant>
        <vt:i4>7995446</vt:i4>
      </vt:variant>
      <vt:variant>
        <vt:i4>984</vt:i4>
      </vt:variant>
      <vt:variant>
        <vt:i4>0</vt:i4>
      </vt:variant>
      <vt:variant>
        <vt:i4>5</vt:i4>
      </vt:variant>
      <vt:variant>
        <vt:lpwstr>http://agrar.bayer.de/schnellinformation.cms?ProductId=0f6c0b40-72f6-4fba-8dc9-9e0d00c8b37f</vt:lpwstr>
      </vt:variant>
      <vt:variant>
        <vt:lpwstr/>
      </vt:variant>
      <vt:variant>
        <vt:i4>7274550</vt:i4>
      </vt:variant>
      <vt:variant>
        <vt:i4>981</vt:i4>
      </vt:variant>
      <vt:variant>
        <vt:i4>0</vt:i4>
      </vt:variant>
      <vt:variant>
        <vt:i4>5</vt:i4>
      </vt:variant>
      <vt:variant>
        <vt:lpwstr>http://www.lfl.bayern.de/ips/landwirtschaft/15639/</vt:lpwstr>
      </vt:variant>
      <vt:variant>
        <vt:lpwstr/>
      </vt:variant>
      <vt:variant>
        <vt:i4>2621472</vt:i4>
      </vt:variant>
      <vt:variant>
        <vt:i4>978</vt:i4>
      </vt:variant>
      <vt:variant>
        <vt:i4>0</vt:i4>
      </vt:variant>
      <vt:variant>
        <vt:i4>5</vt:i4>
      </vt:variant>
      <vt:variant>
        <vt:lpwstr>https://portal.bvl.bund.de/psm/jsp/</vt:lpwstr>
      </vt:variant>
      <vt:variant>
        <vt:lpwstr/>
      </vt:variant>
      <vt:variant>
        <vt:i4>7536754</vt:i4>
      </vt:variant>
      <vt:variant>
        <vt:i4>975</vt:i4>
      </vt:variant>
      <vt:variant>
        <vt:i4>0</vt:i4>
      </vt:variant>
      <vt:variant>
        <vt:i4>5</vt:i4>
      </vt:variant>
      <vt:variant>
        <vt:lpwstr>http://www.alf-au.bayern.de/pflanzenbau/18262/index.php</vt:lpwstr>
      </vt:variant>
      <vt:variant>
        <vt:lpwstr/>
      </vt:variant>
      <vt:variant>
        <vt:i4>131078</vt:i4>
      </vt:variant>
      <vt:variant>
        <vt:i4>972</vt:i4>
      </vt:variant>
      <vt:variant>
        <vt:i4>0</vt:i4>
      </vt:variant>
      <vt:variant>
        <vt:i4>5</vt:i4>
      </vt:variant>
      <vt:variant>
        <vt:lpwstr>http://www.lfl.bayern.de/internet/stmlf/lfl/ips/landwirtschaft/07936/index.php?context=/lfl/ips/pflanzenschutzmittel/</vt:lpwstr>
      </vt:variant>
      <vt:variant>
        <vt:lpwstr/>
      </vt:variant>
      <vt:variant>
        <vt:i4>7274550</vt:i4>
      </vt:variant>
      <vt:variant>
        <vt:i4>969</vt:i4>
      </vt:variant>
      <vt:variant>
        <vt:i4>0</vt:i4>
      </vt:variant>
      <vt:variant>
        <vt:i4>5</vt:i4>
      </vt:variant>
      <vt:variant>
        <vt:lpwstr>http://www.lfl.bayern.de/ips/landwirtschaft/15639/</vt:lpwstr>
      </vt:variant>
      <vt:variant>
        <vt:lpwstr/>
      </vt:variant>
      <vt:variant>
        <vt:i4>1769579</vt:i4>
      </vt:variant>
      <vt:variant>
        <vt:i4>966</vt:i4>
      </vt:variant>
      <vt:variant>
        <vt:i4>0</vt:i4>
      </vt:variant>
      <vt:variant>
        <vt:i4>5</vt:i4>
      </vt:variant>
      <vt:variant>
        <vt:lpwstr>http://www.lfl.bayern.de/internet/stmlf/lfl/ips/blattfruechte_mais/14714/index.php</vt:lpwstr>
      </vt:variant>
      <vt:variant>
        <vt:lpwstr/>
      </vt:variant>
      <vt:variant>
        <vt:i4>6619179</vt:i4>
      </vt:variant>
      <vt:variant>
        <vt:i4>963</vt:i4>
      </vt:variant>
      <vt:variant>
        <vt:i4>0</vt:i4>
      </vt:variant>
      <vt:variant>
        <vt:i4>5</vt:i4>
      </vt:variant>
      <vt:variant>
        <vt:lpwstr>http://www.isip2.de/coremedia/generator/isip/Kulturen/Hackfr_C3_BCchte/Kartoffeln/Kartoffeln.html</vt:lpwstr>
      </vt:variant>
      <vt:variant>
        <vt:lpwstr/>
      </vt:variant>
      <vt:variant>
        <vt:i4>3604596</vt:i4>
      </vt:variant>
      <vt:variant>
        <vt:i4>960</vt:i4>
      </vt:variant>
      <vt:variant>
        <vt:i4>0</vt:i4>
      </vt:variant>
      <vt:variant>
        <vt:i4>5</vt:i4>
      </vt:variant>
      <vt:variant>
        <vt:lpwstr>http://www.lfl.bayern.de/includes/pflanzenschutz/krautfolge/spritzabstand.html</vt:lpwstr>
      </vt:variant>
      <vt:variant>
        <vt:lpwstr/>
      </vt:variant>
      <vt:variant>
        <vt:i4>8257587</vt:i4>
      </vt:variant>
      <vt:variant>
        <vt:i4>957</vt:i4>
      </vt:variant>
      <vt:variant>
        <vt:i4>0</vt:i4>
      </vt:variant>
      <vt:variant>
        <vt:i4>5</vt:i4>
      </vt:variant>
      <vt:variant>
        <vt:lpwstr>http://www.lfl.bayern.de/ips/pflanzenschutzhinweise/07820/</vt:lpwstr>
      </vt:variant>
      <vt:variant>
        <vt:lpwstr/>
      </vt:variant>
      <vt:variant>
        <vt:i4>5505055</vt:i4>
      </vt:variant>
      <vt:variant>
        <vt:i4>954</vt:i4>
      </vt:variant>
      <vt:variant>
        <vt:i4>0</vt:i4>
      </vt:variant>
      <vt:variant>
        <vt:i4>5</vt:i4>
      </vt:variant>
      <vt:variant>
        <vt:lpwstr>http://www.lfl.bayern.de/agm/lflinclude.php?url=/cgi-bin/agm/agmdaten.cgi?statnr=126</vt:lpwstr>
      </vt:variant>
      <vt:variant>
        <vt:lpwstr/>
      </vt:variant>
      <vt:variant>
        <vt:i4>5636120</vt:i4>
      </vt:variant>
      <vt:variant>
        <vt:i4>951</vt:i4>
      </vt:variant>
      <vt:variant>
        <vt:i4>0</vt:i4>
      </vt:variant>
      <vt:variant>
        <vt:i4>5</vt:i4>
      </vt:variant>
      <vt:variant>
        <vt:lpwstr>http://www.lfl.bayern.de/agm/lflinclude.php?url=/cgi-bin/agm/agmdaten.cgi?statnr=055</vt:lpwstr>
      </vt:variant>
      <vt:variant>
        <vt:lpwstr/>
      </vt:variant>
      <vt:variant>
        <vt:i4>5701662</vt:i4>
      </vt:variant>
      <vt:variant>
        <vt:i4>948</vt:i4>
      </vt:variant>
      <vt:variant>
        <vt:i4>0</vt:i4>
      </vt:variant>
      <vt:variant>
        <vt:i4>5</vt:i4>
      </vt:variant>
      <vt:variant>
        <vt:lpwstr>http://www.lfl.bayern.de/agm/lflinclude.php?url=/cgi-bin/agm/agmdaten.cgi?statnr=034</vt:lpwstr>
      </vt:variant>
      <vt:variant>
        <vt:lpwstr/>
      </vt:variant>
      <vt:variant>
        <vt:i4>5570584</vt:i4>
      </vt:variant>
      <vt:variant>
        <vt:i4>945</vt:i4>
      </vt:variant>
      <vt:variant>
        <vt:i4>0</vt:i4>
      </vt:variant>
      <vt:variant>
        <vt:i4>5</vt:i4>
      </vt:variant>
      <vt:variant>
        <vt:lpwstr>http://www.lfl.bayern.de/agm/lflinclude.php?url=/cgi-bin/agm/agmdaten.cgi?statnr=056</vt:lpwstr>
      </vt:variant>
      <vt:variant>
        <vt:lpwstr/>
      </vt:variant>
      <vt:variant>
        <vt:i4>5439515</vt:i4>
      </vt:variant>
      <vt:variant>
        <vt:i4>942</vt:i4>
      </vt:variant>
      <vt:variant>
        <vt:i4>0</vt:i4>
      </vt:variant>
      <vt:variant>
        <vt:i4>5</vt:i4>
      </vt:variant>
      <vt:variant>
        <vt:lpwstr>http://www.lfl.bayern.de/agm/lflinclude.php?url=/cgi-bin/agm/agmdaten.cgi?statnr=060</vt:lpwstr>
      </vt:variant>
      <vt:variant>
        <vt:lpwstr/>
      </vt:variant>
      <vt:variant>
        <vt:i4>5898260</vt:i4>
      </vt:variant>
      <vt:variant>
        <vt:i4>939</vt:i4>
      </vt:variant>
      <vt:variant>
        <vt:i4>0</vt:i4>
      </vt:variant>
      <vt:variant>
        <vt:i4>5</vt:i4>
      </vt:variant>
      <vt:variant>
        <vt:lpwstr>http://www.lfl.bayern.de/agm/lflinclude.php?url=/cgi-bin/agm/agmdaten.cgi?statnr=099</vt:lpwstr>
      </vt:variant>
      <vt:variant>
        <vt:lpwstr/>
      </vt:variant>
      <vt:variant>
        <vt:i4>5242911</vt:i4>
      </vt:variant>
      <vt:variant>
        <vt:i4>936</vt:i4>
      </vt:variant>
      <vt:variant>
        <vt:i4>0</vt:i4>
      </vt:variant>
      <vt:variant>
        <vt:i4>5</vt:i4>
      </vt:variant>
      <vt:variant>
        <vt:lpwstr>http://www.lfl.bayern.de/agm/lflinclude.php?url=/cgi-bin/agm/agmdaten.cgi?statnr=023</vt:lpwstr>
      </vt:variant>
      <vt:variant>
        <vt:lpwstr/>
      </vt:variant>
      <vt:variant>
        <vt:i4>5701663</vt:i4>
      </vt:variant>
      <vt:variant>
        <vt:i4>933</vt:i4>
      </vt:variant>
      <vt:variant>
        <vt:i4>0</vt:i4>
      </vt:variant>
      <vt:variant>
        <vt:i4>5</vt:i4>
      </vt:variant>
      <vt:variant>
        <vt:lpwstr>http://www.lfl.bayern.de/agm/lflinclude.php?url=/cgi-bin/agm/agmdaten.cgi?statnr=024</vt:lpwstr>
      </vt:variant>
      <vt:variant>
        <vt:lpwstr/>
      </vt:variant>
      <vt:variant>
        <vt:i4>92</vt:i4>
      </vt:variant>
      <vt:variant>
        <vt:i4>930</vt:i4>
      </vt:variant>
      <vt:variant>
        <vt:i4>0</vt:i4>
      </vt:variant>
      <vt:variant>
        <vt:i4>5</vt:i4>
      </vt:variant>
      <vt:variant>
        <vt:lpwstr>http://www.lfl.bayern.de/ips/pflanzenschutzhinweise/pshinweise.php?regbez=3&amp;welches=7</vt:lpwstr>
      </vt:variant>
      <vt:variant>
        <vt:lpwstr/>
      </vt:variant>
      <vt:variant>
        <vt:i4>8192058</vt:i4>
      </vt:variant>
      <vt:variant>
        <vt:i4>927</vt:i4>
      </vt:variant>
      <vt:variant>
        <vt:i4>0</vt:i4>
      </vt:variant>
      <vt:variant>
        <vt:i4>5</vt:i4>
      </vt:variant>
      <vt:variant>
        <vt:lpwstr>http://www.lfl.bayern.de/ips/pflanzenschutzhinweise/07819/</vt:lpwstr>
      </vt:variant>
      <vt:variant>
        <vt:lpwstr/>
      </vt:variant>
      <vt:variant>
        <vt:i4>6357028</vt:i4>
      </vt:variant>
      <vt:variant>
        <vt:i4>924</vt:i4>
      </vt:variant>
      <vt:variant>
        <vt:i4>0</vt:i4>
      </vt:variant>
      <vt:variant>
        <vt:i4>5</vt:i4>
      </vt:variant>
      <vt:variant>
        <vt:lpwstr>http://www.isip2.de/versuchsberichte/45989</vt:lpwstr>
      </vt:variant>
      <vt:variant>
        <vt:lpwstr/>
      </vt:variant>
      <vt:variant>
        <vt:i4>4063283</vt:i4>
      </vt:variant>
      <vt:variant>
        <vt:i4>921</vt:i4>
      </vt:variant>
      <vt:variant>
        <vt:i4>0</vt:i4>
      </vt:variant>
      <vt:variant>
        <vt:i4>5</vt:i4>
      </vt:variant>
      <vt:variant>
        <vt:lpwstr>http://www.syngenta-agro.de/de/regio/service/phyto/content/navi/normal/ph1.shtm</vt:lpwstr>
      </vt:variant>
      <vt:variant>
        <vt:lpwstr/>
      </vt:variant>
      <vt:variant>
        <vt:i4>6619179</vt:i4>
      </vt:variant>
      <vt:variant>
        <vt:i4>918</vt:i4>
      </vt:variant>
      <vt:variant>
        <vt:i4>0</vt:i4>
      </vt:variant>
      <vt:variant>
        <vt:i4>5</vt:i4>
      </vt:variant>
      <vt:variant>
        <vt:lpwstr>http://www.isip2.de/coremedia/generator/isip/Kulturen/Hackfr_C3_BCchte/Kartoffeln/Kartoffeln.html</vt:lpwstr>
      </vt:variant>
      <vt:variant>
        <vt:lpwstr/>
      </vt:variant>
      <vt:variant>
        <vt:i4>8257585</vt:i4>
      </vt:variant>
      <vt:variant>
        <vt:i4>915</vt:i4>
      </vt:variant>
      <vt:variant>
        <vt:i4>0</vt:i4>
      </vt:variant>
      <vt:variant>
        <vt:i4>5</vt:i4>
      </vt:variant>
      <vt:variant>
        <vt:lpwstr>http://www.lfl.bayern.de/ips/pflanzenschutzhinweise/07822/</vt:lpwstr>
      </vt:variant>
      <vt:variant>
        <vt:lpwstr/>
      </vt:variant>
      <vt:variant>
        <vt:i4>3276858</vt:i4>
      </vt:variant>
      <vt:variant>
        <vt:i4>912</vt:i4>
      </vt:variant>
      <vt:variant>
        <vt:i4>0</vt:i4>
      </vt:variant>
      <vt:variant>
        <vt:i4>5</vt:i4>
      </vt:variant>
      <vt:variant>
        <vt:lpwstr>http://www.lfl.bayern.de/ips/pflanzenschutzhinweise/13376/index.php</vt:lpwstr>
      </vt:variant>
      <vt:variant>
        <vt:lpwstr/>
      </vt:variant>
      <vt:variant>
        <vt:i4>5505035</vt:i4>
      </vt:variant>
      <vt:variant>
        <vt:i4>909</vt:i4>
      </vt:variant>
      <vt:variant>
        <vt:i4>0</vt:i4>
      </vt:variant>
      <vt:variant>
        <vt:i4>5</vt:i4>
      </vt:variant>
      <vt:variant>
        <vt:lpwstr>http://www.lfl.bayern.de/ips/pflanzenschutzhinweise/</vt:lpwstr>
      </vt:variant>
      <vt:variant>
        <vt:lpwstr/>
      </vt:variant>
      <vt:variant>
        <vt:i4>1114181</vt:i4>
      </vt:variant>
      <vt:variant>
        <vt:i4>906</vt:i4>
      </vt:variant>
      <vt:variant>
        <vt:i4>0</vt:i4>
      </vt:variant>
      <vt:variant>
        <vt:i4>5</vt:i4>
      </vt:variant>
      <vt:variant>
        <vt:lpwstr>http://www.alf-au.bayern.de/pflanzenbau/18262</vt:lpwstr>
      </vt:variant>
      <vt:variant>
        <vt:lpwstr/>
      </vt:variant>
      <vt:variant>
        <vt:i4>5570615</vt:i4>
      </vt:variant>
      <vt:variant>
        <vt:i4>903</vt:i4>
      </vt:variant>
      <vt:variant>
        <vt:i4>0</vt:i4>
      </vt:variant>
      <vt:variant>
        <vt:i4>5</vt:i4>
      </vt:variant>
      <vt:variant>
        <vt:lpwstr>http://www.lfl.bayern.de/ips/blattfruechte_mais/</vt:lpwstr>
      </vt:variant>
      <vt:variant>
        <vt:lpwstr/>
      </vt:variant>
      <vt:variant>
        <vt:i4>2031709</vt:i4>
      </vt:variant>
      <vt:variant>
        <vt:i4>900</vt:i4>
      </vt:variant>
      <vt:variant>
        <vt:i4>0</vt:i4>
      </vt:variant>
      <vt:variant>
        <vt:i4>5</vt:i4>
      </vt:variant>
      <vt:variant>
        <vt:lpwstr>http://agrar.bayer.de/diagnosecenter.cms</vt:lpwstr>
      </vt:variant>
      <vt:variant>
        <vt:lpwstr/>
      </vt:variant>
      <vt:variant>
        <vt:i4>7143485</vt:i4>
      </vt:variant>
      <vt:variant>
        <vt:i4>897</vt:i4>
      </vt:variant>
      <vt:variant>
        <vt:i4>0</vt:i4>
      </vt:variant>
      <vt:variant>
        <vt:i4>5</vt:i4>
      </vt:variant>
      <vt:variant>
        <vt:lpwstr>http://www.lfl.bayern.de/ips/landwirtschaft/06722/</vt:lpwstr>
      </vt:variant>
      <vt:variant>
        <vt:lpwstr/>
      </vt:variant>
      <vt:variant>
        <vt:i4>5242929</vt:i4>
      </vt:variant>
      <vt:variant>
        <vt:i4>894</vt:i4>
      </vt:variant>
      <vt:variant>
        <vt:i4>0</vt:i4>
      </vt:variant>
      <vt:variant>
        <vt:i4>5</vt:i4>
      </vt:variant>
      <vt:variant>
        <vt:lpwstr>http://www.lfl.bayern.de/ips/blattfruechte_mais/14714</vt:lpwstr>
      </vt:variant>
      <vt:variant>
        <vt:lpwstr/>
      </vt:variant>
      <vt:variant>
        <vt:i4>3211265</vt:i4>
      </vt:variant>
      <vt:variant>
        <vt:i4>891</vt:i4>
      </vt:variant>
      <vt:variant>
        <vt:i4>0</vt:i4>
      </vt:variant>
      <vt:variant>
        <vt:i4>5</vt:i4>
      </vt:variant>
      <vt:variant>
        <vt:lpwstr>http://www.lfl.bayern.de/ips/blattfruechte_mais/14725/index.php</vt:lpwstr>
      </vt:variant>
      <vt:variant>
        <vt:lpwstr/>
      </vt:variant>
      <vt:variant>
        <vt:i4>5308437</vt:i4>
      </vt:variant>
      <vt:variant>
        <vt:i4>888</vt:i4>
      </vt:variant>
      <vt:variant>
        <vt:i4>0</vt:i4>
      </vt:variant>
      <vt:variant>
        <vt:i4>5</vt:i4>
      </vt:variant>
      <vt:variant>
        <vt:lpwstr>http://www.agravis.biz/flipbook/Schwerpunktprogramm_Fruehjahr_2012/flipviewerxpress.html</vt:lpwstr>
      </vt:variant>
      <vt:variant>
        <vt:lpwstr/>
      </vt:variant>
      <vt:variant>
        <vt:i4>1507423</vt:i4>
      </vt:variant>
      <vt:variant>
        <vt:i4>885</vt:i4>
      </vt:variant>
      <vt:variant>
        <vt:i4>0</vt:i4>
      </vt:variant>
      <vt:variant>
        <vt:i4>5</vt:i4>
      </vt:variant>
      <vt:variant>
        <vt:lpwstr>http://www.agravis.de/webs/webs_deployment/de/agravis_de/hauptnavigation_agravis_de/pflanzen/aktuellepflanzenbauhinweise/schwerpunktprogramm/schwerpunktprogramm.html</vt:lpwstr>
      </vt:variant>
      <vt:variant>
        <vt:lpwstr/>
      </vt:variant>
      <vt:variant>
        <vt:i4>6488121</vt:i4>
      </vt:variant>
      <vt:variant>
        <vt:i4>882</vt:i4>
      </vt:variant>
      <vt:variant>
        <vt:i4>0</vt:i4>
      </vt:variant>
      <vt:variant>
        <vt:i4>5</vt:i4>
      </vt:variant>
      <vt:variant>
        <vt:lpwstr>http://www.lfl.bayern.de/ips/landwirtschaft/12282/</vt:lpwstr>
      </vt:variant>
      <vt:variant>
        <vt:lpwstr/>
      </vt:variant>
      <vt:variant>
        <vt:i4>3801098</vt:i4>
      </vt:variant>
      <vt:variant>
        <vt:i4>879</vt:i4>
      </vt:variant>
      <vt:variant>
        <vt:i4>0</vt:i4>
      </vt:variant>
      <vt:variant>
        <vt:i4>5</vt:i4>
      </vt:variant>
      <vt:variant>
        <vt:lpwstr>http://www.lfl.bayern.de/ips/blattfruechte_mais/24399/index.php</vt:lpwstr>
      </vt:variant>
      <vt:variant>
        <vt:lpwstr/>
      </vt:variant>
      <vt:variant>
        <vt:i4>1048645</vt:i4>
      </vt:variant>
      <vt:variant>
        <vt:i4>876</vt:i4>
      </vt:variant>
      <vt:variant>
        <vt:i4>0</vt:i4>
      </vt:variant>
      <vt:variant>
        <vt:i4>5</vt:i4>
      </vt:variant>
      <vt:variant>
        <vt:lpwstr>http://www.hortigate.de/scripts/WebObjects.dll/Hortigate.woa/vb/bericht?nr=36599</vt:lpwstr>
      </vt:variant>
      <vt:variant>
        <vt:lpwstr/>
      </vt:variant>
      <vt:variant>
        <vt:i4>2359387</vt:i4>
      </vt:variant>
      <vt:variant>
        <vt:i4>873</vt:i4>
      </vt:variant>
      <vt:variant>
        <vt:i4>0</vt:i4>
      </vt:variant>
      <vt:variant>
        <vt:i4>5</vt:i4>
      </vt:variant>
      <vt:variant>
        <vt:lpwstr>http://www.agravis.de/pdf/pflanze/schwerpunktprg2007/mitte/I_Kartoffeln.pdf</vt:lpwstr>
      </vt:variant>
      <vt:variant>
        <vt:lpwstr/>
      </vt:variant>
      <vt:variant>
        <vt:i4>7274605</vt:i4>
      </vt:variant>
      <vt:variant>
        <vt:i4>870</vt:i4>
      </vt:variant>
      <vt:variant>
        <vt:i4>0</vt:i4>
      </vt:variant>
      <vt:variant>
        <vt:i4>5</vt:i4>
      </vt:variant>
      <vt:variant>
        <vt:lpwstr>http://www.agravis.de/pflanze/kulturmanager.jsp</vt:lpwstr>
      </vt:variant>
      <vt:variant>
        <vt:lpwstr/>
      </vt:variant>
      <vt:variant>
        <vt:i4>2621472</vt:i4>
      </vt:variant>
      <vt:variant>
        <vt:i4>867</vt:i4>
      </vt:variant>
      <vt:variant>
        <vt:i4>0</vt:i4>
      </vt:variant>
      <vt:variant>
        <vt:i4>5</vt:i4>
      </vt:variant>
      <vt:variant>
        <vt:lpwstr>https://portal.bvl.bund.de/psm/jsp/</vt:lpwstr>
      </vt:variant>
      <vt:variant>
        <vt:lpwstr/>
      </vt:variant>
      <vt:variant>
        <vt:i4>7340131</vt:i4>
      </vt:variant>
      <vt:variant>
        <vt:i4>864</vt:i4>
      </vt:variant>
      <vt:variant>
        <vt:i4>0</vt:i4>
      </vt:variant>
      <vt:variant>
        <vt:i4>5</vt:i4>
      </vt:variant>
      <vt:variant>
        <vt:lpwstr>http://www.alf-in.bayern.de/pflanzenbau/25801/index.php</vt:lpwstr>
      </vt:variant>
      <vt:variant>
        <vt:lpwstr/>
      </vt:variant>
      <vt:variant>
        <vt:i4>2228476</vt:i4>
      </vt:variant>
      <vt:variant>
        <vt:i4>861</vt:i4>
      </vt:variant>
      <vt:variant>
        <vt:i4>0</vt:i4>
      </vt:variant>
      <vt:variant>
        <vt:i4>5</vt:i4>
      </vt:variant>
      <vt:variant>
        <vt:lpwstr>../2012-13/Agroschuth/Herbizidübersicht.pdf</vt:lpwstr>
      </vt:variant>
      <vt:variant>
        <vt:lpwstr/>
      </vt:variant>
      <vt:variant>
        <vt:i4>6029332</vt:i4>
      </vt:variant>
      <vt:variant>
        <vt:i4>858</vt:i4>
      </vt:variant>
      <vt:variant>
        <vt:i4>0</vt:i4>
      </vt:variant>
      <vt:variant>
        <vt:i4>5</vt:i4>
      </vt:variant>
      <vt:variant>
        <vt:lpwstr>http://www.agroschuth.de/index.php?page=fachberatung</vt:lpwstr>
      </vt:variant>
      <vt:variant>
        <vt:lpwstr/>
      </vt:variant>
      <vt:variant>
        <vt:i4>6094917</vt:i4>
      </vt:variant>
      <vt:variant>
        <vt:i4>855</vt:i4>
      </vt:variant>
      <vt:variant>
        <vt:i4>0</vt:i4>
      </vt:variant>
      <vt:variant>
        <vt:i4>5</vt:i4>
      </vt:variant>
      <vt:variant>
        <vt:lpwstr>http://www.lfl.bayern.de/ips/unkraut/17302/index.php</vt:lpwstr>
      </vt:variant>
      <vt:variant>
        <vt:lpwstr/>
      </vt:variant>
      <vt:variant>
        <vt:i4>3735648</vt:i4>
      </vt:variant>
      <vt:variant>
        <vt:i4>852</vt:i4>
      </vt:variant>
      <vt:variant>
        <vt:i4>0</vt:i4>
      </vt:variant>
      <vt:variant>
        <vt:i4>5</vt:i4>
      </vt:variant>
      <vt:variant>
        <vt:lpwstr>http://www.lfl.bayern.de/ips/landwirtschaft/07268/linkurl_0_32_0_5.pdf</vt:lpwstr>
      </vt:variant>
      <vt:variant>
        <vt:lpwstr/>
      </vt:variant>
      <vt:variant>
        <vt:i4>3342442</vt:i4>
      </vt:variant>
      <vt:variant>
        <vt:i4>849</vt:i4>
      </vt:variant>
      <vt:variant>
        <vt:i4>0</vt:i4>
      </vt:variant>
      <vt:variant>
        <vt:i4>5</vt:i4>
      </vt:variant>
      <vt:variant>
        <vt:lpwstr>http://www.lfl.bayern.de/ips/landwirtschaft/03484/linkurl_0_35_0_2.pdf</vt:lpwstr>
      </vt:variant>
      <vt:variant>
        <vt:lpwstr/>
      </vt:variant>
      <vt:variant>
        <vt:i4>6094917</vt:i4>
      </vt:variant>
      <vt:variant>
        <vt:i4>846</vt:i4>
      </vt:variant>
      <vt:variant>
        <vt:i4>0</vt:i4>
      </vt:variant>
      <vt:variant>
        <vt:i4>5</vt:i4>
      </vt:variant>
      <vt:variant>
        <vt:lpwstr>http://www.lfl.bayern.de/ips/unkraut/17302/index.php</vt:lpwstr>
      </vt:variant>
      <vt:variant>
        <vt:lpwstr/>
      </vt:variant>
      <vt:variant>
        <vt:i4>6029332</vt:i4>
      </vt:variant>
      <vt:variant>
        <vt:i4>843</vt:i4>
      </vt:variant>
      <vt:variant>
        <vt:i4>0</vt:i4>
      </vt:variant>
      <vt:variant>
        <vt:i4>5</vt:i4>
      </vt:variant>
      <vt:variant>
        <vt:lpwstr>http://www.agroschuth.de/index.php?page=fachberatung</vt:lpwstr>
      </vt:variant>
      <vt:variant>
        <vt:lpwstr/>
      </vt:variant>
      <vt:variant>
        <vt:i4>2621472</vt:i4>
      </vt:variant>
      <vt:variant>
        <vt:i4>840</vt:i4>
      </vt:variant>
      <vt:variant>
        <vt:i4>0</vt:i4>
      </vt:variant>
      <vt:variant>
        <vt:i4>5</vt:i4>
      </vt:variant>
      <vt:variant>
        <vt:lpwstr>https://portal.bvl.bund.de/psm/jsp/</vt:lpwstr>
      </vt:variant>
      <vt:variant>
        <vt:lpwstr/>
      </vt:variant>
      <vt:variant>
        <vt:i4>2949170</vt:i4>
      </vt:variant>
      <vt:variant>
        <vt:i4>837</vt:i4>
      </vt:variant>
      <vt:variant>
        <vt:i4>0</vt:i4>
      </vt:variant>
      <vt:variant>
        <vt:i4>5</vt:i4>
      </vt:variant>
      <vt:variant>
        <vt:lpwstr>http://www.lfl.bayern.de/ips/unkraut/17302/linkurl_0_8.pdf</vt:lpwstr>
      </vt:variant>
      <vt:variant>
        <vt:lpwstr/>
      </vt:variant>
      <vt:variant>
        <vt:i4>6094917</vt:i4>
      </vt:variant>
      <vt:variant>
        <vt:i4>834</vt:i4>
      </vt:variant>
      <vt:variant>
        <vt:i4>0</vt:i4>
      </vt:variant>
      <vt:variant>
        <vt:i4>5</vt:i4>
      </vt:variant>
      <vt:variant>
        <vt:lpwstr>http://www.lfl.bayern.de/ips/unkraut/17302/index.php</vt:lpwstr>
      </vt:variant>
      <vt:variant>
        <vt:lpwstr/>
      </vt:variant>
      <vt:variant>
        <vt:i4>2621472</vt:i4>
      </vt:variant>
      <vt:variant>
        <vt:i4>831</vt:i4>
      </vt:variant>
      <vt:variant>
        <vt:i4>0</vt:i4>
      </vt:variant>
      <vt:variant>
        <vt:i4>5</vt:i4>
      </vt:variant>
      <vt:variant>
        <vt:lpwstr>https://portal.bvl.bund.de/psm/jsp/</vt:lpwstr>
      </vt:variant>
      <vt:variant>
        <vt:lpwstr/>
      </vt:variant>
      <vt:variant>
        <vt:i4>2621472</vt:i4>
      </vt:variant>
      <vt:variant>
        <vt:i4>828</vt:i4>
      </vt:variant>
      <vt:variant>
        <vt:i4>0</vt:i4>
      </vt:variant>
      <vt:variant>
        <vt:i4>5</vt:i4>
      </vt:variant>
      <vt:variant>
        <vt:lpwstr>https://portal.bvl.bund.de/psm/jsp/</vt:lpwstr>
      </vt:variant>
      <vt:variant>
        <vt:lpwstr/>
      </vt:variant>
      <vt:variant>
        <vt:i4>6946919</vt:i4>
      </vt:variant>
      <vt:variant>
        <vt:i4>825</vt:i4>
      </vt:variant>
      <vt:variant>
        <vt:i4>0</vt:i4>
      </vt:variant>
      <vt:variant>
        <vt:i4>5</vt:i4>
      </vt:variant>
      <vt:variant>
        <vt:lpwstr>http://www.lfl.bayern.de/ips/unkraut/30700/boxer_sencor_cato.jpg</vt:lpwstr>
      </vt:variant>
      <vt:variant>
        <vt:lpwstr/>
      </vt:variant>
      <vt:variant>
        <vt:i4>6684754</vt:i4>
      </vt:variant>
      <vt:variant>
        <vt:i4>822</vt:i4>
      </vt:variant>
      <vt:variant>
        <vt:i4>0</vt:i4>
      </vt:variant>
      <vt:variant>
        <vt:i4>5</vt:i4>
      </vt:variant>
      <vt:variant>
        <vt:lpwstr>http://www2.dupont.com/Prod_Agriculture/de-de/content/pflanzenschutz/cato-kartoffel.html</vt:lpwstr>
      </vt:variant>
      <vt:variant>
        <vt:lpwstr/>
      </vt:variant>
      <vt:variant>
        <vt:i4>65593</vt:i4>
      </vt:variant>
      <vt:variant>
        <vt:i4>819</vt:i4>
      </vt:variant>
      <vt:variant>
        <vt:i4>0</vt:i4>
      </vt:variant>
      <vt:variant>
        <vt:i4>5</vt:i4>
      </vt:variant>
      <vt:variant>
        <vt:lpwstr>https://portal.bvl.bund.de/psm/jsp/BlattAnwendg.jsp?awg_id=024078-60/00-003&amp;kennr=024078-60</vt:lpwstr>
      </vt:variant>
      <vt:variant>
        <vt:lpwstr/>
      </vt:variant>
      <vt:variant>
        <vt:i4>458815</vt:i4>
      </vt:variant>
      <vt:variant>
        <vt:i4>816</vt:i4>
      </vt:variant>
      <vt:variant>
        <vt:i4>0</vt:i4>
      </vt:variant>
      <vt:variant>
        <vt:i4>5</vt:i4>
      </vt:variant>
      <vt:variant>
        <vt:lpwstr>https://portal.bvl.bund.de/psm/jsp/BlattAnwendg.jsp?awg_id=024078-00/00-003&amp;kennr=024078-00</vt:lpwstr>
      </vt:variant>
      <vt:variant>
        <vt:lpwstr/>
      </vt:variant>
      <vt:variant>
        <vt:i4>7733261</vt:i4>
      </vt:variant>
      <vt:variant>
        <vt:i4>813</vt:i4>
      </vt:variant>
      <vt:variant>
        <vt:i4>0</vt:i4>
      </vt:variant>
      <vt:variant>
        <vt:i4>5</vt:i4>
      </vt:variant>
      <vt:variant>
        <vt:lpwstr>http://www2.dupont.com/Crop_Protection/de_DE/assets/downloads/pdfs/DuPont_Produktinformation_2013_Cato.pdf</vt:lpwstr>
      </vt:variant>
      <vt:variant>
        <vt:lpwstr/>
      </vt:variant>
      <vt:variant>
        <vt:i4>6684754</vt:i4>
      </vt:variant>
      <vt:variant>
        <vt:i4>810</vt:i4>
      </vt:variant>
      <vt:variant>
        <vt:i4>0</vt:i4>
      </vt:variant>
      <vt:variant>
        <vt:i4>5</vt:i4>
      </vt:variant>
      <vt:variant>
        <vt:lpwstr>http://www2.dupont.com/Prod_Agriculture/de-de/content/pflanzenschutz/cato-kartoffel.html</vt:lpwstr>
      </vt:variant>
      <vt:variant>
        <vt:lpwstr/>
      </vt:variant>
      <vt:variant>
        <vt:i4>458815</vt:i4>
      </vt:variant>
      <vt:variant>
        <vt:i4>807</vt:i4>
      </vt:variant>
      <vt:variant>
        <vt:i4>0</vt:i4>
      </vt:variant>
      <vt:variant>
        <vt:i4>5</vt:i4>
      </vt:variant>
      <vt:variant>
        <vt:lpwstr>https://portal.bvl.bund.de/psm/jsp/BlattAnwendg.jsp?awg_id=024078-00/00-003&amp;kennr=024078-00</vt:lpwstr>
      </vt:variant>
      <vt:variant>
        <vt:lpwstr/>
      </vt:variant>
      <vt:variant>
        <vt:i4>2031642</vt:i4>
      </vt:variant>
      <vt:variant>
        <vt:i4>804</vt:i4>
      </vt:variant>
      <vt:variant>
        <vt:i4>0</vt:i4>
      </vt:variant>
      <vt:variant>
        <vt:i4>5</vt:i4>
      </vt:variant>
      <vt:variant>
        <vt:lpwstr>http://pim.bayercropscience.de/etikett.pdfstream?product=be2db83f-3b39-4b0c-ae3c-9e0d00c8b5ea</vt:lpwstr>
      </vt:variant>
      <vt:variant>
        <vt:lpwstr/>
      </vt:variant>
      <vt:variant>
        <vt:i4>7995427</vt:i4>
      </vt:variant>
      <vt:variant>
        <vt:i4>801</vt:i4>
      </vt:variant>
      <vt:variant>
        <vt:i4>0</vt:i4>
      </vt:variant>
      <vt:variant>
        <vt:i4>5</vt:i4>
      </vt:variant>
      <vt:variant>
        <vt:lpwstr>http://agrar.bayer.de/schnellinformation.cms?ProductId=448&amp;BackLink=aHR0cDovL2FncmFyLmJheWVyLmRlL3Byb2R1a3RzdWNoZS5jbXM%3d</vt:lpwstr>
      </vt:variant>
      <vt:variant>
        <vt:lpwstr/>
      </vt:variant>
      <vt:variant>
        <vt:i4>852020</vt:i4>
      </vt:variant>
      <vt:variant>
        <vt:i4>798</vt:i4>
      </vt:variant>
      <vt:variant>
        <vt:i4>0</vt:i4>
      </vt:variant>
      <vt:variant>
        <vt:i4>5</vt:i4>
      </vt:variant>
      <vt:variant>
        <vt:lpwstr>https://portal.bvl.bund.de/psm/jsp/BlattAnwendg.jsp?awg_id=052004-00/00-002&amp;kennr=052004-00</vt:lpwstr>
      </vt:variant>
      <vt:variant>
        <vt:lpwstr/>
      </vt:variant>
      <vt:variant>
        <vt:i4>7733287</vt:i4>
      </vt:variant>
      <vt:variant>
        <vt:i4>795</vt:i4>
      </vt:variant>
      <vt:variant>
        <vt:i4>0</vt:i4>
      </vt:variant>
      <vt:variant>
        <vt:i4>5</vt:i4>
      </vt:variant>
      <vt:variant>
        <vt:lpwstr>http://agrar.bayer.de/schnellinformation.cms?ProductId=404&amp;BackLink=aHR0cDovL2FncmFyLmJheWVyLmRlL3Byb2R1a3RzdWNoZS5jbXM%3d</vt:lpwstr>
      </vt:variant>
      <vt:variant>
        <vt:lpwstr/>
      </vt:variant>
      <vt:variant>
        <vt:i4>655413</vt:i4>
      </vt:variant>
      <vt:variant>
        <vt:i4>792</vt:i4>
      </vt:variant>
      <vt:variant>
        <vt:i4>0</vt:i4>
      </vt:variant>
      <vt:variant>
        <vt:i4>5</vt:i4>
      </vt:variant>
      <vt:variant>
        <vt:lpwstr>https://portal.bvl.bund.de/psm/jsp/BlattAnwendg.jsp?awg_id=043570-00/00-015&amp;kennr=043570-00</vt:lpwstr>
      </vt:variant>
      <vt:variant>
        <vt:lpwstr/>
      </vt:variant>
      <vt:variant>
        <vt:i4>2949170</vt:i4>
      </vt:variant>
      <vt:variant>
        <vt:i4>789</vt:i4>
      </vt:variant>
      <vt:variant>
        <vt:i4>0</vt:i4>
      </vt:variant>
      <vt:variant>
        <vt:i4>5</vt:i4>
      </vt:variant>
      <vt:variant>
        <vt:lpwstr>http://www.lfl.bayern.de/ips/unkraut/17302/linkurl_0_8.pdf</vt:lpwstr>
      </vt:variant>
      <vt:variant>
        <vt:lpwstr/>
      </vt:variant>
      <vt:variant>
        <vt:i4>6094917</vt:i4>
      </vt:variant>
      <vt:variant>
        <vt:i4>786</vt:i4>
      </vt:variant>
      <vt:variant>
        <vt:i4>0</vt:i4>
      </vt:variant>
      <vt:variant>
        <vt:i4>5</vt:i4>
      </vt:variant>
      <vt:variant>
        <vt:lpwstr>http://www.lfl.bayern.de/ips/unkraut/17302/index.php</vt:lpwstr>
      </vt:variant>
      <vt:variant>
        <vt:lpwstr/>
      </vt:variant>
      <vt:variant>
        <vt:i4>5898322</vt:i4>
      </vt:variant>
      <vt:variant>
        <vt:i4>783</vt:i4>
      </vt:variant>
      <vt:variant>
        <vt:i4>0</vt:i4>
      </vt:variant>
      <vt:variant>
        <vt:i4>5</vt:i4>
      </vt:variant>
      <vt:variant>
        <vt:lpwstr>http://www.lfl.bayern.de/ips/geraetetechnik/13718/linkurl_0_3.pdf</vt:lpwstr>
      </vt:variant>
      <vt:variant>
        <vt:lpwstr/>
      </vt:variant>
      <vt:variant>
        <vt:i4>2949183</vt:i4>
      </vt:variant>
      <vt:variant>
        <vt:i4>780</vt:i4>
      </vt:variant>
      <vt:variant>
        <vt:i4>0</vt:i4>
      </vt:variant>
      <vt:variant>
        <vt:i4>5</vt:i4>
      </vt:variant>
      <vt:variant>
        <vt:lpwstr>http://www.lfl.bayern.de/ips/geraetetechnik/13718/index.php</vt:lpwstr>
      </vt:variant>
      <vt:variant>
        <vt:lpwstr/>
      </vt:variant>
      <vt:variant>
        <vt:i4>5832776</vt:i4>
      </vt:variant>
      <vt:variant>
        <vt:i4>777</vt:i4>
      </vt:variant>
      <vt:variant>
        <vt:i4>0</vt:i4>
      </vt:variant>
      <vt:variant>
        <vt:i4>5</vt:i4>
      </vt:variant>
      <vt:variant>
        <vt:lpwstr>http://www.belchim.com/pdf/ger/2012/Centium_36CS_LL.pdf</vt:lpwstr>
      </vt:variant>
      <vt:variant>
        <vt:lpwstr/>
      </vt:variant>
      <vt:variant>
        <vt:i4>3866749</vt:i4>
      </vt:variant>
      <vt:variant>
        <vt:i4>774</vt:i4>
      </vt:variant>
      <vt:variant>
        <vt:i4>0</vt:i4>
      </vt:variant>
      <vt:variant>
        <vt:i4>5</vt:i4>
      </vt:variant>
      <vt:variant>
        <vt:lpwstr>http://www.belchim.com/cms/publish/content/showpage.asp?pageid=685</vt:lpwstr>
      </vt:variant>
      <vt:variant>
        <vt:lpwstr/>
      </vt:variant>
      <vt:variant>
        <vt:i4>3932184</vt:i4>
      </vt:variant>
      <vt:variant>
        <vt:i4>771</vt:i4>
      </vt:variant>
      <vt:variant>
        <vt:i4>0</vt:i4>
      </vt:variant>
      <vt:variant>
        <vt:i4>5</vt:i4>
      </vt:variant>
      <vt:variant>
        <vt:lpwstr>http://www.belchim.com/pdf/Ger/Zul_Kenn-auflagen 13 Centium.pdf</vt:lpwstr>
      </vt:variant>
      <vt:variant>
        <vt:lpwstr/>
      </vt:variant>
      <vt:variant>
        <vt:i4>3866749</vt:i4>
      </vt:variant>
      <vt:variant>
        <vt:i4>768</vt:i4>
      </vt:variant>
      <vt:variant>
        <vt:i4>0</vt:i4>
      </vt:variant>
      <vt:variant>
        <vt:i4>5</vt:i4>
      </vt:variant>
      <vt:variant>
        <vt:lpwstr>http://www.belchim.com/cms/publish/content/showpage.asp?pageid=685</vt:lpwstr>
      </vt:variant>
      <vt:variant>
        <vt:lpwstr/>
      </vt:variant>
      <vt:variant>
        <vt:i4>262208</vt:i4>
      </vt:variant>
      <vt:variant>
        <vt:i4>765</vt:i4>
      </vt:variant>
      <vt:variant>
        <vt:i4>0</vt:i4>
      </vt:variant>
      <vt:variant>
        <vt:i4>5</vt:i4>
      </vt:variant>
      <vt:variant>
        <vt:lpwstr>http://images.raiffeisen.com/Raicom/Images/Geno/hagekiel1/dateien/Clomazone_Anwendungsbogen_2012.pdf</vt:lpwstr>
      </vt:variant>
      <vt:variant>
        <vt:lpwstr/>
      </vt:variant>
      <vt:variant>
        <vt:i4>589866</vt:i4>
      </vt:variant>
      <vt:variant>
        <vt:i4>762</vt:i4>
      </vt:variant>
      <vt:variant>
        <vt:i4>0</vt:i4>
      </vt:variant>
      <vt:variant>
        <vt:i4>5</vt:i4>
      </vt:variant>
      <vt:variant>
        <vt:lpwstr>http://www.lfl.bayern.de/ips/unkraut/30700/centium_sencor.jpg</vt:lpwstr>
      </vt:variant>
      <vt:variant>
        <vt:lpwstr/>
      </vt:variant>
      <vt:variant>
        <vt:i4>3866749</vt:i4>
      </vt:variant>
      <vt:variant>
        <vt:i4>759</vt:i4>
      </vt:variant>
      <vt:variant>
        <vt:i4>0</vt:i4>
      </vt:variant>
      <vt:variant>
        <vt:i4>5</vt:i4>
      </vt:variant>
      <vt:variant>
        <vt:lpwstr>http://www.belchim.com/cms/publish/content/showpage.asp?pageid=685</vt:lpwstr>
      </vt:variant>
      <vt:variant>
        <vt:lpwstr/>
      </vt:variant>
      <vt:variant>
        <vt:i4>3735664</vt:i4>
      </vt:variant>
      <vt:variant>
        <vt:i4>756</vt:i4>
      </vt:variant>
      <vt:variant>
        <vt:i4>0</vt:i4>
      </vt:variant>
      <vt:variant>
        <vt:i4>5</vt:i4>
      </vt:variant>
      <vt:variant>
        <vt:lpwstr>http://www.belchim.com/cms/publish/content/showpage.asp?pageid=455</vt:lpwstr>
      </vt:variant>
      <vt:variant>
        <vt:lpwstr/>
      </vt:variant>
      <vt:variant>
        <vt:i4>786486</vt:i4>
      </vt:variant>
      <vt:variant>
        <vt:i4>753</vt:i4>
      </vt:variant>
      <vt:variant>
        <vt:i4>0</vt:i4>
      </vt:variant>
      <vt:variant>
        <vt:i4>5</vt:i4>
      </vt:variant>
      <vt:variant>
        <vt:lpwstr>https://portal.bvl.bund.de/psm/jsp/BlattAnwendg.jsp?awg_id=004798-00/00-001&amp;kennr=004798-00</vt:lpwstr>
      </vt:variant>
      <vt:variant>
        <vt:lpwstr/>
      </vt:variant>
      <vt:variant>
        <vt:i4>2621472</vt:i4>
      </vt:variant>
      <vt:variant>
        <vt:i4>750</vt:i4>
      </vt:variant>
      <vt:variant>
        <vt:i4>0</vt:i4>
      </vt:variant>
      <vt:variant>
        <vt:i4>5</vt:i4>
      </vt:variant>
      <vt:variant>
        <vt:lpwstr>https://portal.bvl.bund.de/psm/jsp/</vt:lpwstr>
      </vt:variant>
      <vt:variant>
        <vt:lpwstr/>
      </vt:variant>
      <vt:variant>
        <vt:i4>7536724</vt:i4>
      </vt:variant>
      <vt:variant>
        <vt:i4>747</vt:i4>
      </vt:variant>
      <vt:variant>
        <vt:i4>0</vt:i4>
      </vt:variant>
      <vt:variant>
        <vt:i4>5</vt:i4>
      </vt:variant>
      <vt:variant>
        <vt:lpwstr>http://www.lfl.bayern.de/ips/unkraut/30700/bandur_sencor.jpg</vt:lpwstr>
      </vt:variant>
      <vt:variant>
        <vt:lpwstr/>
      </vt:variant>
      <vt:variant>
        <vt:i4>6946933</vt:i4>
      </vt:variant>
      <vt:variant>
        <vt:i4>744</vt:i4>
      </vt:variant>
      <vt:variant>
        <vt:i4>0</vt:i4>
      </vt:variant>
      <vt:variant>
        <vt:i4>5</vt:i4>
      </vt:variant>
      <vt:variant>
        <vt:lpwstr>http://www.bayercropscience.de/de/pf/de/produkte/produktuebersicht/</vt:lpwstr>
      </vt:variant>
      <vt:variant>
        <vt:lpwstr/>
      </vt:variant>
      <vt:variant>
        <vt:i4>524336</vt:i4>
      </vt:variant>
      <vt:variant>
        <vt:i4>741</vt:i4>
      </vt:variant>
      <vt:variant>
        <vt:i4>0</vt:i4>
      </vt:variant>
      <vt:variant>
        <vt:i4>5</vt:i4>
      </vt:variant>
      <vt:variant>
        <vt:lpwstr>https://portal.bvl.bund.de/psm/jsp/BlattAnwendg.jsp?awg_id=024145-00/00-003&amp;kennr=024145-00</vt:lpwstr>
      </vt:variant>
      <vt:variant>
        <vt:lpwstr/>
      </vt:variant>
      <vt:variant>
        <vt:i4>6946933</vt:i4>
      </vt:variant>
      <vt:variant>
        <vt:i4>738</vt:i4>
      </vt:variant>
      <vt:variant>
        <vt:i4>0</vt:i4>
      </vt:variant>
      <vt:variant>
        <vt:i4>5</vt:i4>
      </vt:variant>
      <vt:variant>
        <vt:lpwstr>http://www.bayercropscience.de/de/pf/de/produkte/produktuebersicht/</vt:lpwstr>
      </vt:variant>
      <vt:variant>
        <vt:lpwstr/>
      </vt:variant>
      <vt:variant>
        <vt:i4>1310733</vt:i4>
      </vt:variant>
      <vt:variant>
        <vt:i4>735</vt:i4>
      </vt:variant>
      <vt:variant>
        <vt:i4>0</vt:i4>
      </vt:variant>
      <vt:variant>
        <vt:i4>5</vt:i4>
      </vt:variant>
      <vt:variant>
        <vt:lpwstr>https://portal.bvl.bund.de/psm/jsp/DatenBlatt.jsp?kennr=024559-00</vt:lpwstr>
      </vt:variant>
      <vt:variant>
        <vt:lpwstr/>
      </vt:variant>
      <vt:variant>
        <vt:i4>6815812</vt:i4>
      </vt:variant>
      <vt:variant>
        <vt:i4>732</vt:i4>
      </vt:variant>
      <vt:variant>
        <vt:i4>0</vt:i4>
      </vt:variant>
      <vt:variant>
        <vt:i4>5</vt:i4>
      </vt:variant>
      <vt:variant>
        <vt:lpwstr>http://www.lfl.bayern.de/ips/unkraut/30700/boxer_sencor.jpg</vt:lpwstr>
      </vt:variant>
      <vt:variant>
        <vt:lpwstr/>
      </vt:variant>
      <vt:variant>
        <vt:i4>720951</vt:i4>
      </vt:variant>
      <vt:variant>
        <vt:i4>729</vt:i4>
      </vt:variant>
      <vt:variant>
        <vt:i4>0</vt:i4>
      </vt:variant>
      <vt:variant>
        <vt:i4>5</vt:i4>
      </vt:variant>
      <vt:variant>
        <vt:lpwstr>https://portal.bvl.bund.de/psm/jsp/BlattAnwendg.jsp?awg_id=033838-60/00-007&amp;kennr=033838-60</vt:lpwstr>
      </vt:variant>
      <vt:variant>
        <vt:lpwstr/>
      </vt:variant>
      <vt:variant>
        <vt:i4>852017</vt:i4>
      </vt:variant>
      <vt:variant>
        <vt:i4>726</vt:i4>
      </vt:variant>
      <vt:variant>
        <vt:i4>0</vt:i4>
      </vt:variant>
      <vt:variant>
        <vt:i4>5</vt:i4>
      </vt:variant>
      <vt:variant>
        <vt:lpwstr>https://portal.bvl.bund.de/psm/jsp/BlattAnwendg.jsp?awg_id=033838-00/00-007&amp;kennr=033838-00</vt:lpwstr>
      </vt:variant>
      <vt:variant>
        <vt:lpwstr/>
      </vt:variant>
      <vt:variant>
        <vt:i4>5963793</vt:i4>
      </vt:variant>
      <vt:variant>
        <vt:i4>723</vt:i4>
      </vt:variant>
      <vt:variant>
        <vt:i4>0</vt:i4>
      </vt:variant>
      <vt:variant>
        <vt:i4>5</vt:i4>
      </vt:variant>
      <vt:variant>
        <vt:lpwstr>http://www3.syngenta.com/country/de/de/Produkte/Seiten/home.aspx?SortField=LinkFilenameNoMenu&amp;SortDir=Asc</vt:lpwstr>
      </vt:variant>
      <vt:variant>
        <vt:lpwstr/>
      </vt:variant>
      <vt:variant>
        <vt:i4>2621472</vt:i4>
      </vt:variant>
      <vt:variant>
        <vt:i4>720</vt:i4>
      </vt:variant>
      <vt:variant>
        <vt:i4>0</vt:i4>
      </vt:variant>
      <vt:variant>
        <vt:i4>5</vt:i4>
      </vt:variant>
      <vt:variant>
        <vt:lpwstr>https://portal.bvl.bund.de/psm/jsp/</vt:lpwstr>
      </vt:variant>
      <vt:variant>
        <vt:lpwstr/>
      </vt:variant>
      <vt:variant>
        <vt:i4>917558</vt:i4>
      </vt:variant>
      <vt:variant>
        <vt:i4>717</vt:i4>
      </vt:variant>
      <vt:variant>
        <vt:i4>0</vt:i4>
      </vt:variant>
      <vt:variant>
        <vt:i4>5</vt:i4>
      </vt:variant>
      <vt:variant>
        <vt:lpwstr>https://portal.bvl.bund.de/psm/jsp/BlattAnwendg.jsp?awg_id=024504-61/00-002&amp;kennr=024504-61</vt:lpwstr>
      </vt:variant>
      <vt:variant>
        <vt:lpwstr/>
      </vt:variant>
      <vt:variant>
        <vt:i4>589872</vt:i4>
      </vt:variant>
      <vt:variant>
        <vt:i4>714</vt:i4>
      </vt:variant>
      <vt:variant>
        <vt:i4>0</vt:i4>
      </vt:variant>
      <vt:variant>
        <vt:i4>5</vt:i4>
      </vt:variant>
      <vt:variant>
        <vt:lpwstr>https://portal.bvl.bund.de/psm/jsp/BlattAnwendg.jsp?awg_id=024504-00/00-002&amp;kennr=024504-00</vt:lpwstr>
      </vt:variant>
      <vt:variant>
        <vt:lpwstr/>
      </vt:variant>
      <vt:variant>
        <vt:i4>2621472</vt:i4>
      </vt:variant>
      <vt:variant>
        <vt:i4>711</vt:i4>
      </vt:variant>
      <vt:variant>
        <vt:i4>0</vt:i4>
      </vt:variant>
      <vt:variant>
        <vt:i4>5</vt:i4>
      </vt:variant>
      <vt:variant>
        <vt:lpwstr>https://portal.bvl.bund.de/psm/jsp/</vt:lpwstr>
      </vt:variant>
      <vt:variant>
        <vt:lpwstr/>
      </vt:variant>
      <vt:variant>
        <vt:i4>7995427</vt:i4>
      </vt:variant>
      <vt:variant>
        <vt:i4>708</vt:i4>
      </vt:variant>
      <vt:variant>
        <vt:i4>0</vt:i4>
      </vt:variant>
      <vt:variant>
        <vt:i4>5</vt:i4>
      </vt:variant>
      <vt:variant>
        <vt:lpwstr>http://agrar.bayer.de/schnellinformation.cms?ProductId=448&amp;BackLink=aHR0cDovL2FncmFyLmJheWVyLmRlL3Byb2R1a3RzdWNoZS5jbXM%3d</vt:lpwstr>
      </vt:variant>
      <vt:variant>
        <vt:lpwstr/>
      </vt:variant>
      <vt:variant>
        <vt:i4>2883616</vt:i4>
      </vt:variant>
      <vt:variant>
        <vt:i4>705</vt:i4>
      </vt:variant>
      <vt:variant>
        <vt:i4>0</vt:i4>
      </vt:variant>
      <vt:variant>
        <vt:i4>5</vt:i4>
      </vt:variant>
      <vt:variant>
        <vt:lpwstr>http://www.lfl.bayern.de/ips/unkraut/30700/</vt:lpwstr>
      </vt:variant>
      <vt:variant>
        <vt:lpwstr/>
      </vt:variant>
      <vt:variant>
        <vt:i4>2949170</vt:i4>
      </vt:variant>
      <vt:variant>
        <vt:i4>702</vt:i4>
      </vt:variant>
      <vt:variant>
        <vt:i4>0</vt:i4>
      </vt:variant>
      <vt:variant>
        <vt:i4>5</vt:i4>
      </vt:variant>
      <vt:variant>
        <vt:lpwstr>http://www.lfl.bayern.de/ips/unkraut/17302/linkurl_0_8.pdf</vt:lpwstr>
      </vt:variant>
      <vt:variant>
        <vt:lpwstr/>
      </vt:variant>
      <vt:variant>
        <vt:i4>2490418</vt:i4>
      </vt:variant>
      <vt:variant>
        <vt:i4>699</vt:i4>
      </vt:variant>
      <vt:variant>
        <vt:i4>0</vt:i4>
      </vt:variant>
      <vt:variant>
        <vt:i4>5</vt:i4>
      </vt:variant>
      <vt:variant>
        <vt:lpwstr>http://www.lfl.bayern.de/ips/unkraut/17302/linkurl_0_3.pdf</vt:lpwstr>
      </vt:variant>
      <vt:variant>
        <vt:lpwstr/>
      </vt:variant>
      <vt:variant>
        <vt:i4>6094917</vt:i4>
      </vt:variant>
      <vt:variant>
        <vt:i4>696</vt:i4>
      </vt:variant>
      <vt:variant>
        <vt:i4>0</vt:i4>
      </vt:variant>
      <vt:variant>
        <vt:i4>5</vt:i4>
      </vt:variant>
      <vt:variant>
        <vt:lpwstr>http://www.lfl.bayern.de/ips/unkraut/17302/index.php</vt:lpwstr>
      </vt:variant>
      <vt:variant>
        <vt:lpwstr/>
      </vt:variant>
      <vt:variant>
        <vt:i4>1835095</vt:i4>
      </vt:variant>
      <vt:variant>
        <vt:i4>693</vt:i4>
      </vt:variant>
      <vt:variant>
        <vt:i4>0</vt:i4>
      </vt:variant>
      <vt:variant>
        <vt:i4>5</vt:i4>
      </vt:variant>
      <vt:variant>
        <vt:lpwstr>http://www.grimme.de/de/09/downloads.php</vt:lpwstr>
      </vt:variant>
      <vt:variant>
        <vt:lpwstr/>
      </vt:variant>
      <vt:variant>
        <vt:i4>7798866</vt:i4>
      </vt:variant>
      <vt:variant>
        <vt:i4>690</vt:i4>
      </vt:variant>
      <vt:variant>
        <vt:i4>0</vt:i4>
      </vt:variant>
      <vt:variant>
        <vt:i4>5</vt:i4>
      </vt:variant>
      <vt:variant>
        <vt:lpwstr>http://www.landwirtschaft-mlr.baden-wuerttemberg.de/servlet/PB/menu/1195639_l1/index1159193272014.html?showOnlyChilds=true&amp;showChildsFor=1195639</vt:lpwstr>
      </vt:variant>
      <vt:variant>
        <vt:lpwstr/>
      </vt:variant>
      <vt:variant>
        <vt:i4>327745</vt:i4>
      </vt:variant>
      <vt:variant>
        <vt:i4>687</vt:i4>
      </vt:variant>
      <vt:variant>
        <vt:i4>0</vt:i4>
      </vt:variant>
      <vt:variant>
        <vt:i4>5</vt:i4>
      </vt:variant>
      <vt:variant>
        <vt:lpwstr>http://de.wikipedia.org/wiki/Tyrosin</vt:lpwstr>
      </vt:variant>
      <vt:variant>
        <vt:lpwstr/>
      </vt:variant>
      <vt:variant>
        <vt:i4>1769558</vt:i4>
      </vt:variant>
      <vt:variant>
        <vt:i4>684</vt:i4>
      </vt:variant>
      <vt:variant>
        <vt:i4>0</vt:i4>
      </vt:variant>
      <vt:variant>
        <vt:i4>5</vt:i4>
      </vt:variant>
      <vt:variant>
        <vt:lpwstr>http://de.wikipedia.org/wiki/Phenylalanin</vt:lpwstr>
      </vt:variant>
      <vt:variant>
        <vt:lpwstr/>
      </vt:variant>
      <vt:variant>
        <vt:i4>327745</vt:i4>
      </vt:variant>
      <vt:variant>
        <vt:i4>681</vt:i4>
      </vt:variant>
      <vt:variant>
        <vt:i4>0</vt:i4>
      </vt:variant>
      <vt:variant>
        <vt:i4>5</vt:i4>
      </vt:variant>
      <vt:variant>
        <vt:lpwstr>http://de.wikipedia.org/wiki/Tyrosin</vt:lpwstr>
      </vt:variant>
      <vt:variant>
        <vt:lpwstr/>
      </vt:variant>
      <vt:variant>
        <vt:i4>15663163</vt:i4>
      </vt:variant>
      <vt:variant>
        <vt:i4>678</vt:i4>
      </vt:variant>
      <vt:variant>
        <vt:i4>0</vt:i4>
      </vt:variant>
      <vt:variant>
        <vt:i4>5</vt:i4>
      </vt:variant>
      <vt:variant>
        <vt:lpwstr>http://de.wikipedia.org/wiki/Aminosäure</vt:lpwstr>
      </vt:variant>
      <vt:variant>
        <vt:lpwstr/>
      </vt:variant>
      <vt:variant>
        <vt:i4>65620</vt:i4>
      </vt:variant>
      <vt:variant>
        <vt:i4>675</vt:i4>
      </vt:variant>
      <vt:variant>
        <vt:i4>0</vt:i4>
      </vt:variant>
      <vt:variant>
        <vt:i4>5</vt:i4>
      </vt:variant>
      <vt:variant>
        <vt:lpwstr>http://de.wikipedia.org/wiki/Phenole</vt:lpwstr>
      </vt:variant>
      <vt:variant>
        <vt:lpwstr/>
      </vt:variant>
      <vt:variant>
        <vt:i4>65620</vt:i4>
      </vt:variant>
      <vt:variant>
        <vt:i4>672</vt:i4>
      </vt:variant>
      <vt:variant>
        <vt:i4>0</vt:i4>
      </vt:variant>
      <vt:variant>
        <vt:i4>5</vt:i4>
      </vt:variant>
      <vt:variant>
        <vt:lpwstr>http://de.wikipedia.org/wiki/Phenole</vt:lpwstr>
      </vt:variant>
      <vt:variant>
        <vt:lpwstr/>
      </vt:variant>
      <vt:variant>
        <vt:i4>3997773</vt:i4>
      </vt:variant>
      <vt:variant>
        <vt:i4>669</vt:i4>
      </vt:variant>
      <vt:variant>
        <vt:i4>0</vt:i4>
      </vt:variant>
      <vt:variant>
        <vt:i4>5</vt:i4>
      </vt:variant>
      <vt:variant>
        <vt:lpwstr>http://www.tstip.de/downs/Sem/LAP_SchwarzfleckigkeitDerKartoffel.pdf</vt:lpwstr>
      </vt:variant>
      <vt:variant>
        <vt:lpwstr/>
      </vt:variant>
      <vt:variant>
        <vt:i4>7798866</vt:i4>
      </vt:variant>
      <vt:variant>
        <vt:i4>666</vt:i4>
      </vt:variant>
      <vt:variant>
        <vt:i4>0</vt:i4>
      </vt:variant>
      <vt:variant>
        <vt:i4>5</vt:i4>
      </vt:variant>
      <vt:variant>
        <vt:lpwstr>http://www.landwirtschaft-mlr.baden-wuerttemberg.de/servlet/PB/menu/1195639_l1/index1159193272014.html?showOnlyChilds=true&amp;showChildsFor=1195639</vt:lpwstr>
      </vt:variant>
      <vt:variant>
        <vt:lpwstr/>
      </vt:variant>
      <vt:variant>
        <vt:i4>393262</vt:i4>
      </vt:variant>
      <vt:variant>
        <vt:i4>663</vt:i4>
      </vt:variant>
      <vt:variant>
        <vt:i4>0</vt:i4>
      </vt:variant>
      <vt:variant>
        <vt:i4>5</vt:i4>
      </vt:variant>
      <vt:variant>
        <vt:lpwstr>http://www.kali-gmbh.com/dede/fertiliser/advisory_service/crops/potato.html</vt:lpwstr>
      </vt:variant>
      <vt:variant>
        <vt:lpwstr/>
      </vt:variant>
      <vt:variant>
        <vt:i4>5308437</vt:i4>
      </vt:variant>
      <vt:variant>
        <vt:i4>660</vt:i4>
      </vt:variant>
      <vt:variant>
        <vt:i4>0</vt:i4>
      </vt:variant>
      <vt:variant>
        <vt:i4>5</vt:i4>
      </vt:variant>
      <vt:variant>
        <vt:lpwstr>http://www.agravis.biz/flipbook/Schwerpunktprogramm_Fruehjahr_2012/flipviewerxpress.html</vt:lpwstr>
      </vt:variant>
      <vt:variant>
        <vt:lpwstr/>
      </vt:variant>
      <vt:variant>
        <vt:i4>1507423</vt:i4>
      </vt:variant>
      <vt:variant>
        <vt:i4>657</vt:i4>
      </vt:variant>
      <vt:variant>
        <vt:i4>0</vt:i4>
      </vt:variant>
      <vt:variant>
        <vt:i4>5</vt:i4>
      </vt:variant>
      <vt:variant>
        <vt:lpwstr>http://www.agravis.de/webs/webs_deployment/de/agravis_de/hauptnavigation_agravis_de/pflanzen/aktuellepflanzenbauhinweise/schwerpunktprogramm/schwerpunktprogramm.html</vt:lpwstr>
      </vt:variant>
      <vt:variant>
        <vt:lpwstr/>
      </vt:variant>
      <vt:variant>
        <vt:i4>7143465</vt:i4>
      </vt:variant>
      <vt:variant>
        <vt:i4>654</vt:i4>
      </vt:variant>
      <vt:variant>
        <vt:i4>0</vt:i4>
      </vt:variant>
      <vt:variant>
        <vt:i4>5</vt:i4>
      </vt:variant>
      <vt:variant>
        <vt:lpwstr>http://www.kali-gmbh.com/dede/fertiliser/products/epsomicrotop.html</vt:lpwstr>
      </vt:variant>
      <vt:variant>
        <vt:lpwstr/>
      </vt:variant>
      <vt:variant>
        <vt:i4>393262</vt:i4>
      </vt:variant>
      <vt:variant>
        <vt:i4>651</vt:i4>
      </vt:variant>
      <vt:variant>
        <vt:i4>0</vt:i4>
      </vt:variant>
      <vt:variant>
        <vt:i4>5</vt:i4>
      </vt:variant>
      <vt:variant>
        <vt:lpwstr>http://www.kali-gmbh.com/dede/fertiliser/advisory_service/crops/potato.html</vt:lpwstr>
      </vt:variant>
      <vt:variant>
        <vt:lpwstr/>
      </vt:variant>
      <vt:variant>
        <vt:i4>1114181</vt:i4>
      </vt:variant>
      <vt:variant>
        <vt:i4>648</vt:i4>
      </vt:variant>
      <vt:variant>
        <vt:i4>0</vt:i4>
      </vt:variant>
      <vt:variant>
        <vt:i4>5</vt:i4>
      </vt:variant>
      <vt:variant>
        <vt:lpwstr>http://www.alf-au.bayern.de/pflanzenbau/18262</vt:lpwstr>
      </vt:variant>
      <vt:variant>
        <vt:lpwstr/>
      </vt:variant>
      <vt:variant>
        <vt:i4>3997773</vt:i4>
      </vt:variant>
      <vt:variant>
        <vt:i4>645</vt:i4>
      </vt:variant>
      <vt:variant>
        <vt:i4>0</vt:i4>
      </vt:variant>
      <vt:variant>
        <vt:i4>5</vt:i4>
      </vt:variant>
      <vt:variant>
        <vt:lpwstr>http://www.tstip.de/downs/Sem/LAP_SchwarzfleckigkeitDerKartoffel.pdf</vt:lpwstr>
      </vt:variant>
      <vt:variant>
        <vt:lpwstr/>
      </vt:variant>
      <vt:variant>
        <vt:i4>7798866</vt:i4>
      </vt:variant>
      <vt:variant>
        <vt:i4>642</vt:i4>
      </vt:variant>
      <vt:variant>
        <vt:i4>0</vt:i4>
      </vt:variant>
      <vt:variant>
        <vt:i4>5</vt:i4>
      </vt:variant>
      <vt:variant>
        <vt:lpwstr>http://www.landwirtschaft-mlr.baden-wuerttemberg.de/servlet/PB/menu/1195639_l1/index1159193272014.html?showOnlyChilds=true&amp;showChildsFor=1195639</vt:lpwstr>
      </vt:variant>
      <vt:variant>
        <vt:lpwstr/>
      </vt:variant>
      <vt:variant>
        <vt:i4>4915207</vt:i4>
      </vt:variant>
      <vt:variant>
        <vt:i4>639</vt:i4>
      </vt:variant>
      <vt:variant>
        <vt:i4>0</vt:i4>
      </vt:variant>
      <vt:variant>
        <vt:i4>5</vt:i4>
      </vt:variant>
      <vt:variant>
        <vt:lpwstr>http://www.landwirtschaft-mlr.baden-wuerttemberg.de/servlet/PB/show/1115853_l1/Merkblatt Kartoffeln_2011.pdf</vt:lpwstr>
      </vt:variant>
      <vt:variant>
        <vt:lpwstr/>
      </vt:variant>
      <vt:variant>
        <vt:i4>1310721</vt:i4>
      </vt:variant>
      <vt:variant>
        <vt:i4>636</vt:i4>
      </vt:variant>
      <vt:variant>
        <vt:i4>0</vt:i4>
      </vt:variant>
      <vt:variant>
        <vt:i4>5</vt:i4>
      </vt:variant>
      <vt:variant>
        <vt:lpwstr>http://www.landwirtschaft-mlr.baden-wuerttemberg.de/servlet/PB/show/1237607_l1/ltz_Welche D%C3%BCngung und welche D%C3%BCngerform zu Kartoffeln.pdf</vt:lpwstr>
      </vt:variant>
      <vt:variant>
        <vt:lpwstr/>
      </vt:variant>
      <vt:variant>
        <vt:i4>7798866</vt:i4>
      </vt:variant>
      <vt:variant>
        <vt:i4>633</vt:i4>
      </vt:variant>
      <vt:variant>
        <vt:i4>0</vt:i4>
      </vt:variant>
      <vt:variant>
        <vt:i4>5</vt:i4>
      </vt:variant>
      <vt:variant>
        <vt:lpwstr>http://www.landwirtschaft-mlr.baden-wuerttemberg.de/servlet/PB/menu/1195639_l1/index1159193272014.html?showOnlyChilds=true&amp;showChildsFor=1195639</vt:lpwstr>
      </vt:variant>
      <vt:variant>
        <vt:lpwstr/>
      </vt:variant>
      <vt:variant>
        <vt:i4>5308437</vt:i4>
      </vt:variant>
      <vt:variant>
        <vt:i4>630</vt:i4>
      </vt:variant>
      <vt:variant>
        <vt:i4>0</vt:i4>
      </vt:variant>
      <vt:variant>
        <vt:i4>5</vt:i4>
      </vt:variant>
      <vt:variant>
        <vt:lpwstr>http://www.agravis.biz/flipbook/Schwerpunktprogramm_Fruehjahr_2012/flipviewerxpress.html</vt:lpwstr>
      </vt:variant>
      <vt:variant>
        <vt:lpwstr/>
      </vt:variant>
      <vt:variant>
        <vt:i4>1835103</vt:i4>
      </vt:variant>
      <vt:variant>
        <vt:i4>627</vt:i4>
      </vt:variant>
      <vt:variant>
        <vt:i4>0</vt:i4>
      </vt:variant>
      <vt:variant>
        <vt:i4>5</vt:i4>
      </vt:variant>
      <vt:variant>
        <vt:lpwstr>http://www.agravis.de/webs/webs_deployment/de/agravis_de/hauptnavigation_agravis_de/pflanzen/</vt:lpwstr>
      </vt:variant>
      <vt:variant>
        <vt:lpwstr/>
      </vt:variant>
      <vt:variant>
        <vt:i4>3145769</vt:i4>
      </vt:variant>
      <vt:variant>
        <vt:i4>624</vt:i4>
      </vt:variant>
      <vt:variant>
        <vt:i4>0</vt:i4>
      </vt:variant>
      <vt:variant>
        <vt:i4>5</vt:i4>
      </vt:variant>
      <vt:variant>
        <vt:lpwstr>http://www.alf-au.bayern.de/pflanzenbau/18262/linkurl_0_144.pdf</vt:lpwstr>
      </vt:variant>
      <vt:variant>
        <vt:lpwstr/>
      </vt:variant>
      <vt:variant>
        <vt:i4>7536754</vt:i4>
      </vt:variant>
      <vt:variant>
        <vt:i4>621</vt:i4>
      </vt:variant>
      <vt:variant>
        <vt:i4>0</vt:i4>
      </vt:variant>
      <vt:variant>
        <vt:i4>5</vt:i4>
      </vt:variant>
      <vt:variant>
        <vt:lpwstr>http://www.alf-au.bayern.de/pflanzenbau/18262/index.php</vt:lpwstr>
      </vt:variant>
      <vt:variant>
        <vt:lpwstr/>
      </vt:variant>
      <vt:variant>
        <vt:i4>8192057</vt:i4>
      </vt:variant>
      <vt:variant>
        <vt:i4>618</vt:i4>
      </vt:variant>
      <vt:variant>
        <vt:i4>0</vt:i4>
      </vt:variant>
      <vt:variant>
        <vt:i4>5</vt:i4>
      </vt:variant>
      <vt:variant>
        <vt:lpwstr>http://www.skwp.de/de/produkte/agrochemie.html</vt:lpwstr>
      </vt:variant>
      <vt:variant>
        <vt:lpwstr/>
      </vt:variant>
      <vt:variant>
        <vt:i4>262210</vt:i4>
      </vt:variant>
      <vt:variant>
        <vt:i4>615</vt:i4>
      </vt:variant>
      <vt:variant>
        <vt:i4>0</vt:i4>
      </vt:variant>
      <vt:variant>
        <vt:i4>5</vt:i4>
      </vt:variant>
      <vt:variant>
        <vt:lpwstr>http://www.lfl.bayern.de/iab/duengung/mineralisch/28835/index.php</vt:lpwstr>
      </vt:variant>
      <vt:variant>
        <vt:lpwstr/>
      </vt:variant>
      <vt:variant>
        <vt:i4>4456521</vt:i4>
      </vt:variant>
      <vt:variant>
        <vt:i4>612</vt:i4>
      </vt:variant>
      <vt:variant>
        <vt:i4>0</vt:i4>
      </vt:variant>
      <vt:variant>
        <vt:i4>5</vt:i4>
      </vt:variant>
      <vt:variant>
        <vt:lpwstr>http://www.lfl.bayern.de/iab/duengung/10330/index.php</vt:lpwstr>
      </vt:variant>
      <vt:variant>
        <vt:lpwstr/>
      </vt:variant>
      <vt:variant>
        <vt:i4>4456521</vt:i4>
      </vt:variant>
      <vt:variant>
        <vt:i4>609</vt:i4>
      </vt:variant>
      <vt:variant>
        <vt:i4>0</vt:i4>
      </vt:variant>
      <vt:variant>
        <vt:i4>5</vt:i4>
      </vt:variant>
      <vt:variant>
        <vt:lpwstr>http://www.lfl.bayern.de/iab/duengung/10330/index.php</vt:lpwstr>
      </vt:variant>
      <vt:variant>
        <vt:lpwstr/>
      </vt:variant>
      <vt:variant>
        <vt:i4>589900</vt:i4>
      </vt:variant>
      <vt:variant>
        <vt:i4>606</vt:i4>
      </vt:variant>
      <vt:variant>
        <vt:i4>0</vt:i4>
      </vt:variant>
      <vt:variant>
        <vt:i4>5</vt:i4>
      </vt:variant>
      <vt:variant>
        <vt:lpwstr>http://www.lfl.bayern.de/iab/duengung/10330/</vt:lpwstr>
      </vt:variant>
      <vt:variant>
        <vt:lpwstr/>
      </vt:variant>
      <vt:variant>
        <vt:i4>2883689</vt:i4>
      </vt:variant>
      <vt:variant>
        <vt:i4>603</vt:i4>
      </vt:variant>
      <vt:variant>
        <vt:i4>0</vt:i4>
      </vt:variant>
      <vt:variant>
        <vt:i4>5</vt:i4>
      </vt:variant>
      <vt:variant>
        <vt:lpwstr>http://www.cultan.de/inhalt/c_anwendg/c_kartoffel.html</vt:lpwstr>
      </vt:variant>
      <vt:variant>
        <vt:lpwstr/>
      </vt:variant>
      <vt:variant>
        <vt:i4>3145769</vt:i4>
      </vt:variant>
      <vt:variant>
        <vt:i4>600</vt:i4>
      </vt:variant>
      <vt:variant>
        <vt:i4>0</vt:i4>
      </vt:variant>
      <vt:variant>
        <vt:i4>5</vt:i4>
      </vt:variant>
      <vt:variant>
        <vt:lpwstr>http://www.alf-au.bayern.de/pflanzenbau/18262/linkurl_0_144.pdf</vt:lpwstr>
      </vt:variant>
      <vt:variant>
        <vt:lpwstr/>
      </vt:variant>
      <vt:variant>
        <vt:i4>3145769</vt:i4>
      </vt:variant>
      <vt:variant>
        <vt:i4>597</vt:i4>
      </vt:variant>
      <vt:variant>
        <vt:i4>0</vt:i4>
      </vt:variant>
      <vt:variant>
        <vt:i4>5</vt:i4>
      </vt:variant>
      <vt:variant>
        <vt:lpwstr>http://www.alf-au.bayern.de/pflanzenbau/18262/linkurl_0_144.pdf</vt:lpwstr>
      </vt:variant>
      <vt:variant>
        <vt:lpwstr/>
      </vt:variant>
      <vt:variant>
        <vt:i4>3276843</vt:i4>
      </vt:variant>
      <vt:variant>
        <vt:i4>594</vt:i4>
      </vt:variant>
      <vt:variant>
        <vt:i4>0</vt:i4>
      </vt:variant>
      <vt:variant>
        <vt:i4>5</vt:i4>
      </vt:variant>
      <vt:variant>
        <vt:lpwstr>http://www.alf-au.bayern.de/pflanzenbau/18262/linkurl_0_166.pdf</vt:lpwstr>
      </vt:variant>
      <vt:variant>
        <vt:lpwstr/>
      </vt:variant>
      <vt:variant>
        <vt:i4>3145772</vt:i4>
      </vt:variant>
      <vt:variant>
        <vt:i4>591</vt:i4>
      </vt:variant>
      <vt:variant>
        <vt:i4>0</vt:i4>
      </vt:variant>
      <vt:variant>
        <vt:i4>5</vt:i4>
      </vt:variant>
      <vt:variant>
        <vt:lpwstr>http://www.alf-au.bayern.de/pflanzenbau/18262/linkurl_0_141.pdf</vt:lpwstr>
      </vt:variant>
      <vt:variant>
        <vt:lpwstr/>
      </vt:variant>
      <vt:variant>
        <vt:i4>7536754</vt:i4>
      </vt:variant>
      <vt:variant>
        <vt:i4>588</vt:i4>
      </vt:variant>
      <vt:variant>
        <vt:i4>0</vt:i4>
      </vt:variant>
      <vt:variant>
        <vt:i4>5</vt:i4>
      </vt:variant>
      <vt:variant>
        <vt:lpwstr>http://www.alf-au.bayern.de/pflanzenbau/18262/index.php</vt:lpwstr>
      </vt:variant>
      <vt:variant>
        <vt:lpwstr/>
      </vt:variant>
      <vt:variant>
        <vt:i4>5308437</vt:i4>
      </vt:variant>
      <vt:variant>
        <vt:i4>585</vt:i4>
      </vt:variant>
      <vt:variant>
        <vt:i4>0</vt:i4>
      </vt:variant>
      <vt:variant>
        <vt:i4>5</vt:i4>
      </vt:variant>
      <vt:variant>
        <vt:lpwstr>http://www.agravis.biz/flipbook/Schwerpunktprogramm_Fruehjahr_2012/flipviewerxpress.html</vt:lpwstr>
      </vt:variant>
      <vt:variant>
        <vt:lpwstr/>
      </vt:variant>
      <vt:variant>
        <vt:i4>1507423</vt:i4>
      </vt:variant>
      <vt:variant>
        <vt:i4>582</vt:i4>
      </vt:variant>
      <vt:variant>
        <vt:i4>0</vt:i4>
      </vt:variant>
      <vt:variant>
        <vt:i4>5</vt:i4>
      </vt:variant>
      <vt:variant>
        <vt:lpwstr>http://www.agravis.de/webs/webs_deployment/de/agravis_de/hauptnavigation_agravis_de/pflanzen/aktuellepflanzenbauhinweise/schwerpunktprogramm/schwerpunktprogramm.html</vt:lpwstr>
      </vt:variant>
      <vt:variant>
        <vt:lpwstr/>
      </vt:variant>
      <vt:variant>
        <vt:i4>3276843</vt:i4>
      </vt:variant>
      <vt:variant>
        <vt:i4>579</vt:i4>
      </vt:variant>
      <vt:variant>
        <vt:i4>0</vt:i4>
      </vt:variant>
      <vt:variant>
        <vt:i4>5</vt:i4>
      </vt:variant>
      <vt:variant>
        <vt:lpwstr>http://www.alf-au.bayern.de/pflanzenbau/18262/linkurl_0_166.pdf</vt:lpwstr>
      </vt:variant>
      <vt:variant>
        <vt:lpwstr/>
      </vt:variant>
      <vt:variant>
        <vt:i4>3145772</vt:i4>
      </vt:variant>
      <vt:variant>
        <vt:i4>576</vt:i4>
      </vt:variant>
      <vt:variant>
        <vt:i4>0</vt:i4>
      </vt:variant>
      <vt:variant>
        <vt:i4>5</vt:i4>
      </vt:variant>
      <vt:variant>
        <vt:lpwstr>http://www.alf-au.bayern.de/pflanzenbau/18262/linkurl_0_141.pdf</vt:lpwstr>
      </vt:variant>
      <vt:variant>
        <vt:lpwstr/>
      </vt:variant>
      <vt:variant>
        <vt:i4>7536754</vt:i4>
      </vt:variant>
      <vt:variant>
        <vt:i4>573</vt:i4>
      </vt:variant>
      <vt:variant>
        <vt:i4>0</vt:i4>
      </vt:variant>
      <vt:variant>
        <vt:i4>5</vt:i4>
      </vt:variant>
      <vt:variant>
        <vt:lpwstr>http://www.alf-au.bayern.de/pflanzenbau/18262/index.php</vt:lpwstr>
      </vt:variant>
      <vt:variant>
        <vt:lpwstr/>
      </vt:variant>
      <vt:variant>
        <vt:i4>3932213</vt:i4>
      </vt:variant>
      <vt:variant>
        <vt:i4>570</vt:i4>
      </vt:variant>
      <vt:variant>
        <vt:i4>0</vt:i4>
      </vt:variant>
      <vt:variant>
        <vt:i4>5</vt:i4>
      </vt:variant>
      <vt:variant>
        <vt:lpwstr>http://www.roglernet.de/downs/KartSkriptThueringen.pdf</vt:lpwstr>
      </vt:variant>
      <vt:variant>
        <vt:lpwstr/>
      </vt:variant>
      <vt:variant>
        <vt:i4>3670035</vt:i4>
      </vt:variant>
      <vt:variant>
        <vt:i4>567</vt:i4>
      </vt:variant>
      <vt:variant>
        <vt:i4>0</vt:i4>
      </vt:variant>
      <vt:variant>
        <vt:i4>5</vt:i4>
      </vt:variant>
      <vt:variant>
        <vt:lpwstr>http://www.alf-au.bayern.de/pflanzenbau/23743/linkurl_26.pdf</vt:lpwstr>
      </vt:variant>
      <vt:variant>
        <vt:lpwstr/>
      </vt:variant>
      <vt:variant>
        <vt:i4>7995509</vt:i4>
      </vt:variant>
      <vt:variant>
        <vt:i4>564</vt:i4>
      </vt:variant>
      <vt:variant>
        <vt:i4>0</vt:i4>
      </vt:variant>
      <vt:variant>
        <vt:i4>5</vt:i4>
      </vt:variant>
      <vt:variant>
        <vt:lpwstr>http://www.alf-au.bayern.de/pflanzenbau/23743/index.php</vt:lpwstr>
      </vt:variant>
      <vt:variant>
        <vt:lpwstr/>
      </vt:variant>
      <vt:variant>
        <vt:i4>4784158</vt:i4>
      </vt:variant>
      <vt:variant>
        <vt:i4>561</vt:i4>
      </vt:variant>
      <vt:variant>
        <vt:i4>0</vt:i4>
      </vt:variant>
      <vt:variant>
        <vt:i4>5</vt:i4>
      </vt:variant>
      <vt:variant>
        <vt:lpwstr>http://www.lfl.bayern.de/ipz/kartoffeln/</vt:lpwstr>
      </vt:variant>
      <vt:variant>
        <vt:lpwstr/>
      </vt:variant>
      <vt:variant>
        <vt:i4>7995509</vt:i4>
      </vt:variant>
      <vt:variant>
        <vt:i4>558</vt:i4>
      </vt:variant>
      <vt:variant>
        <vt:i4>0</vt:i4>
      </vt:variant>
      <vt:variant>
        <vt:i4>5</vt:i4>
      </vt:variant>
      <vt:variant>
        <vt:lpwstr>http://www.alf-au.bayern.de/pflanzenbau/23743/index.php</vt:lpwstr>
      </vt:variant>
      <vt:variant>
        <vt:lpwstr/>
      </vt:variant>
      <vt:variant>
        <vt:i4>786434</vt:i4>
      </vt:variant>
      <vt:variant>
        <vt:i4>555</vt:i4>
      </vt:variant>
      <vt:variant>
        <vt:i4>0</vt:i4>
      </vt:variant>
      <vt:variant>
        <vt:i4>5</vt:i4>
      </vt:variant>
      <vt:variant>
        <vt:lpwstr>http://www.aelf-an.bayern.de/pflanzenbau/14748/index.php</vt:lpwstr>
      </vt:variant>
      <vt:variant>
        <vt:lpwstr/>
      </vt:variant>
      <vt:variant>
        <vt:i4>4063341</vt:i4>
      </vt:variant>
      <vt:variant>
        <vt:i4>552</vt:i4>
      </vt:variant>
      <vt:variant>
        <vt:i4>0</vt:i4>
      </vt:variant>
      <vt:variant>
        <vt:i4>5</vt:i4>
      </vt:variant>
      <vt:variant>
        <vt:lpwstr>http://www.lwk-niedersachsen.de/index.cfm/portal/pflanze/nav/180/article/16179.html</vt:lpwstr>
      </vt:variant>
      <vt:variant>
        <vt:lpwstr/>
      </vt:variant>
      <vt:variant>
        <vt:i4>4063341</vt:i4>
      </vt:variant>
      <vt:variant>
        <vt:i4>549</vt:i4>
      </vt:variant>
      <vt:variant>
        <vt:i4>0</vt:i4>
      </vt:variant>
      <vt:variant>
        <vt:i4>5</vt:i4>
      </vt:variant>
      <vt:variant>
        <vt:lpwstr>http://www.lwk-niedersachsen.de/index.cfm/portal/pflanze/nav/180/article/16179.html</vt:lpwstr>
      </vt:variant>
      <vt:variant>
        <vt:lpwstr/>
      </vt:variant>
      <vt:variant>
        <vt:i4>3276840</vt:i4>
      </vt:variant>
      <vt:variant>
        <vt:i4>546</vt:i4>
      </vt:variant>
      <vt:variant>
        <vt:i4>0</vt:i4>
      </vt:variant>
      <vt:variant>
        <vt:i4>5</vt:i4>
      </vt:variant>
      <vt:variant>
        <vt:lpwstr>http://www.alf-au.bayern.de/pflanzenbau/18262/linkurl_0_165.pdf</vt:lpwstr>
      </vt:variant>
      <vt:variant>
        <vt:lpwstr/>
      </vt:variant>
      <vt:variant>
        <vt:i4>3276847</vt:i4>
      </vt:variant>
      <vt:variant>
        <vt:i4>543</vt:i4>
      </vt:variant>
      <vt:variant>
        <vt:i4>0</vt:i4>
      </vt:variant>
      <vt:variant>
        <vt:i4>5</vt:i4>
      </vt:variant>
      <vt:variant>
        <vt:lpwstr>http://www.alf-au.bayern.de/pflanzenbau/18262/linkurl_0_162.pdf</vt:lpwstr>
      </vt:variant>
      <vt:variant>
        <vt:lpwstr/>
      </vt:variant>
      <vt:variant>
        <vt:i4>3604516</vt:i4>
      </vt:variant>
      <vt:variant>
        <vt:i4>540</vt:i4>
      </vt:variant>
      <vt:variant>
        <vt:i4>0</vt:i4>
      </vt:variant>
      <vt:variant>
        <vt:i4>5</vt:i4>
      </vt:variant>
      <vt:variant>
        <vt:lpwstr>http://www.alf-au.bayern.de/pflanzenbau/18262/linkurl_0_139.pdf</vt:lpwstr>
      </vt:variant>
      <vt:variant>
        <vt:lpwstr/>
      </vt:variant>
      <vt:variant>
        <vt:i4>3604522</vt:i4>
      </vt:variant>
      <vt:variant>
        <vt:i4>537</vt:i4>
      </vt:variant>
      <vt:variant>
        <vt:i4>0</vt:i4>
      </vt:variant>
      <vt:variant>
        <vt:i4>5</vt:i4>
      </vt:variant>
      <vt:variant>
        <vt:lpwstr>http://www.alf-au.bayern.de/pflanzenbau/18262/linkurl_0_137.pdf</vt:lpwstr>
      </vt:variant>
      <vt:variant>
        <vt:lpwstr/>
      </vt:variant>
      <vt:variant>
        <vt:i4>7536754</vt:i4>
      </vt:variant>
      <vt:variant>
        <vt:i4>534</vt:i4>
      </vt:variant>
      <vt:variant>
        <vt:i4>0</vt:i4>
      </vt:variant>
      <vt:variant>
        <vt:i4>5</vt:i4>
      </vt:variant>
      <vt:variant>
        <vt:lpwstr>http://www.alf-au.bayern.de/pflanzenbau/18262/index.php</vt:lpwstr>
      </vt:variant>
      <vt:variant>
        <vt:lpwstr/>
      </vt:variant>
      <vt:variant>
        <vt:i4>1835095</vt:i4>
      </vt:variant>
      <vt:variant>
        <vt:i4>531</vt:i4>
      </vt:variant>
      <vt:variant>
        <vt:i4>0</vt:i4>
      </vt:variant>
      <vt:variant>
        <vt:i4>5</vt:i4>
      </vt:variant>
      <vt:variant>
        <vt:lpwstr>http://www.grimme.de/de/09/downloads.php</vt:lpwstr>
      </vt:variant>
      <vt:variant>
        <vt:lpwstr/>
      </vt:variant>
      <vt:variant>
        <vt:i4>4784158</vt:i4>
      </vt:variant>
      <vt:variant>
        <vt:i4>528</vt:i4>
      </vt:variant>
      <vt:variant>
        <vt:i4>0</vt:i4>
      </vt:variant>
      <vt:variant>
        <vt:i4>5</vt:i4>
      </vt:variant>
      <vt:variant>
        <vt:lpwstr>http://www.lfl.bayern.de/ipz/kartoffeln/</vt:lpwstr>
      </vt:variant>
      <vt:variant>
        <vt:lpwstr/>
      </vt:variant>
      <vt:variant>
        <vt:i4>1638474</vt:i4>
      </vt:variant>
      <vt:variant>
        <vt:i4>525</vt:i4>
      </vt:variant>
      <vt:variant>
        <vt:i4>0</vt:i4>
      </vt:variant>
      <vt:variant>
        <vt:i4>5</vt:i4>
      </vt:variant>
      <vt:variant>
        <vt:lpwstr>http://www.europlant.biz/files/Optimale Knollenablage und Dammaufbau.pdf</vt:lpwstr>
      </vt:variant>
      <vt:variant>
        <vt:lpwstr/>
      </vt:variant>
      <vt:variant>
        <vt:i4>3932213</vt:i4>
      </vt:variant>
      <vt:variant>
        <vt:i4>522</vt:i4>
      </vt:variant>
      <vt:variant>
        <vt:i4>0</vt:i4>
      </vt:variant>
      <vt:variant>
        <vt:i4>5</vt:i4>
      </vt:variant>
      <vt:variant>
        <vt:lpwstr>http://www.roglernet.de/downs/KartSkriptThueringen.pdf</vt:lpwstr>
      </vt:variant>
      <vt:variant>
        <vt:lpwstr/>
      </vt:variant>
      <vt:variant>
        <vt:i4>6619171</vt:i4>
      </vt:variant>
      <vt:variant>
        <vt:i4>519</vt:i4>
      </vt:variant>
      <vt:variant>
        <vt:i4>0</vt:i4>
      </vt:variant>
      <vt:variant>
        <vt:i4>5</vt:i4>
      </vt:variant>
      <vt:variant>
        <vt:lpwstr>http://www.grimme.de/de/09/produkte/kartoffeltechnik/pflegen/downloads/dyker-2.pdf</vt:lpwstr>
      </vt:variant>
      <vt:variant>
        <vt:lpwstr/>
      </vt:variant>
      <vt:variant>
        <vt:i4>1835095</vt:i4>
      </vt:variant>
      <vt:variant>
        <vt:i4>516</vt:i4>
      </vt:variant>
      <vt:variant>
        <vt:i4>0</vt:i4>
      </vt:variant>
      <vt:variant>
        <vt:i4>5</vt:i4>
      </vt:variant>
      <vt:variant>
        <vt:lpwstr>http://www.grimme.de/de/09/downloads.php</vt:lpwstr>
      </vt:variant>
      <vt:variant>
        <vt:lpwstr/>
      </vt:variant>
      <vt:variant>
        <vt:i4>2621554</vt:i4>
      </vt:variant>
      <vt:variant>
        <vt:i4>513</vt:i4>
      </vt:variant>
      <vt:variant>
        <vt:i4>0</vt:i4>
      </vt:variant>
      <vt:variant>
        <vt:i4>5</vt:i4>
      </vt:variant>
      <vt:variant>
        <vt:lpwstr>http://www.vsd-dethlingen.de/newsletter/Newsletter1104.pdf</vt:lpwstr>
      </vt:variant>
      <vt:variant>
        <vt:lpwstr/>
      </vt:variant>
      <vt:variant>
        <vt:i4>5505113</vt:i4>
      </vt:variant>
      <vt:variant>
        <vt:i4>510</vt:i4>
      </vt:variant>
      <vt:variant>
        <vt:i4>0</vt:i4>
      </vt:variant>
      <vt:variant>
        <vt:i4>5</vt:i4>
      </vt:variant>
      <vt:variant>
        <vt:lpwstr>http://www.vsd-dethlingen.de/newsletter2011.html</vt:lpwstr>
      </vt:variant>
      <vt:variant>
        <vt:lpwstr/>
      </vt:variant>
      <vt:variant>
        <vt:i4>1835095</vt:i4>
      </vt:variant>
      <vt:variant>
        <vt:i4>507</vt:i4>
      </vt:variant>
      <vt:variant>
        <vt:i4>0</vt:i4>
      </vt:variant>
      <vt:variant>
        <vt:i4>5</vt:i4>
      </vt:variant>
      <vt:variant>
        <vt:lpwstr>http://www.grimme.de/de/09/downloads.php</vt:lpwstr>
      </vt:variant>
      <vt:variant>
        <vt:lpwstr/>
      </vt:variant>
      <vt:variant>
        <vt:i4>2293775</vt:i4>
      </vt:variant>
      <vt:variant>
        <vt:i4>504</vt:i4>
      </vt:variant>
      <vt:variant>
        <vt:i4>0</vt:i4>
      </vt:variant>
      <vt:variant>
        <vt:i4>5</vt:i4>
      </vt:variant>
      <vt:variant>
        <vt:lpwstr>http://www.grimme.de/de/09/produkte/kartoffeltechnik/pflegen/gf_serie.php</vt:lpwstr>
      </vt:variant>
      <vt:variant>
        <vt:lpwstr/>
      </vt:variant>
      <vt:variant>
        <vt:i4>3145775</vt:i4>
      </vt:variant>
      <vt:variant>
        <vt:i4>501</vt:i4>
      </vt:variant>
      <vt:variant>
        <vt:i4>0</vt:i4>
      </vt:variant>
      <vt:variant>
        <vt:i4>5</vt:i4>
      </vt:variant>
      <vt:variant>
        <vt:lpwstr>http://www.alf-au.bayern.de/pflanzenbau/18262/linkurl_0_142.pdf</vt:lpwstr>
      </vt:variant>
      <vt:variant>
        <vt:lpwstr/>
      </vt:variant>
      <vt:variant>
        <vt:i4>7536754</vt:i4>
      </vt:variant>
      <vt:variant>
        <vt:i4>498</vt:i4>
      </vt:variant>
      <vt:variant>
        <vt:i4>0</vt:i4>
      </vt:variant>
      <vt:variant>
        <vt:i4>5</vt:i4>
      </vt:variant>
      <vt:variant>
        <vt:lpwstr>http://www.alf-au.bayern.de/pflanzenbau/18262/index.php</vt:lpwstr>
      </vt:variant>
      <vt:variant>
        <vt:lpwstr/>
      </vt:variant>
      <vt:variant>
        <vt:i4>1900584</vt:i4>
      </vt:variant>
      <vt:variant>
        <vt:i4>495</vt:i4>
      </vt:variant>
      <vt:variant>
        <vt:i4>0</vt:i4>
      </vt:variant>
      <vt:variant>
        <vt:i4>5</vt:i4>
      </vt:variant>
      <vt:variant>
        <vt:lpwstr>http://www.europlant.biz/index.php?option=com_content&amp;task=view&amp;id=57&amp;Itemid=62</vt:lpwstr>
      </vt:variant>
      <vt:variant>
        <vt:lpwstr/>
      </vt:variant>
      <vt:variant>
        <vt:i4>6160450</vt:i4>
      </vt:variant>
      <vt:variant>
        <vt:i4>492</vt:i4>
      </vt:variant>
      <vt:variant>
        <vt:i4>0</vt:i4>
      </vt:variant>
      <vt:variant>
        <vt:i4>5</vt:i4>
      </vt:variant>
      <vt:variant>
        <vt:lpwstr>http://tumb1.biblio.tu-muenchen.de/publ/diss/ww/2004/schieder.pdf</vt:lpwstr>
      </vt:variant>
      <vt:variant>
        <vt:lpwstr/>
      </vt:variant>
      <vt:variant>
        <vt:i4>1835095</vt:i4>
      </vt:variant>
      <vt:variant>
        <vt:i4>489</vt:i4>
      </vt:variant>
      <vt:variant>
        <vt:i4>0</vt:i4>
      </vt:variant>
      <vt:variant>
        <vt:i4>5</vt:i4>
      </vt:variant>
      <vt:variant>
        <vt:lpwstr>http://www.grimme.de/de/09/downloads.php</vt:lpwstr>
      </vt:variant>
      <vt:variant>
        <vt:lpwstr/>
      </vt:variant>
      <vt:variant>
        <vt:i4>3735597</vt:i4>
      </vt:variant>
      <vt:variant>
        <vt:i4>486</vt:i4>
      </vt:variant>
      <vt:variant>
        <vt:i4>0</vt:i4>
      </vt:variant>
      <vt:variant>
        <vt:i4>5</vt:i4>
      </vt:variant>
      <vt:variant>
        <vt:lpwstr>http://www.youtube.com/watch?v=KucZtp587-c</vt:lpwstr>
      </vt:variant>
      <vt:variant>
        <vt:lpwstr/>
      </vt:variant>
      <vt:variant>
        <vt:i4>7667839</vt:i4>
      </vt:variant>
      <vt:variant>
        <vt:i4>483</vt:i4>
      </vt:variant>
      <vt:variant>
        <vt:i4>0</vt:i4>
      </vt:variant>
      <vt:variant>
        <vt:i4>5</vt:i4>
      </vt:variant>
      <vt:variant>
        <vt:lpwstr>http://www.heiss-technik.de/kosten.php</vt:lpwstr>
      </vt:variant>
      <vt:variant>
        <vt:lpwstr/>
      </vt:variant>
      <vt:variant>
        <vt:i4>4849745</vt:i4>
      </vt:variant>
      <vt:variant>
        <vt:i4>480</vt:i4>
      </vt:variant>
      <vt:variant>
        <vt:i4>0</vt:i4>
      </vt:variant>
      <vt:variant>
        <vt:i4>5</vt:i4>
      </vt:variant>
      <vt:variant>
        <vt:lpwstr>http://www.sachsen-anhalt.de/fileadmin/Elementbibliothek/Bibliothek_Politik_und_Verwaltung/Bibliothek_LLFG/dokumente/Acker_und_Pflanzenbau/Produktionstechnik/Kartoffeltage/kt_09_haberland.pdf</vt:lpwstr>
      </vt:variant>
      <vt:variant>
        <vt:lpwstr/>
      </vt:variant>
      <vt:variant>
        <vt:i4>2621467</vt:i4>
      </vt:variant>
      <vt:variant>
        <vt:i4>477</vt:i4>
      </vt:variant>
      <vt:variant>
        <vt:i4>0</vt:i4>
      </vt:variant>
      <vt:variant>
        <vt:i4>5</vt:i4>
      </vt:variant>
      <vt:variant>
        <vt:lpwstr>http://www.smul.sachsen.de/lfulg/download/Haberland_Pfluglos.pdf</vt:lpwstr>
      </vt:variant>
      <vt:variant>
        <vt:lpwstr/>
      </vt:variant>
      <vt:variant>
        <vt:i4>5898269</vt:i4>
      </vt:variant>
      <vt:variant>
        <vt:i4>474</vt:i4>
      </vt:variant>
      <vt:variant>
        <vt:i4>0</vt:i4>
      </vt:variant>
      <vt:variant>
        <vt:i4>5</vt:i4>
      </vt:variant>
      <vt:variant>
        <vt:lpwstr>http://www.smul.sachsen.de/lfulg/</vt:lpwstr>
      </vt:variant>
      <vt:variant>
        <vt:lpwstr/>
      </vt:variant>
      <vt:variant>
        <vt:i4>2359357</vt:i4>
      </vt:variant>
      <vt:variant>
        <vt:i4>471</vt:i4>
      </vt:variant>
      <vt:variant>
        <vt:i4>0</vt:i4>
      </vt:variant>
      <vt:variant>
        <vt:i4>5</vt:i4>
      </vt:variant>
      <vt:variant>
        <vt:lpwstr>http://www.lfl.bayern.de/itt/pflanzenbau/26143/</vt:lpwstr>
      </vt:variant>
      <vt:variant>
        <vt:lpwstr/>
      </vt:variant>
      <vt:variant>
        <vt:i4>7667839</vt:i4>
      </vt:variant>
      <vt:variant>
        <vt:i4>468</vt:i4>
      </vt:variant>
      <vt:variant>
        <vt:i4>0</vt:i4>
      </vt:variant>
      <vt:variant>
        <vt:i4>5</vt:i4>
      </vt:variant>
      <vt:variant>
        <vt:lpwstr>http://www.heiss-technik.de/kosten.php</vt:lpwstr>
      </vt:variant>
      <vt:variant>
        <vt:lpwstr/>
      </vt:variant>
      <vt:variant>
        <vt:i4>5832712</vt:i4>
      </vt:variant>
      <vt:variant>
        <vt:i4>465</vt:i4>
      </vt:variant>
      <vt:variant>
        <vt:i4>0</vt:i4>
      </vt:variant>
      <vt:variant>
        <vt:i4>5</vt:i4>
      </vt:variant>
      <vt:variant>
        <vt:lpwstr>http://www.landlive.de/boards/thread/2176/?page=1</vt:lpwstr>
      </vt:variant>
      <vt:variant>
        <vt:lpwstr/>
      </vt:variant>
      <vt:variant>
        <vt:i4>4522028</vt:i4>
      </vt:variant>
      <vt:variant>
        <vt:i4>462</vt:i4>
      </vt:variant>
      <vt:variant>
        <vt:i4>0</vt:i4>
      </vt:variant>
      <vt:variant>
        <vt:i4>5</vt:i4>
      </vt:variant>
      <vt:variant>
        <vt:lpwstr>http://www.youtube.com/watch?v=_fJwUB1dHEA&amp;feature=related</vt:lpwstr>
      </vt:variant>
      <vt:variant>
        <vt:lpwstr/>
      </vt:variant>
      <vt:variant>
        <vt:i4>7012457</vt:i4>
      </vt:variant>
      <vt:variant>
        <vt:i4>459</vt:i4>
      </vt:variant>
      <vt:variant>
        <vt:i4>0</vt:i4>
      </vt:variant>
      <vt:variant>
        <vt:i4>5</vt:i4>
      </vt:variant>
      <vt:variant>
        <vt:lpwstr>http://www.roglernet.de/html/kartoffel.html</vt:lpwstr>
      </vt:variant>
      <vt:variant>
        <vt:lpwstr/>
      </vt:variant>
      <vt:variant>
        <vt:i4>2359357</vt:i4>
      </vt:variant>
      <vt:variant>
        <vt:i4>456</vt:i4>
      </vt:variant>
      <vt:variant>
        <vt:i4>0</vt:i4>
      </vt:variant>
      <vt:variant>
        <vt:i4>5</vt:i4>
      </vt:variant>
      <vt:variant>
        <vt:lpwstr>http://www.lfl.bayern.de/itt/pflanzenbau/26143/</vt:lpwstr>
      </vt:variant>
      <vt:variant>
        <vt:lpwstr/>
      </vt:variant>
      <vt:variant>
        <vt:i4>2097200</vt:i4>
      </vt:variant>
      <vt:variant>
        <vt:i4>453</vt:i4>
      </vt:variant>
      <vt:variant>
        <vt:i4>0</vt:i4>
      </vt:variant>
      <vt:variant>
        <vt:i4>5</vt:i4>
      </vt:variant>
      <vt:variant>
        <vt:lpwstr>http://www.heiss-technik.de/bodenprimus.php</vt:lpwstr>
      </vt:variant>
      <vt:variant>
        <vt:lpwstr/>
      </vt:variant>
      <vt:variant>
        <vt:i4>5505114</vt:i4>
      </vt:variant>
      <vt:variant>
        <vt:i4>450</vt:i4>
      </vt:variant>
      <vt:variant>
        <vt:i4>0</vt:i4>
      </vt:variant>
      <vt:variant>
        <vt:i4>5</vt:i4>
      </vt:variant>
      <vt:variant>
        <vt:lpwstr>http://www.vsd-dethlingen.de/newsletter2012.html</vt:lpwstr>
      </vt:variant>
      <vt:variant>
        <vt:lpwstr/>
      </vt:variant>
      <vt:variant>
        <vt:i4>1114181</vt:i4>
      </vt:variant>
      <vt:variant>
        <vt:i4>447</vt:i4>
      </vt:variant>
      <vt:variant>
        <vt:i4>0</vt:i4>
      </vt:variant>
      <vt:variant>
        <vt:i4>5</vt:i4>
      </vt:variant>
      <vt:variant>
        <vt:lpwstr>http://www.alf-au.bayern.de/pflanzenbau/18262</vt:lpwstr>
      </vt:variant>
      <vt:variant>
        <vt:lpwstr/>
      </vt:variant>
      <vt:variant>
        <vt:i4>3932213</vt:i4>
      </vt:variant>
      <vt:variant>
        <vt:i4>444</vt:i4>
      </vt:variant>
      <vt:variant>
        <vt:i4>0</vt:i4>
      </vt:variant>
      <vt:variant>
        <vt:i4>5</vt:i4>
      </vt:variant>
      <vt:variant>
        <vt:lpwstr>http://www.roglernet.de/downs/KartSkriptThueringen.pdf</vt:lpwstr>
      </vt:variant>
      <vt:variant>
        <vt:lpwstr/>
      </vt:variant>
      <vt:variant>
        <vt:i4>1835095</vt:i4>
      </vt:variant>
      <vt:variant>
        <vt:i4>24</vt:i4>
      </vt:variant>
      <vt:variant>
        <vt:i4>0</vt:i4>
      </vt:variant>
      <vt:variant>
        <vt:i4>5</vt:i4>
      </vt:variant>
      <vt:variant>
        <vt:lpwstr>http://www.grimme.de/de/09/downloads.php</vt:lpwstr>
      </vt:variant>
      <vt:variant>
        <vt:lpwstr/>
      </vt:variant>
      <vt:variant>
        <vt:i4>2228271</vt:i4>
      </vt:variant>
      <vt:variant>
        <vt:i4>21</vt:i4>
      </vt:variant>
      <vt:variant>
        <vt:i4>0</vt:i4>
      </vt:variant>
      <vt:variant>
        <vt:i4>5</vt:i4>
      </vt:variant>
      <vt:variant>
        <vt:lpwstr>http://www.lfl.bayern.de/ipz/kartoffeln/38116/index.php</vt:lpwstr>
      </vt:variant>
      <vt:variant>
        <vt:lpwstr/>
      </vt:variant>
      <vt:variant>
        <vt:i4>5505114</vt:i4>
      </vt:variant>
      <vt:variant>
        <vt:i4>18</vt:i4>
      </vt:variant>
      <vt:variant>
        <vt:i4>0</vt:i4>
      </vt:variant>
      <vt:variant>
        <vt:i4>5</vt:i4>
      </vt:variant>
      <vt:variant>
        <vt:lpwstr>http://www.vsd-dethlingen.de/newsletter2012.html</vt:lpwstr>
      </vt:variant>
      <vt:variant>
        <vt:lpwstr/>
      </vt:variant>
      <vt:variant>
        <vt:i4>1114181</vt:i4>
      </vt:variant>
      <vt:variant>
        <vt:i4>15</vt:i4>
      </vt:variant>
      <vt:variant>
        <vt:i4>0</vt:i4>
      </vt:variant>
      <vt:variant>
        <vt:i4>5</vt:i4>
      </vt:variant>
      <vt:variant>
        <vt:lpwstr>http://www.alf-au.bayern.de/pflanzenbau/18262</vt:lpwstr>
      </vt:variant>
      <vt:variant>
        <vt:lpwstr/>
      </vt:variant>
      <vt:variant>
        <vt:i4>7471158</vt:i4>
      </vt:variant>
      <vt:variant>
        <vt:i4>12</vt:i4>
      </vt:variant>
      <vt:variant>
        <vt:i4>0</vt:i4>
      </vt:variant>
      <vt:variant>
        <vt:i4>5</vt:i4>
      </vt:variant>
      <vt:variant>
        <vt:lpwstr>http://www.agravis.de/hauptnavigation_agravis_de/pflanzen/aktuellepflanzenbauhinweise/schwerpunktprogramm/schwerpunktprogramm.html</vt:lpwstr>
      </vt:variant>
      <vt:variant>
        <vt:lpwstr/>
      </vt:variant>
      <vt:variant>
        <vt:i4>4915207</vt:i4>
      </vt:variant>
      <vt:variant>
        <vt:i4>9</vt:i4>
      </vt:variant>
      <vt:variant>
        <vt:i4>0</vt:i4>
      </vt:variant>
      <vt:variant>
        <vt:i4>5</vt:i4>
      </vt:variant>
      <vt:variant>
        <vt:lpwstr>http://www.landwirtschaft-mlr.baden-wuerttemberg.de/servlet/PB/show/1115853_l1/Merkblatt Kartoffeln_2011.pdf</vt:lpwstr>
      </vt:variant>
      <vt:variant>
        <vt:lpwstr/>
      </vt:variant>
      <vt:variant>
        <vt:i4>7798866</vt:i4>
      </vt:variant>
      <vt:variant>
        <vt:i4>6</vt:i4>
      </vt:variant>
      <vt:variant>
        <vt:i4>0</vt:i4>
      </vt:variant>
      <vt:variant>
        <vt:i4>5</vt:i4>
      </vt:variant>
      <vt:variant>
        <vt:lpwstr>http://www.landwirtschaft-mlr.baden-wuerttemberg.de/servlet/PB/menu/1195639_l1/index1159193272014.html?showOnlyChilds=true&amp;showChildsFor=1195639</vt:lpwstr>
      </vt:variant>
      <vt:variant>
        <vt:lpwstr/>
      </vt:variant>
      <vt:variant>
        <vt:i4>4784158</vt:i4>
      </vt:variant>
      <vt:variant>
        <vt:i4>3</vt:i4>
      </vt:variant>
      <vt:variant>
        <vt:i4>0</vt:i4>
      </vt:variant>
      <vt:variant>
        <vt:i4>5</vt:i4>
      </vt:variant>
      <vt:variant>
        <vt:lpwstr>http://www.lfl.bayern.de/ipz/kartoffeln/</vt:lpwstr>
      </vt:variant>
      <vt:variant>
        <vt:lpwstr/>
      </vt:variant>
      <vt:variant>
        <vt:i4>5570615</vt:i4>
      </vt:variant>
      <vt:variant>
        <vt:i4>0</vt:i4>
      </vt:variant>
      <vt:variant>
        <vt:i4>0</vt:i4>
      </vt:variant>
      <vt:variant>
        <vt:i4>5</vt:i4>
      </vt:variant>
      <vt:variant>
        <vt:lpwstr>http://www.lfl.bayern.de/ips/blattfruechte_mais/</vt:lpwstr>
      </vt:variant>
      <vt:variant>
        <vt:lpwstr/>
      </vt:variant>
      <vt:variant>
        <vt:i4>262192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6881292</vt:i4>
      </vt:variant>
      <vt:variant>
        <vt:i4>-1</vt:i4>
      </vt:variant>
      <vt:variant>
        <vt:i4>1147</vt:i4>
      </vt:variant>
      <vt:variant>
        <vt:i4>1</vt:i4>
      </vt:variant>
      <vt:variant>
        <vt:lpwstr>http://www.kali-gmbh.com/duengemittel/img/fachinfo/mgmangel_kartoffel.jpg</vt:lpwstr>
      </vt:variant>
      <vt:variant>
        <vt:lpwstr/>
      </vt:variant>
      <vt:variant>
        <vt:i4>3932209</vt:i4>
      </vt:variant>
      <vt:variant>
        <vt:i4>-1</vt:i4>
      </vt:variant>
      <vt:variant>
        <vt:i4>1149</vt:i4>
      </vt:variant>
      <vt:variant>
        <vt:i4>1</vt:i4>
      </vt:variant>
      <vt:variant>
        <vt:lpwstr>http://www.grimme.de/Images/Produkte/Pflege/oekodet.jpg</vt:lpwstr>
      </vt:variant>
      <vt:variant>
        <vt:lpwstr/>
      </vt:variant>
      <vt:variant>
        <vt:i4>2031694</vt:i4>
      </vt:variant>
      <vt:variant>
        <vt:i4>-1</vt:i4>
      </vt:variant>
      <vt:variant>
        <vt:i4>1160</vt:i4>
      </vt:variant>
      <vt:variant>
        <vt:i4>1</vt:i4>
      </vt:variant>
      <vt:variant>
        <vt:lpwstr>http://www.stmlf-design2.bayern.de/lbp/info/ps/kartoffelkrank/kartoffel7.jpg</vt:lpwstr>
      </vt:variant>
      <vt:variant>
        <vt:lpwstr/>
      </vt:variant>
      <vt:variant>
        <vt:i4>1048654</vt:i4>
      </vt:variant>
      <vt:variant>
        <vt:i4>-1</vt:i4>
      </vt:variant>
      <vt:variant>
        <vt:i4>1161</vt:i4>
      </vt:variant>
      <vt:variant>
        <vt:i4>1</vt:i4>
      </vt:variant>
      <vt:variant>
        <vt:lpwstr>http://www.stmlf-design2.bayern.de/lbp/info/ps/kartoffelkrank/kartoffel8.jpg</vt:lpwstr>
      </vt:variant>
      <vt:variant>
        <vt:lpwstr/>
      </vt:variant>
      <vt:variant>
        <vt:i4>1638478</vt:i4>
      </vt:variant>
      <vt:variant>
        <vt:i4>-1</vt:i4>
      </vt:variant>
      <vt:variant>
        <vt:i4>1182</vt:i4>
      </vt:variant>
      <vt:variant>
        <vt:i4>1</vt:i4>
      </vt:variant>
      <vt:variant>
        <vt:lpwstr>http://www.stmlf-design2.bayern.de/lbp/info/ps/kartoffelkrank/kartoffel1.jpg</vt:lpwstr>
      </vt:variant>
      <vt:variant>
        <vt:lpwstr/>
      </vt:variant>
      <vt:variant>
        <vt:i4>7995414</vt:i4>
      </vt:variant>
      <vt:variant>
        <vt:i4>-1</vt:i4>
      </vt:variant>
      <vt:variant>
        <vt:i4>1307</vt:i4>
      </vt:variant>
      <vt:variant>
        <vt:i4>1</vt:i4>
      </vt:variant>
      <vt:variant>
        <vt:lpwstr>http://www.grimme.de/Images/Produkte/Legen/gl40t-serie_kl04.jpg</vt:lpwstr>
      </vt:variant>
      <vt:variant>
        <vt:lpwstr/>
      </vt:variant>
      <vt:variant>
        <vt:i4>4653105</vt:i4>
      </vt:variant>
      <vt:variant>
        <vt:i4>-1</vt:i4>
      </vt:variant>
      <vt:variant>
        <vt:i4>1381</vt:i4>
      </vt:variant>
      <vt:variant>
        <vt:i4>1</vt:i4>
      </vt:variant>
      <vt:variant>
        <vt:lpwstr>http://www.lfl.bayern.de/includes/pflanzenschutz/krautfolge/sp3_055.gif</vt:lpwstr>
      </vt:variant>
      <vt:variant>
        <vt:lpwstr/>
      </vt:variant>
      <vt:variant>
        <vt:i4>2752611</vt:i4>
      </vt:variant>
      <vt:variant>
        <vt:i4>-1</vt:i4>
      </vt:variant>
      <vt:variant>
        <vt:i4>1391</vt:i4>
      </vt:variant>
      <vt:variant>
        <vt:i4>1</vt:i4>
      </vt:variant>
      <vt:variant>
        <vt:lpwstr>http://www.stmlf-design2.bayern.de/lbp/info/ps/kartoffel/knollenkrank1.gif</vt:lpwstr>
      </vt:variant>
      <vt:variant>
        <vt:lpwstr/>
      </vt:variant>
      <vt:variant>
        <vt:i4>4849677</vt:i4>
      </vt:variant>
      <vt:variant>
        <vt:i4>-1</vt:i4>
      </vt:variant>
      <vt:variant>
        <vt:i4>1424</vt:i4>
      </vt:variant>
      <vt:variant>
        <vt:i4>1</vt:i4>
      </vt:variant>
      <vt:variant>
        <vt:lpwstr>http://213.168.79.110/coremedia/templates/pics/diagramm/Simlep3_553D96831C4685C578153971F6B85F57_1235487835240.png</vt:lpwstr>
      </vt:variant>
      <vt:variant>
        <vt:lpwstr/>
      </vt:variant>
      <vt:variant>
        <vt:i4>3145851</vt:i4>
      </vt:variant>
      <vt:variant>
        <vt:i4>-1</vt:i4>
      </vt:variant>
      <vt:variant>
        <vt:i4>1567</vt:i4>
      </vt:variant>
      <vt:variant>
        <vt:i4>1</vt:i4>
      </vt:variant>
      <vt:variant>
        <vt:lpwstr>http://www.agro-web.de/fabrikate/grimme/images/damm.jpg</vt:lpwstr>
      </vt:variant>
      <vt:variant>
        <vt:lpwstr/>
      </vt:variant>
      <vt:variant>
        <vt:i4>524306</vt:i4>
      </vt:variant>
      <vt:variant>
        <vt:i4>-1</vt:i4>
      </vt:variant>
      <vt:variant>
        <vt:i4>1570</vt:i4>
      </vt:variant>
      <vt:variant>
        <vt:i4>1</vt:i4>
      </vt:variant>
      <vt:variant>
        <vt:lpwstr>http://www.grimme.de/Images/Produkte/Pflege/hdkl.jpg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Kartoffelbau</dc:title>
  <dc:subject/>
  <dc:creator>Helmut Rogler</dc:creator>
  <cp:keywords/>
  <dc:description/>
  <cp:lastModifiedBy>Helmut Rogler</cp:lastModifiedBy>
  <cp:revision>6</cp:revision>
  <cp:lastPrinted>2024-06-05T11:45:00Z</cp:lastPrinted>
  <dcterms:created xsi:type="dcterms:W3CDTF">2024-06-03T16:27:00Z</dcterms:created>
  <dcterms:modified xsi:type="dcterms:W3CDTF">2024-06-05T11:46:00Z</dcterms:modified>
</cp:coreProperties>
</file>